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05815" w14:textId="77777777" w:rsidR="007D3700" w:rsidRDefault="007A3A04" w:rsidP="004005B5">
      <w:pPr>
        <w:widowControl w:val="0"/>
        <w:tabs>
          <w:tab w:val="left" w:pos="0"/>
        </w:tabs>
      </w:pPr>
      <w:bookmarkStart w:id="0" w:name="_GoBack"/>
      <w:bookmarkEnd w:id="0"/>
      <w:r w:rsidRPr="005A430B">
        <w:tab/>
      </w:r>
      <w:r w:rsidR="005242D1">
        <w:rPr>
          <w:noProof/>
        </w:rPr>
        <w:drawing>
          <wp:inline distT="0" distB="0" distL="0" distR="0" wp14:anchorId="031937B4" wp14:editId="797AB5C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8C011C5" w14:textId="77777777" w:rsidR="007D3700" w:rsidRPr="007D3700" w:rsidRDefault="007D3700" w:rsidP="004005B5">
      <w:pPr>
        <w:widowControl w:val="0"/>
        <w:tabs>
          <w:tab w:val="left" w:pos="0"/>
          <w:tab w:val="center" w:pos="5819"/>
        </w:tabs>
        <w:rPr>
          <w:b/>
          <w:bCs/>
        </w:rPr>
      </w:pPr>
    </w:p>
    <w:p w14:paraId="4B767ADF" w14:textId="76F562E5" w:rsidR="00523667"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1B54A1B8" w14:textId="77777777" w:rsidR="00523667" w:rsidRDefault="00523667" w:rsidP="004005B5">
      <w:pPr>
        <w:widowControl w:val="0"/>
        <w:tabs>
          <w:tab w:val="left" w:pos="0"/>
        </w:tabs>
        <w:rPr>
          <w:rFonts w:ascii="Tahoma" w:hAnsi="Tahoma"/>
          <w:b/>
          <w:bCs/>
          <w:sz w:val="44"/>
          <w:szCs w:val="44"/>
        </w:rPr>
      </w:pPr>
    </w:p>
    <w:p w14:paraId="18CCC81E" w14:textId="4952A4AD" w:rsidR="00D07095" w:rsidRPr="00402C3E" w:rsidRDefault="005837B0" w:rsidP="004005B5">
      <w:pPr>
        <w:pStyle w:val="Heading"/>
        <w:tabs>
          <w:tab w:val="left" w:pos="0"/>
        </w:tabs>
        <w:spacing w:before="0" w:after="0"/>
        <w:ind w:firstLine="1"/>
        <w:rPr>
          <w:sz w:val="22"/>
        </w:rPr>
      </w:pPr>
      <w:r>
        <w:t>TOP-003</w:t>
      </w:r>
      <w:r w:rsidR="00D1001B">
        <w:t>-5</w:t>
      </w:r>
      <w:r w:rsidR="00D80C88">
        <w:t xml:space="preserve"> </w:t>
      </w:r>
      <w:r w:rsidR="0043375A" w:rsidRPr="00F548BE">
        <w:t xml:space="preserve">– </w:t>
      </w:r>
      <w:r w:rsidRPr="005837B0">
        <w:t>Operational Reliability Data</w:t>
      </w:r>
    </w:p>
    <w:p w14:paraId="0325EA30" w14:textId="77777777" w:rsidR="00D07095" w:rsidRPr="00402C3E" w:rsidRDefault="00D07095" w:rsidP="004005B5">
      <w:pPr>
        <w:widowControl w:val="0"/>
        <w:tabs>
          <w:tab w:val="left" w:pos="0"/>
        </w:tabs>
        <w:jc w:val="center"/>
      </w:pPr>
    </w:p>
    <w:p w14:paraId="6095EB42" w14:textId="77777777" w:rsidR="004005B5" w:rsidRPr="00447012" w:rsidRDefault="004005B5" w:rsidP="004005B5">
      <w:pPr>
        <w:tabs>
          <w:tab w:val="left" w:pos="0"/>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r w:rsidR="000849DD" w:rsidRPr="00447012">
        <w:rPr>
          <w:b/>
          <w:i/>
          <w:color w:val="FF0000"/>
        </w:rPr>
        <w:t xml:space="preserve">    </w:t>
      </w:r>
    </w:p>
    <w:p w14:paraId="726F292E" w14:textId="77777777" w:rsidR="001902FB" w:rsidRPr="00447012" w:rsidRDefault="001902FB" w:rsidP="004005B5">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447012" w14:paraId="4BC58150" w14:textId="77777777" w:rsidTr="00C1568A">
        <w:tc>
          <w:tcPr>
            <w:tcW w:w="3888" w:type="dxa"/>
          </w:tcPr>
          <w:p w14:paraId="2D8BB143" w14:textId="77777777" w:rsidR="00C1568A" w:rsidRPr="00447012" w:rsidRDefault="00C1568A" w:rsidP="00F019DB">
            <w:pPr>
              <w:widowControl w:val="0"/>
              <w:tabs>
                <w:tab w:val="left" w:pos="0"/>
              </w:tabs>
              <w:rPr>
                <w:rFonts w:cs="Tahoma"/>
                <w:b/>
                <w:bCs/>
              </w:rPr>
            </w:pPr>
            <w:r w:rsidRPr="00447012">
              <w:rPr>
                <w:rFonts w:cs="Tahoma"/>
                <w:b/>
                <w:bCs/>
              </w:rPr>
              <w:t xml:space="preserve">Audit </w:t>
            </w:r>
            <w:r w:rsidR="00F019DB" w:rsidRPr="00447012">
              <w:rPr>
                <w:rFonts w:cs="Tahoma"/>
                <w:b/>
                <w:bCs/>
              </w:rPr>
              <w:t>ID</w:t>
            </w:r>
            <w:r w:rsidR="00FF6361" w:rsidRPr="00447012">
              <w:rPr>
                <w:rFonts w:cs="Tahoma"/>
                <w:b/>
                <w:bCs/>
              </w:rPr>
              <w:t>:</w:t>
            </w:r>
          </w:p>
        </w:tc>
        <w:tc>
          <w:tcPr>
            <w:tcW w:w="7128" w:type="dxa"/>
          </w:tcPr>
          <w:p w14:paraId="631C3260"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 xml:space="preserve">Audit ID if available; or </w:t>
            </w:r>
            <w:r w:rsidR="00212EEE" w:rsidRPr="00447012">
              <w:rPr>
                <w:rFonts w:cs="Tahoma"/>
                <w:bCs/>
                <w:color w:val="A6A6A6" w:themeColor="background1" w:themeShade="A6"/>
              </w:rPr>
              <w:t>REG-</w:t>
            </w:r>
            <w:r w:rsidRPr="00447012">
              <w:rPr>
                <w:rFonts w:cs="Tahoma"/>
                <w:bCs/>
                <w:color w:val="A6A6A6" w:themeColor="background1" w:themeShade="A6"/>
              </w:rPr>
              <w:t>NCRnnnnn-YYYYMMDD</w:t>
            </w:r>
          </w:p>
        </w:tc>
      </w:tr>
      <w:tr w:rsidR="00C1568A" w:rsidRPr="00447012" w14:paraId="58EF6D28" w14:textId="77777777" w:rsidTr="00C1568A">
        <w:tc>
          <w:tcPr>
            <w:tcW w:w="3888" w:type="dxa"/>
          </w:tcPr>
          <w:p w14:paraId="72FEBE3D" w14:textId="77777777" w:rsidR="00C1568A" w:rsidRPr="00447012" w:rsidRDefault="00C1568A" w:rsidP="0025442D">
            <w:pPr>
              <w:widowControl w:val="0"/>
              <w:tabs>
                <w:tab w:val="left" w:pos="0"/>
              </w:tabs>
              <w:rPr>
                <w:i/>
                <w:iCs/>
              </w:rPr>
            </w:pPr>
            <w:r w:rsidRPr="00447012">
              <w:rPr>
                <w:rFonts w:cs="Tahoma"/>
                <w:b/>
                <w:bCs/>
              </w:rPr>
              <w:t>Registered Entity:</w:t>
            </w:r>
            <w:r w:rsidRPr="00447012">
              <w:rPr>
                <w:b/>
                <w:bCs/>
              </w:rPr>
              <w:t xml:space="preserve"> </w:t>
            </w:r>
          </w:p>
        </w:tc>
        <w:tc>
          <w:tcPr>
            <w:tcW w:w="7128" w:type="dxa"/>
          </w:tcPr>
          <w:p w14:paraId="31D524BE" w14:textId="77777777" w:rsidR="00C1568A" w:rsidRPr="00447012" w:rsidRDefault="00C1568A" w:rsidP="0025442D">
            <w:pPr>
              <w:widowControl w:val="0"/>
              <w:tabs>
                <w:tab w:val="left" w:pos="0"/>
              </w:tabs>
              <w:rPr>
                <w:rFonts w:cs="Tahoma"/>
                <w:bCs/>
                <w:color w:val="A6A6A6" w:themeColor="background1" w:themeShade="A6"/>
              </w:rPr>
            </w:pPr>
            <w:r w:rsidRPr="00447012">
              <w:rPr>
                <w:rFonts w:cs="Tahoma"/>
                <w:bCs/>
                <w:color w:val="A6A6A6" w:themeColor="background1" w:themeShade="A6"/>
              </w:rPr>
              <w:t>Registered name of entity being audited</w:t>
            </w:r>
          </w:p>
        </w:tc>
      </w:tr>
      <w:tr w:rsidR="00C1568A" w:rsidRPr="00447012" w14:paraId="54683706" w14:textId="77777777" w:rsidTr="00C1568A">
        <w:tc>
          <w:tcPr>
            <w:tcW w:w="3888" w:type="dxa"/>
          </w:tcPr>
          <w:p w14:paraId="743B7317" w14:textId="77777777" w:rsidR="00C1568A" w:rsidRPr="00447012" w:rsidRDefault="00C1568A" w:rsidP="0025442D">
            <w:pPr>
              <w:widowControl w:val="0"/>
              <w:tabs>
                <w:tab w:val="left" w:pos="0"/>
              </w:tabs>
              <w:rPr>
                <w:i/>
                <w:iCs/>
              </w:rPr>
            </w:pPr>
            <w:r w:rsidRPr="00447012">
              <w:rPr>
                <w:rFonts w:cs="Tahoma"/>
                <w:b/>
                <w:bCs/>
              </w:rPr>
              <w:lastRenderedPageBreak/>
              <w:t>NCR Number:</w:t>
            </w:r>
            <w:r w:rsidRPr="00447012">
              <w:rPr>
                <w:b/>
                <w:bCs/>
              </w:rPr>
              <w:t xml:space="preserve">  </w:t>
            </w:r>
          </w:p>
        </w:tc>
        <w:tc>
          <w:tcPr>
            <w:tcW w:w="7128" w:type="dxa"/>
          </w:tcPr>
          <w:p w14:paraId="27BB3836" w14:textId="77777777" w:rsidR="00C1568A" w:rsidRPr="00447012" w:rsidRDefault="00C1568A" w:rsidP="0025442D">
            <w:pPr>
              <w:widowControl w:val="0"/>
              <w:tabs>
                <w:tab w:val="left" w:pos="0"/>
              </w:tabs>
              <w:rPr>
                <w:rFonts w:cs="Tahoma"/>
                <w:bCs/>
                <w:color w:val="A6A6A6" w:themeColor="background1" w:themeShade="A6"/>
              </w:rPr>
            </w:pPr>
            <w:r w:rsidRPr="00447012">
              <w:rPr>
                <w:rFonts w:cs="Tahoma"/>
                <w:bCs/>
                <w:color w:val="A6A6A6" w:themeColor="background1" w:themeShade="A6"/>
              </w:rPr>
              <w:t>NCRnnnnn</w:t>
            </w:r>
          </w:p>
        </w:tc>
      </w:tr>
      <w:tr w:rsidR="00C1568A" w:rsidRPr="00447012" w14:paraId="51B40101" w14:textId="77777777" w:rsidTr="00C1568A">
        <w:tc>
          <w:tcPr>
            <w:tcW w:w="3888" w:type="dxa"/>
          </w:tcPr>
          <w:p w14:paraId="3D13BEFE" w14:textId="77777777" w:rsidR="00C1568A" w:rsidRPr="00447012" w:rsidRDefault="00C1568A" w:rsidP="0025442D">
            <w:pPr>
              <w:widowControl w:val="0"/>
              <w:tabs>
                <w:tab w:val="left" w:pos="0"/>
              </w:tabs>
              <w:rPr>
                <w:b/>
                <w:bCs/>
              </w:rPr>
            </w:pPr>
            <w:r w:rsidRPr="00447012">
              <w:rPr>
                <w:b/>
              </w:rPr>
              <w:tab/>
            </w:r>
            <w:r w:rsidRPr="00447012">
              <w:rPr>
                <w:b/>
                <w:bCs/>
              </w:rPr>
              <w:tab/>
            </w:r>
            <w:r w:rsidRPr="00447012">
              <w:rPr>
                <w:b/>
                <w:bCs/>
              </w:rPr>
              <w:tab/>
            </w:r>
            <w:r w:rsidRPr="00447012">
              <w:rPr>
                <w:b/>
                <w:bCs/>
              </w:rPr>
              <w:tab/>
              <w:t>Compliance Enforcement Authority:</w:t>
            </w:r>
          </w:p>
        </w:tc>
        <w:tc>
          <w:tcPr>
            <w:tcW w:w="7128" w:type="dxa"/>
          </w:tcPr>
          <w:p w14:paraId="3992D9A2" w14:textId="77777777" w:rsidR="00C1568A" w:rsidRPr="00447012" w:rsidRDefault="00C1568A" w:rsidP="0025442D">
            <w:pPr>
              <w:widowControl w:val="0"/>
              <w:tabs>
                <w:tab w:val="left" w:pos="0"/>
              </w:tabs>
              <w:rPr>
                <w:color w:val="A6A6A6" w:themeColor="background1" w:themeShade="A6"/>
              </w:rPr>
            </w:pPr>
            <w:r w:rsidRPr="00447012">
              <w:rPr>
                <w:color w:val="A6A6A6" w:themeColor="background1" w:themeShade="A6"/>
              </w:rPr>
              <w:t>Region or NERC performing audit</w:t>
            </w:r>
          </w:p>
        </w:tc>
      </w:tr>
      <w:tr w:rsidR="00C1568A" w:rsidRPr="00447012" w14:paraId="45899EAD" w14:textId="77777777" w:rsidTr="00C1568A">
        <w:tc>
          <w:tcPr>
            <w:tcW w:w="3888" w:type="dxa"/>
          </w:tcPr>
          <w:p w14:paraId="01976573" w14:textId="77777777" w:rsidR="00C1568A" w:rsidRPr="00447012" w:rsidRDefault="00C1568A" w:rsidP="0025442D">
            <w:pPr>
              <w:widowControl w:val="0"/>
              <w:tabs>
                <w:tab w:val="left" w:pos="0"/>
              </w:tabs>
              <w:rPr>
                <w:b/>
                <w:bCs/>
              </w:rPr>
            </w:pPr>
            <w:r w:rsidRPr="00447012">
              <w:rPr>
                <w:b/>
                <w:bCs/>
              </w:rPr>
              <w:t>Compliance Assessment Date</w:t>
            </w:r>
            <w:r w:rsidR="00F92B3A" w:rsidRPr="00447012">
              <w:rPr>
                <w:b/>
                <w:bCs/>
              </w:rPr>
              <w:t>(s)</w:t>
            </w:r>
            <w:r w:rsidR="005E228B" w:rsidRPr="00447012">
              <w:rPr>
                <w:rStyle w:val="FootnoteReference"/>
                <w:b/>
                <w:bCs/>
              </w:rPr>
              <w:footnoteReference w:id="3"/>
            </w:r>
            <w:r w:rsidRPr="00447012">
              <w:rPr>
                <w:b/>
                <w:bCs/>
              </w:rPr>
              <w:t>:</w:t>
            </w:r>
          </w:p>
        </w:tc>
        <w:tc>
          <w:tcPr>
            <w:tcW w:w="7128" w:type="dxa"/>
          </w:tcPr>
          <w:p w14:paraId="281B9757" w14:textId="77777777" w:rsidR="00C1568A" w:rsidRPr="00447012" w:rsidRDefault="00F019DB" w:rsidP="0025442D">
            <w:pPr>
              <w:widowControl w:val="0"/>
              <w:tabs>
                <w:tab w:val="left" w:pos="0"/>
              </w:tabs>
              <w:rPr>
                <w:bCs/>
                <w:color w:val="A6A6A6" w:themeColor="background1" w:themeShade="A6"/>
              </w:rPr>
            </w:pPr>
            <w:r w:rsidRPr="00447012">
              <w:rPr>
                <w:bCs/>
                <w:color w:val="A6A6A6" w:themeColor="background1" w:themeShade="A6"/>
              </w:rPr>
              <w:t>Month DD, YYYY</w:t>
            </w:r>
            <w:r w:rsidR="00F92B3A" w:rsidRPr="00447012">
              <w:rPr>
                <w:bCs/>
                <w:color w:val="A6A6A6" w:themeColor="background1" w:themeShade="A6"/>
              </w:rPr>
              <w:t>, to Month DD, YYYY</w:t>
            </w:r>
          </w:p>
        </w:tc>
      </w:tr>
      <w:tr w:rsidR="00C1568A" w:rsidRPr="00447012" w14:paraId="476F3C23" w14:textId="77777777" w:rsidTr="00C1568A">
        <w:tc>
          <w:tcPr>
            <w:tcW w:w="3888" w:type="dxa"/>
          </w:tcPr>
          <w:p w14:paraId="4B992F6C" w14:textId="77777777" w:rsidR="00C1568A" w:rsidRPr="00447012" w:rsidRDefault="00C1568A" w:rsidP="0025442D">
            <w:pPr>
              <w:widowControl w:val="0"/>
              <w:tabs>
                <w:tab w:val="left" w:pos="0"/>
              </w:tabs>
              <w:rPr>
                <w:b/>
                <w:bCs/>
              </w:rPr>
            </w:pPr>
            <w:r w:rsidRPr="00447012">
              <w:rPr>
                <w:b/>
                <w:bCs/>
              </w:rPr>
              <w:t xml:space="preserve">Compliance Monitoring Method: </w:t>
            </w:r>
          </w:p>
        </w:tc>
        <w:tc>
          <w:tcPr>
            <w:tcW w:w="7128" w:type="dxa"/>
          </w:tcPr>
          <w:p w14:paraId="4EBD18DA" w14:textId="77777777" w:rsidR="00C1568A" w:rsidRPr="00447012" w:rsidRDefault="008B4D59" w:rsidP="0025442D">
            <w:pPr>
              <w:widowControl w:val="0"/>
              <w:tabs>
                <w:tab w:val="left" w:pos="0"/>
              </w:tabs>
              <w:rPr>
                <w:bCs/>
                <w:color w:val="A6A6A6" w:themeColor="background1" w:themeShade="A6"/>
              </w:rPr>
            </w:pPr>
            <w:r w:rsidRPr="00447012">
              <w:rPr>
                <w:bCs/>
                <w:color w:val="A6A6A6" w:themeColor="background1" w:themeShade="A6"/>
              </w:rPr>
              <w:t xml:space="preserve">[On-site </w:t>
            </w:r>
            <w:r w:rsidR="00F019DB" w:rsidRPr="00447012">
              <w:rPr>
                <w:bCs/>
                <w:color w:val="A6A6A6" w:themeColor="background1" w:themeShade="A6"/>
              </w:rPr>
              <w:t>Audit</w:t>
            </w:r>
            <w:r w:rsidRPr="00447012">
              <w:rPr>
                <w:bCs/>
                <w:color w:val="A6A6A6" w:themeColor="background1" w:themeShade="A6"/>
              </w:rPr>
              <w:t xml:space="preserve"> | Off-site Audit | Spot Check]</w:t>
            </w:r>
          </w:p>
        </w:tc>
      </w:tr>
      <w:tr w:rsidR="00C1568A" w:rsidRPr="00447012" w14:paraId="35DFB258" w14:textId="77777777" w:rsidTr="00C1568A">
        <w:tc>
          <w:tcPr>
            <w:tcW w:w="3888" w:type="dxa"/>
          </w:tcPr>
          <w:p w14:paraId="1162D57F" w14:textId="77777777" w:rsidR="00C1568A" w:rsidRPr="00447012" w:rsidRDefault="00C1568A" w:rsidP="0025442D">
            <w:pPr>
              <w:widowControl w:val="0"/>
              <w:tabs>
                <w:tab w:val="left" w:pos="0"/>
              </w:tabs>
              <w:rPr>
                <w:b/>
                <w:bCs/>
              </w:rPr>
            </w:pPr>
            <w:r w:rsidRPr="00447012">
              <w:rPr>
                <w:rFonts w:cs="Tahoma"/>
                <w:b/>
                <w:bCs/>
              </w:rPr>
              <w:t>Names of Auditors:</w:t>
            </w:r>
            <w:r w:rsidRPr="00447012">
              <w:rPr>
                <w:rFonts w:cs="Tahoma"/>
                <w:b/>
                <w:bCs/>
              </w:rPr>
              <w:tab/>
            </w:r>
          </w:p>
        </w:tc>
        <w:tc>
          <w:tcPr>
            <w:tcW w:w="7128" w:type="dxa"/>
          </w:tcPr>
          <w:p w14:paraId="17A52741"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Supplied by CEA</w:t>
            </w:r>
          </w:p>
        </w:tc>
      </w:tr>
    </w:tbl>
    <w:p w14:paraId="61C9A99E" w14:textId="77777777" w:rsidR="0086378C" w:rsidRPr="00447012" w:rsidRDefault="0086378C" w:rsidP="00523667"/>
    <w:p w14:paraId="107CEF76" w14:textId="77777777" w:rsidR="000B0E7C" w:rsidRPr="00447012" w:rsidRDefault="000B0E7C" w:rsidP="0093048F">
      <w:pPr>
        <w:pStyle w:val="Heading1"/>
        <w:rPr>
          <w:rFonts w:asciiTheme="minorHAnsi" w:hAnsiTheme="minorHAnsi"/>
          <w:color w:val="auto"/>
          <w:sz w:val="24"/>
          <w:szCs w:val="24"/>
        </w:rPr>
      </w:pPr>
      <w:bookmarkStart w:id="1" w:name="_Toc330463552"/>
      <w:r w:rsidRPr="00447012">
        <w:rPr>
          <w:rFonts w:asciiTheme="minorHAnsi" w:hAnsiTheme="minorHAnsi"/>
          <w:color w:val="auto"/>
          <w:sz w:val="24"/>
          <w:szCs w:val="24"/>
          <w:u w:val="single"/>
        </w:rPr>
        <w:t>Applicability of Requirements</w:t>
      </w:r>
      <w:r w:rsidR="00866825" w:rsidRPr="00447012">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3C191F" w:rsidRPr="00447012" w14:paraId="405FB0F9" w14:textId="77777777" w:rsidTr="003C191F">
        <w:tc>
          <w:tcPr>
            <w:tcW w:w="605" w:type="dxa"/>
            <w:shd w:val="clear" w:color="auto" w:fill="D9D9D9" w:themeFill="background1" w:themeFillShade="D9"/>
          </w:tcPr>
          <w:p w14:paraId="23FB4C46" w14:textId="77777777" w:rsidR="003C191F" w:rsidRPr="00447012" w:rsidRDefault="003C191F" w:rsidP="000D6739">
            <w:pPr>
              <w:jc w:val="center"/>
              <w:rPr>
                <w:b/>
              </w:rPr>
            </w:pPr>
          </w:p>
        </w:tc>
        <w:tc>
          <w:tcPr>
            <w:tcW w:w="605" w:type="dxa"/>
            <w:shd w:val="clear" w:color="auto" w:fill="D9D9D9" w:themeFill="background1" w:themeFillShade="D9"/>
          </w:tcPr>
          <w:p w14:paraId="7AA9DB10" w14:textId="77777777" w:rsidR="003C191F" w:rsidRPr="00447012" w:rsidRDefault="003C191F" w:rsidP="00171071">
            <w:pPr>
              <w:jc w:val="center"/>
              <w:rPr>
                <w:b/>
              </w:rPr>
            </w:pPr>
            <w:r w:rsidRPr="00447012">
              <w:rPr>
                <w:b/>
              </w:rPr>
              <w:t>BA</w:t>
            </w:r>
          </w:p>
        </w:tc>
        <w:tc>
          <w:tcPr>
            <w:tcW w:w="605" w:type="dxa"/>
            <w:shd w:val="clear" w:color="auto" w:fill="D9D9D9" w:themeFill="background1" w:themeFillShade="D9"/>
          </w:tcPr>
          <w:p w14:paraId="6145F982" w14:textId="77777777" w:rsidR="003C191F" w:rsidRPr="00447012" w:rsidRDefault="003C191F" w:rsidP="00171071">
            <w:pPr>
              <w:jc w:val="center"/>
              <w:rPr>
                <w:b/>
              </w:rPr>
            </w:pPr>
            <w:r w:rsidRPr="00447012">
              <w:rPr>
                <w:b/>
              </w:rPr>
              <w:t>DP</w:t>
            </w:r>
          </w:p>
        </w:tc>
        <w:tc>
          <w:tcPr>
            <w:tcW w:w="605" w:type="dxa"/>
            <w:shd w:val="clear" w:color="auto" w:fill="D9D9D9" w:themeFill="background1" w:themeFillShade="D9"/>
          </w:tcPr>
          <w:p w14:paraId="5481E470" w14:textId="77777777" w:rsidR="003C191F" w:rsidRPr="00447012" w:rsidRDefault="003C191F" w:rsidP="00171071">
            <w:pPr>
              <w:jc w:val="center"/>
              <w:rPr>
                <w:b/>
              </w:rPr>
            </w:pPr>
            <w:r w:rsidRPr="00447012">
              <w:rPr>
                <w:b/>
              </w:rPr>
              <w:t>GO</w:t>
            </w:r>
          </w:p>
        </w:tc>
        <w:tc>
          <w:tcPr>
            <w:tcW w:w="659" w:type="dxa"/>
            <w:shd w:val="clear" w:color="auto" w:fill="D9D9D9" w:themeFill="background1" w:themeFillShade="D9"/>
          </w:tcPr>
          <w:p w14:paraId="16259254" w14:textId="77777777" w:rsidR="003C191F" w:rsidRPr="00447012" w:rsidRDefault="003C191F" w:rsidP="00171071">
            <w:pPr>
              <w:jc w:val="center"/>
              <w:rPr>
                <w:b/>
              </w:rPr>
            </w:pPr>
            <w:r w:rsidRPr="00447012">
              <w:rPr>
                <w:b/>
              </w:rPr>
              <w:t>GOP</w:t>
            </w:r>
          </w:p>
        </w:tc>
        <w:tc>
          <w:tcPr>
            <w:tcW w:w="605" w:type="dxa"/>
            <w:shd w:val="clear" w:color="auto" w:fill="D9D9D9" w:themeFill="background1" w:themeFillShade="D9"/>
          </w:tcPr>
          <w:p w14:paraId="3A6B5ABC" w14:textId="0EEDFFE6" w:rsidR="003C191F" w:rsidRPr="00447012" w:rsidRDefault="003C191F" w:rsidP="00953613">
            <w:pPr>
              <w:jc w:val="center"/>
              <w:rPr>
                <w:b/>
              </w:rPr>
            </w:pPr>
            <w:r w:rsidRPr="00447012">
              <w:rPr>
                <w:b/>
              </w:rPr>
              <w:t>P</w:t>
            </w:r>
            <w:r w:rsidR="00953613">
              <w:rPr>
                <w:b/>
              </w:rPr>
              <w:t>C</w:t>
            </w:r>
          </w:p>
        </w:tc>
        <w:tc>
          <w:tcPr>
            <w:tcW w:w="605" w:type="dxa"/>
            <w:shd w:val="clear" w:color="auto" w:fill="D9D9D9" w:themeFill="background1" w:themeFillShade="D9"/>
          </w:tcPr>
          <w:p w14:paraId="4384BD4E" w14:textId="77777777" w:rsidR="003C191F" w:rsidRPr="00447012" w:rsidRDefault="003C191F" w:rsidP="00171071">
            <w:pPr>
              <w:jc w:val="center"/>
              <w:rPr>
                <w:b/>
              </w:rPr>
            </w:pPr>
            <w:r w:rsidRPr="00447012">
              <w:rPr>
                <w:b/>
              </w:rPr>
              <w:t>RC</w:t>
            </w:r>
          </w:p>
        </w:tc>
        <w:tc>
          <w:tcPr>
            <w:tcW w:w="605" w:type="dxa"/>
            <w:shd w:val="clear" w:color="auto" w:fill="D9D9D9" w:themeFill="background1" w:themeFillShade="D9"/>
          </w:tcPr>
          <w:p w14:paraId="565F3F76" w14:textId="77777777" w:rsidR="003C191F" w:rsidRPr="00447012" w:rsidRDefault="003C191F" w:rsidP="00171071">
            <w:pPr>
              <w:jc w:val="center"/>
              <w:rPr>
                <w:b/>
              </w:rPr>
            </w:pPr>
            <w:r w:rsidRPr="00447012">
              <w:rPr>
                <w:b/>
              </w:rPr>
              <w:t>RP</w:t>
            </w:r>
          </w:p>
        </w:tc>
        <w:tc>
          <w:tcPr>
            <w:tcW w:w="618" w:type="dxa"/>
            <w:shd w:val="clear" w:color="auto" w:fill="D9D9D9" w:themeFill="background1" w:themeFillShade="D9"/>
          </w:tcPr>
          <w:p w14:paraId="1F1281D0" w14:textId="77777777" w:rsidR="003C191F" w:rsidRPr="00447012" w:rsidRDefault="003C191F" w:rsidP="00171071">
            <w:pPr>
              <w:jc w:val="center"/>
              <w:rPr>
                <w:b/>
              </w:rPr>
            </w:pPr>
            <w:r w:rsidRPr="00447012">
              <w:rPr>
                <w:b/>
              </w:rPr>
              <w:t>RSG</w:t>
            </w:r>
          </w:p>
        </w:tc>
        <w:tc>
          <w:tcPr>
            <w:tcW w:w="605" w:type="dxa"/>
            <w:shd w:val="clear" w:color="auto" w:fill="D9D9D9" w:themeFill="background1" w:themeFillShade="D9"/>
          </w:tcPr>
          <w:p w14:paraId="240ACA47" w14:textId="77777777" w:rsidR="003C191F" w:rsidRPr="00447012" w:rsidRDefault="003C191F" w:rsidP="00171071">
            <w:pPr>
              <w:jc w:val="center"/>
              <w:rPr>
                <w:b/>
              </w:rPr>
            </w:pPr>
            <w:r w:rsidRPr="00447012">
              <w:rPr>
                <w:b/>
              </w:rPr>
              <w:t>TO</w:t>
            </w:r>
          </w:p>
        </w:tc>
        <w:tc>
          <w:tcPr>
            <w:tcW w:w="625" w:type="dxa"/>
            <w:shd w:val="clear" w:color="auto" w:fill="D9D9D9" w:themeFill="background1" w:themeFillShade="D9"/>
          </w:tcPr>
          <w:p w14:paraId="4CFEC4BB" w14:textId="77777777" w:rsidR="003C191F" w:rsidRPr="00447012" w:rsidRDefault="003C191F" w:rsidP="00171071">
            <w:pPr>
              <w:jc w:val="center"/>
              <w:rPr>
                <w:b/>
              </w:rPr>
            </w:pPr>
            <w:r w:rsidRPr="00447012">
              <w:rPr>
                <w:b/>
              </w:rPr>
              <w:t>TOP</w:t>
            </w:r>
          </w:p>
        </w:tc>
        <w:tc>
          <w:tcPr>
            <w:tcW w:w="605" w:type="dxa"/>
            <w:shd w:val="clear" w:color="auto" w:fill="D9D9D9" w:themeFill="background1" w:themeFillShade="D9"/>
          </w:tcPr>
          <w:p w14:paraId="64CE29F3" w14:textId="77777777" w:rsidR="003C191F" w:rsidRPr="00447012" w:rsidRDefault="003C191F" w:rsidP="00171071">
            <w:pPr>
              <w:jc w:val="center"/>
              <w:rPr>
                <w:b/>
              </w:rPr>
            </w:pPr>
            <w:r w:rsidRPr="00447012">
              <w:rPr>
                <w:b/>
              </w:rPr>
              <w:t>TP</w:t>
            </w:r>
          </w:p>
        </w:tc>
        <w:tc>
          <w:tcPr>
            <w:tcW w:w="605" w:type="dxa"/>
            <w:shd w:val="clear" w:color="auto" w:fill="D9D9D9" w:themeFill="background1" w:themeFillShade="D9"/>
          </w:tcPr>
          <w:p w14:paraId="542C3E52" w14:textId="77777777" w:rsidR="003C191F" w:rsidRPr="00447012" w:rsidRDefault="003C191F" w:rsidP="00171071">
            <w:pPr>
              <w:jc w:val="center"/>
              <w:rPr>
                <w:b/>
              </w:rPr>
            </w:pPr>
            <w:r w:rsidRPr="00447012">
              <w:rPr>
                <w:b/>
              </w:rPr>
              <w:t>TSP</w:t>
            </w:r>
          </w:p>
        </w:tc>
      </w:tr>
      <w:tr w:rsidR="003C191F" w:rsidRPr="00447012" w14:paraId="0FA75793" w14:textId="77777777" w:rsidTr="003C191F">
        <w:tc>
          <w:tcPr>
            <w:tcW w:w="605" w:type="dxa"/>
            <w:shd w:val="clear" w:color="auto" w:fill="D9D9D9" w:themeFill="background1" w:themeFillShade="D9"/>
          </w:tcPr>
          <w:p w14:paraId="32150A7D" w14:textId="77777777" w:rsidR="003C191F" w:rsidRPr="00447012" w:rsidRDefault="003C191F" w:rsidP="000D6739">
            <w:pPr>
              <w:jc w:val="center"/>
              <w:rPr>
                <w:b/>
              </w:rPr>
            </w:pPr>
            <w:r w:rsidRPr="00447012">
              <w:rPr>
                <w:b/>
              </w:rPr>
              <w:t>R1</w:t>
            </w:r>
          </w:p>
        </w:tc>
        <w:tc>
          <w:tcPr>
            <w:tcW w:w="605" w:type="dxa"/>
            <w:shd w:val="clear" w:color="auto" w:fill="DCDCFF"/>
          </w:tcPr>
          <w:p w14:paraId="6C402291" w14:textId="77777777" w:rsidR="003C191F" w:rsidRPr="00447012" w:rsidRDefault="003C191F" w:rsidP="00171071">
            <w:pPr>
              <w:jc w:val="center"/>
            </w:pPr>
          </w:p>
        </w:tc>
        <w:tc>
          <w:tcPr>
            <w:tcW w:w="605" w:type="dxa"/>
            <w:shd w:val="clear" w:color="auto" w:fill="DCDCFF"/>
          </w:tcPr>
          <w:p w14:paraId="737B079D" w14:textId="77777777" w:rsidR="003C191F" w:rsidRPr="00447012" w:rsidRDefault="003C191F" w:rsidP="00171071">
            <w:pPr>
              <w:jc w:val="center"/>
            </w:pPr>
          </w:p>
        </w:tc>
        <w:tc>
          <w:tcPr>
            <w:tcW w:w="605" w:type="dxa"/>
            <w:shd w:val="clear" w:color="auto" w:fill="DCDCFF"/>
          </w:tcPr>
          <w:p w14:paraId="51E00473" w14:textId="77777777" w:rsidR="003C191F" w:rsidRPr="00447012" w:rsidRDefault="003C191F" w:rsidP="00171071">
            <w:pPr>
              <w:jc w:val="center"/>
            </w:pPr>
          </w:p>
        </w:tc>
        <w:tc>
          <w:tcPr>
            <w:tcW w:w="659" w:type="dxa"/>
            <w:shd w:val="clear" w:color="auto" w:fill="DCDCFF"/>
          </w:tcPr>
          <w:p w14:paraId="1A1797B5" w14:textId="77777777" w:rsidR="003C191F" w:rsidRPr="00447012" w:rsidRDefault="003C191F" w:rsidP="00171071">
            <w:pPr>
              <w:jc w:val="center"/>
            </w:pPr>
          </w:p>
        </w:tc>
        <w:tc>
          <w:tcPr>
            <w:tcW w:w="605" w:type="dxa"/>
            <w:shd w:val="clear" w:color="auto" w:fill="DCDCFF"/>
          </w:tcPr>
          <w:p w14:paraId="1623ABC3" w14:textId="77777777" w:rsidR="003C191F" w:rsidRPr="00447012" w:rsidRDefault="003C191F" w:rsidP="00171071">
            <w:pPr>
              <w:jc w:val="center"/>
            </w:pPr>
          </w:p>
        </w:tc>
        <w:tc>
          <w:tcPr>
            <w:tcW w:w="605" w:type="dxa"/>
            <w:shd w:val="clear" w:color="auto" w:fill="DCDCFF"/>
          </w:tcPr>
          <w:p w14:paraId="7181035F" w14:textId="77777777" w:rsidR="003C191F" w:rsidRPr="00447012" w:rsidRDefault="003C191F" w:rsidP="00171071">
            <w:pPr>
              <w:jc w:val="center"/>
            </w:pPr>
          </w:p>
        </w:tc>
        <w:tc>
          <w:tcPr>
            <w:tcW w:w="605" w:type="dxa"/>
            <w:shd w:val="clear" w:color="auto" w:fill="DCDCFF"/>
          </w:tcPr>
          <w:p w14:paraId="7D6B41CE" w14:textId="77777777" w:rsidR="003C191F" w:rsidRPr="00447012" w:rsidRDefault="003C191F" w:rsidP="00171071">
            <w:pPr>
              <w:jc w:val="center"/>
            </w:pPr>
          </w:p>
        </w:tc>
        <w:tc>
          <w:tcPr>
            <w:tcW w:w="618" w:type="dxa"/>
            <w:shd w:val="clear" w:color="auto" w:fill="DCDCFF"/>
          </w:tcPr>
          <w:p w14:paraId="16C86410" w14:textId="77777777" w:rsidR="003C191F" w:rsidRPr="00447012" w:rsidRDefault="003C191F" w:rsidP="00171071">
            <w:pPr>
              <w:jc w:val="center"/>
            </w:pPr>
          </w:p>
        </w:tc>
        <w:tc>
          <w:tcPr>
            <w:tcW w:w="605" w:type="dxa"/>
            <w:shd w:val="clear" w:color="auto" w:fill="DCDCFF"/>
          </w:tcPr>
          <w:p w14:paraId="20B386C4" w14:textId="77777777" w:rsidR="003C191F" w:rsidRPr="00447012" w:rsidRDefault="003C191F" w:rsidP="00171071">
            <w:pPr>
              <w:jc w:val="center"/>
            </w:pPr>
          </w:p>
        </w:tc>
        <w:tc>
          <w:tcPr>
            <w:tcW w:w="625" w:type="dxa"/>
            <w:shd w:val="clear" w:color="auto" w:fill="DCDCFF"/>
          </w:tcPr>
          <w:p w14:paraId="2245D596" w14:textId="77777777" w:rsidR="003C191F" w:rsidRPr="00447012" w:rsidRDefault="003C191F" w:rsidP="00171071">
            <w:pPr>
              <w:jc w:val="center"/>
            </w:pPr>
            <w:r w:rsidRPr="00447012">
              <w:t>X</w:t>
            </w:r>
          </w:p>
        </w:tc>
        <w:tc>
          <w:tcPr>
            <w:tcW w:w="605" w:type="dxa"/>
            <w:shd w:val="clear" w:color="auto" w:fill="DCDCFF"/>
          </w:tcPr>
          <w:p w14:paraId="6C1FA0CC" w14:textId="77777777" w:rsidR="003C191F" w:rsidRPr="00447012" w:rsidRDefault="003C191F" w:rsidP="00171071">
            <w:pPr>
              <w:jc w:val="center"/>
            </w:pPr>
          </w:p>
        </w:tc>
        <w:tc>
          <w:tcPr>
            <w:tcW w:w="605" w:type="dxa"/>
            <w:shd w:val="clear" w:color="auto" w:fill="DCDCFF"/>
          </w:tcPr>
          <w:p w14:paraId="1468B2FD" w14:textId="77777777" w:rsidR="003C191F" w:rsidRPr="00447012" w:rsidRDefault="003C191F" w:rsidP="00171071">
            <w:pPr>
              <w:jc w:val="center"/>
            </w:pPr>
          </w:p>
        </w:tc>
      </w:tr>
      <w:tr w:rsidR="003C191F" w:rsidRPr="00447012" w14:paraId="403770F9" w14:textId="77777777" w:rsidTr="003C191F">
        <w:tc>
          <w:tcPr>
            <w:tcW w:w="605" w:type="dxa"/>
            <w:shd w:val="clear" w:color="auto" w:fill="D9D9D9" w:themeFill="background1" w:themeFillShade="D9"/>
          </w:tcPr>
          <w:p w14:paraId="21D756B4" w14:textId="77777777" w:rsidR="003C191F" w:rsidRPr="00447012" w:rsidRDefault="003C191F" w:rsidP="000D6739">
            <w:pPr>
              <w:jc w:val="center"/>
              <w:rPr>
                <w:b/>
              </w:rPr>
            </w:pPr>
            <w:r w:rsidRPr="00447012">
              <w:rPr>
                <w:b/>
              </w:rPr>
              <w:t>R2</w:t>
            </w:r>
          </w:p>
        </w:tc>
        <w:tc>
          <w:tcPr>
            <w:tcW w:w="605" w:type="dxa"/>
            <w:shd w:val="clear" w:color="auto" w:fill="DCDCFF"/>
          </w:tcPr>
          <w:p w14:paraId="5D2608FC" w14:textId="77777777" w:rsidR="003C191F" w:rsidRPr="00447012" w:rsidRDefault="003C191F" w:rsidP="00171071">
            <w:pPr>
              <w:jc w:val="center"/>
            </w:pPr>
            <w:r w:rsidRPr="00447012">
              <w:t>X</w:t>
            </w:r>
          </w:p>
        </w:tc>
        <w:tc>
          <w:tcPr>
            <w:tcW w:w="605" w:type="dxa"/>
            <w:shd w:val="clear" w:color="auto" w:fill="DCDCFF"/>
          </w:tcPr>
          <w:p w14:paraId="1733A456" w14:textId="77777777" w:rsidR="003C191F" w:rsidRPr="00447012" w:rsidRDefault="003C191F" w:rsidP="00171071">
            <w:pPr>
              <w:jc w:val="center"/>
            </w:pPr>
          </w:p>
        </w:tc>
        <w:tc>
          <w:tcPr>
            <w:tcW w:w="605" w:type="dxa"/>
            <w:shd w:val="clear" w:color="auto" w:fill="DCDCFF"/>
          </w:tcPr>
          <w:p w14:paraId="3334233A" w14:textId="77777777" w:rsidR="003C191F" w:rsidRPr="00447012" w:rsidRDefault="003C191F" w:rsidP="00171071">
            <w:pPr>
              <w:jc w:val="center"/>
            </w:pPr>
          </w:p>
        </w:tc>
        <w:tc>
          <w:tcPr>
            <w:tcW w:w="659" w:type="dxa"/>
            <w:shd w:val="clear" w:color="auto" w:fill="DCDCFF"/>
          </w:tcPr>
          <w:p w14:paraId="72383372" w14:textId="77777777" w:rsidR="003C191F" w:rsidRPr="00447012" w:rsidRDefault="003C191F" w:rsidP="00171071">
            <w:pPr>
              <w:jc w:val="center"/>
            </w:pPr>
          </w:p>
        </w:tc>
        <w:tc>
          <w:tcPr>
            <w:tcW w:w="605" w:type="dxa"/>
            <w:shd w:val="clear" w:color="auto" w:fill="DCDCFF"/>
          </w:tcPr>
          <w:p w14:paraId="711A9246" w14:textId="77777777" w:rsidR="003C191F" w:rsidRPr="00447012" w:rsidRDefault="003C191F" w:rsidP="00171071">
            <w:pPr>
              <w:jc w:val="center"/>
            </w:pPr>
          </w:p>
        </w:tc>
        <w:tc>
          <w:tcPr>
            <w:tcW w:w="605" w:type="dxa"/>
            <w:shd w:val="clear" w:color="auto" w:fill="DCDCFF"/>
          </w:tcPr>
          <w:p w14:paraId="236A7CFF" w14:textId="77777777" w:rsidR="003C191F" w:rsidRPr="00447012" w:rsidRDefault="003C191F" w:rsidP="00171071">
            <w:pPr>
              <w:jc w:val="center"/>
            </w:pPr>
          </w:p>
        </w:tc>
        <w:tc>
          <w:tcPr>
            <w:tcW w:w="605" w:type="dxa"/>
            <w:shd w:val="clear" w:color="auto" w:fill="DCDCFF"/>
          </w:tcPr>
          <w:p w14:paraId="4749F5F6" w14:textId="77777777" w:rsidR="003C191F" w:rsidRPr="00447012" w:rsidRDefault="003C191F" w:rsidP="00171071">
            <w:pPr>
              <w:jc w:val="center"/>
            </w:pPr>
          </w:p>
        </w:tc>
        <w:tc>
          <w:tcPr>
            <w:tcW w:w="618" w:type="dxa"/>
            <w:shd w:val="clear" w:color="auto" w:fill="DCDCFF"/>
          </w:tcPr>
          <w:p w14:paraId="7B6DC876" w14:textId="77777777" w:rsidR="003C191F" w:rsidRPr="00447012" w:rsidRDefault="003C191F" w:rsidP="00171071">
            <w:pPr>
              <w:jc w:val="center"/>
            </w:pPr>
          </w:p>
        </w:tc>
        <w:tc>
          <w:tcPr>
            <w:tcW w:w="605" w:type="dxa"/>
            <w:shd w:val="clear" w:color="auto" w:fill="DCDCFF"/>
          </w:tcPr>
          <w:p w14:paraId="3DB05EDD" w14:textId="77777777" w:rsidR="003C191F" w:rsidRPr="00447012" w:rsidRDefault="003C191F" w:rsidP="00171071">
            <w:pPr>
              <w:jc w:val="center"/>
            </w:pPr>
          </w:p>
        </w:tc>
        <w:tc>
          <w:tcPr>
            <w:tcW w:w="625" w:type="dxa"/>
            <w:shd w:val="clear" w:color="auto" w:fill="DCDCFF"/>
          </w:tcPr>
          <w:p w14:paraId="323411D6" w14:textId="77777777" w:rsidR="003C191F" w:rsidRPr="00447012" w:rsidRDefault="003C191F" w:rsidP="00171071">
            <w:pPr>
              <w:jc w:val="center"/>
            </w:pPr>
          </w:p>
        </w:tc>
        <w:tc>
          <w:tcPr>
            <w:tcW w:w="605" w:type="dxa"/>
            <w:shd w:val="clear" w:color="auto" w:fill="DCDCFF"/>
          </w:tcPr>
          <w:p w14:paraId="129D1882" w14:textId="77777777" w:rsidR="003C191F" w:rsidRPr="00447012" w:rsidRDefault="003C191F" w:rsidP="00171071">
            <w:pPr>
              <w:jc w:val="center"/>
            </w:pPr>
          </w:p>
        </w:tc>
        <w:tc>
          <w:tcPr>
            <w:tcW w:w="605" w:type="dxa"/>
            <w:shd w:val="clear" w:color="auto" w:fill="DCDCFF"/>
          </w:tcPr>
          <w:p w14:paraId="2FC1FDEE" w14:textId="77777777" w:rsidR="003C191F" w:rsidRPr="00447012" w:rsidRDefault="003C191F" w:rsidP="00171071">
            <w:pPr>
              <w:jc w:val="center"/>
            </w:pPr>
          </w:p>
        </w:tc>
      </w:tr>
      <w:tr w:rsidR="003C191F" w:rsidRPr="00447012" w14:paraId="617B35F6" w14:textId="77777777" w:rsidTr="003C191F">
        <w:tc>
          <w:tcPr>
            <w:tcW w:w="605" w:type="dxa"/>
            <w:shd w:val="clear" w:color="auto" w:fill="D9D9D9" w:themeFill="background1" w:themeFillShade="D9"/>
          </w:tcPr>
          <w:p w14:paraId="29F5CE4F" w14:textId="77777777" w:rsidR="003C191F" w:rsidRPr="00447012" w:rsidRDefault="003C191F" w:rsidP="000D6739">
            <w:pPr>
              <w:jc w:val="center"/>
              <w:rPr>
                <w:b/>
              </w:rPr>
            </w:pPr>
            <w:r w:rsidRPr="00447012">
              <w:rPr>
                <w:b/>
              </w:rPr>
              <w:t>R3</w:t>
            </w:r>
          </w:p>
        </w:tc>
        <w:tc>
          <w:tcPr>
            <w:tcW w:w="605" w:type="dxa"/>
            <w:shd w:val="clear" w:color="auto" w:fill="DCDCFF"/>
          </w:tcPr>
          <w:p w14:paraId="55F87BF9" w14:textId="77777777" w:rsidR="003C191F" w:rsidRPr="00447012" w:rsidRDefault="003C191F" w:rsidP="00171071">
            <w:pPr>
              <w:jc w:val="center"/>
            </w:pPr>
          </w:p>
        </w:tc>
        <w:tc>
          <w:tcPr>
            <w:tcW w:w="605" w:type="dxa"/>
            <w:shd w:val="clear" w:color="auto" w:fill="DCDCFF"/>
          </w:tcPr>
          <w:p w14:paraId="38B8E00A" w14:textId="77777777" w:rsidR="003C191F" w:rsidRPr="00447012" w:rsidRDefault="003C191F" w:rsidP="00171071">
            <w:pPr>
              <w:jc w:val="center"/>
            </w:pPr>
          </w:p>
        </w:tc>
        <w:tc>
          <w:tcPr>
            <w:tcW w:w="605" w:type="dxa"/>
            <w:shd w:val="clear" w:color="auto" w:fill="DCDCFF"/>
          </w:tcPr>
          <w:p w14:paraId="2777BEA5" w14:textId="77777777" w:rsidR="003C191F" w:rsidRPr="00447012" w:rsidRDefault="003C191F" w:rsidP="00171071">
            <w:pPr>
              <w:jc w:val="center"/>
            </w:pPr>
          </w:p>
        </w:tc>
        <w:tc>
          <w:tcPr>
            <w:tcW w:w="659" w:type="dxa"/>
            <w:shd w:val="clear" w:color="auto" w:fill="DCDCFF"/>
          </w:tcPr>
          <w:p w14:paraId="37D97FB5" w14:textId="77777777" w:rsidR="003C191F" w:rsidRPr="00447012" w:rsidRDefault="003C191F" w:rsidP="00171071">
            <w:pPr>
              <w:jc w:val="center"/>
            </w:pPr>
          </w:p>
        </w:tc>
        <w:tc>
          <w:tcPr>
            <w:tcW w:w="605" w:type="dxa"/>
            <w:shd w:val="clear" w:color="auto" w:fill="DCDCFF"/>
          </w:tcPr>
          <w:p w14:paraId="2E050C56" w14:textId="77777777" w:rsidR="003C191F" w:rsidRPr="00447012" w:rsidRDefault="003C191F" w:rsidP="00171071">
            <w:pPr>
              <w:jc w:val="center"/>
            </w:pPr>
          </w:p>
        </w:tc>
        <w:tc>
          <w:tcPr>
            <w:tcW w:w="605" w:type="dxa"/>
            <w:shd w:val="clear" w:color="auto" w:fill="DCDCFF"/>
          </w:tcPr>
          <w:p w14:paraId="12B700F5" w14:textId="77777777" w:rsidR="003C191F" w:rsidRPr="00447012" w:rsidRDefault="003C191F" w:rsidP="00171071">
            <w:pPr>
              <w:jc w:val="center"/>
            </w:pPr>
          </w:p>
        </w:tc>
        <w:tc>
          <w:tcPr>
            <w:tcW w:w="605" w:type="dxa"/>
            <w:shd w:val="clear" w:color="auto" w:fill="DCDCFF"/>
          </w:tcPr>
          <w:p w14:paraId="11AC75F2" w14:textId="77777777" w:rsidR="003C191F" w:rsidRPr="00447012" w:rsidRDefault="003C191F" w:rsidP="00171071">
            <w:pPr>
              <w:jc w:val="center"/>
            </w:pPr>
          </w:p>
        </w:tc>
        <w:tc>
          <w:tcPr>
            <w:tcW w:w="618" w:type="dxa"/>
            <w:shd w:val="clear" w:color="auto" w:fill="DCDCFF"/>
          </w:tcPr>
          <w:p w14:paraId="20358E92" w14:textId="77777777" w:rsidR="003C191F" w:rsidRPr="00447012" w:rsidRDefault="003C191F" w:rsidP="00171071">
            <w:pPr>
              <w:jc w:val="center"/>
            </w:pPr>
          </w:p>
        </w:tc>
        <w:tc>
          <w:tcPr>
            <w:tcW w:w="605" w:type="dxa"/>
            <w:shd w:val="clear" w:color="auto" w:fill="DCDCFF"/>
          </w:tcPr>
          <w:p w14:paraId="41AB3FB8" w14:textId="77777777" w:rsidR="003C191F" w:rsidRPr="00447012" w:rsidRDefault="003C191F" w:rsidP="00171071">
            <w:pPr>
              <w:jc w:val="center"/>
            </w:pPr>
          </w:p>
        </w:tc>
        <w:tc>
          <w:tcPr>
            <w:tcW w:w="625" w:type="dxa"/>
            <w:shd w:val="clear" w:color="auto" w:fill="DCDCFF"/>
          </w:tcPr>
          <w:p w14:paraId="61B85706" w14:textId="77777777" w:rsidR="003C191F" w:rsidRPr="00447012" w:rsidRDefault="003C191F" w:rsidP="00171071">
            <w:pPr>
              <w:jc w:val="center"/>
            </w:pPr>
            <w:r w:rsidRPr="00447012">
              <w:t>X</w:t>
            </w:r>
          </w:p>
        </w:tc>
        <w:tc>
          <w:tcPr>
            <w:tcW w:w="605" w:type="dxa"/>
            <w:shd w:val="clear" w:color="auto" w:fill="DCDCFF"/>
          </w:tcPr>
          <w:p w14:paraId="77EF7192" w14:textId="77777777" w:rsidR="003C191F" w:rsidRPr="00447012" w:rsidRDefault="003C191F" w:rsidP="00171071">
            <w:pPr>
              <w:jc w:val="center"/>
            </w:pPr>
          </w:p>
        </w:tc>
        <w:tc>
          <w:tcPr>
            <w:tcW w:w="605" w:type="dxa"/>
            <w:shd w:val="clear" w:color="auto" w:fill="DCDCFF"/>
          </w:tcPr>
          <w:p w14:paraId="37E4D990" w14:textId="77777777" w:rsidR="003C191F" w:rsidRPr="00447012" w:rsidRDefault="003C191F" w:rsidP="00171071">
            <w:pPr>
              <w:jc w:val="center"/>
            </w:pPr>
          </w:p>
        </w:tc>
      </w:tr>
      <w:tr w:rsidR="003C191F" w:rsidRPr="00447012" w14:paraId="6F96BDB9" w14:textId="77777777" w:rsidTr="003C191F">
        <w:tc>
          <w:tcPr>
            <w:tcW w:w="605" w:type="dxa"/>
            <w:shd w:val="clear" w:color="auto" w:fill="D9D9D9" w:themeFill="background1" w:themeFillShade="D9"/>
          </w:tcPr>
          <w:p w14:paraId="4ED2179A" w14:textId="77777777" w:rsidR="003C191F" w:rsidRPr="00447012" w:rsidRDefault="003C191F" w:rsidP="000D6739">
            <w:pPr>
              <w:jc w:val="center"/>
              <w:rPr>
                <w:b/>
              </w:rPr>
            </w:pPr>
            <w:r w:rsidRPr="00447012">
              <w:rPr>
                <w:b/>
              </w:rPr>
              <w:t>R4</w:t>
            </w:r>
          </w:p>
        </w:tc>
        <w:tc>
          <w:tcPr>
            <w:tcW w:w="605" w:type="dxa"/>
            <w:shd w:val="clear" w:color="auto" w:fill="DCDCFF"/>
          </w:tcPr>
          <w:p w14:paraId="6CE044BC" w14:textId="77777777" w:rsidR="003C191F" w:rsidRPr="00447012" w:rsidRDefault="003C191F" w:rsidP="00171071">
            <w:pPr>
              <w:jc w:val="center"/>
            </w:pPr>
            <w:r w:rsidRPr="00447012">
              <w:t>X</w:t>
            </w:r>
          </w:p>
        </w:tc>
        <w:tc>
          <w:tcPr>
            <w:tcW w:w="605" w:type="dxa"/>
            <w:shd w:val="clear" w:color="auto" w:fill="DCDCFF"/>
          </w:tcPr>
          <w:p w14:paraId="72B9DFAC" w14:textId="77777777" w:rsidR="003C191F" w:rsidRPr="00447012" w:rsidRDefault="003C191F" w:rsidP="00171071">
            <w:pPr>
              <w:jc w:val="center"/>
            </w:pPr>
          </w:p>
        </w:tc>
        <w:tc>
          <w:tcPr>
            <w:tcW w:w="605" w:type="dxa"/>
            <w:shd w:val="clear" w:color="auto" w:fill="DCDCFF"/>
          </w:tcPr>
          <w:p w14:paraId="5FC6C198" w14:textId="77777777" w:rsidR="003C191F" w:rsidRPr="00447012" w:rsidRDefault="003C191F" w:rsidP="00171071">
            <w:pPr>
              <w:jc w:val="center"/>
            </w:pPr>
          </w:p>
        </w:tc>
        <w:tc>
          <w:tcPr>
            <w:tcW w:w="659" w:type="dxa"/>
            <w:shd w:val="clear" w:color="auto" w:fill="DCDCFF"/>
          </w:tcPr>
          <w:p w14:paraId="66FDC4A6" w14:textId="77777777" w:rsidR="003C191F" w:rsidRPr="00447012" w:rsidRDefault="003C191F" w:rsidP="00171071">
            <w:pPr>
              <w:jc w:val="center"/>
            </w:pPr>
          </w:p>
        </w:tc>
        <w:tc>
          <w:tcPr>
            <w:tcW w:w="605" w:type="dxa"/>
            <w:shd w:val="clear" w:color="auto" w:fill="DCDCFF"/>
          </w:tcPr>
          <w:p w14:paraId="306E0BBE" w14:textId="77777777" w:rsidR="003C191F" w:rsidRPr="00447012" w:rsidRDefault="003C191F" w:rsidP="00171071">
            <w:pPr>
              <w:jc w:val="center"/>
            </w:pPr>
          </w:p>
        </w:tc>
        <w:tc>
          <w:tcPr>
            <w:tcW w:w="605" w:type="dxa"/>
            <w:shd w:val="clear" w:color="auto" w:fill="DCDCFF"/>
          </w:tcPr>
          <w:p w14:paraId="08C54009" w14:textId="77777777" w:rsidR="003C191F" w:rsidRPr="00447012" w:rsidRDefault="003C191F" w:rsidP="00171071">
            <w:pPr>
              <w:jc w:val="center"/>
            </w:pPr>
          </w:p>
        </w:tc>
        <w:tc>
          <w:tcPr>
            <w:tcW w:w="605" w:type="dxa"/>
            <w:shd w:val="clear" w:color="auto" w:fill="DCDCFF"/>
          </w:tcPr>
          <w:p w14:paraId="12363BBD" w14:textId="77777777" w:rsidR="003C191F" w:rsidRPr="00447012" w:rsidRDefault="003C191F" w:rsidP="00171071">
            <w:pPr>
              <w:jc w:val="center"/>
            </w:pPr>
          </w:p>
        </w:tc>
        <w:tc>
          <w:tcPr>
            <w:tcW w:w="618" w:type="dxa"/>
            <w:shd w:val="clear" w:color="auto" w:fill="DCDCFF"/>
          </w:tcPr>
          <w:p w14:paraId="459E8A6A" w14:textId="77777777" w:rsidR="003C191F" w:rsidRPr="00447012" w:rsidRDefault="003C191F" w:rsidP="00171071">
            <w:pPr>
              <w:jc w:val="center"/>
            </w:pPr>
          </w:p>
        </w:tc>
        <w:tc>
          <w:tcPr>
            <w:tcW w:w="605" w:type="dxa"/>
            <w:shd w:val="clear" w:color="auto" w:fill="DCDCFF"/>
          </w:tcPr>
          <w:p w14:paraId="6E30ECA8" w14:textId="77777777" w:rsidR="003C191F" w:rsidRPr="00447012" w:rsidRDefault="003C191F" w:rsidP="00171071">
            <w:pPr>
              <w:jc w:val="center"/>
            </w:pPr>
          </w:p>
        </w:tc>
        <w:tc>
          <w:tcPr>
            <w:tcW w:w="625" w:type="dxa"/>
            <w:shd w:val="clear" w:color="auto" w:fill="DCDCFF"/>
          </w:tcPr>
          <w:p w14:paraId="65F3D54D" w14:textId="77777777" w:rsidR="003C191F" w:rsidRPr="00447012" w:rsidRDefault="003C191F" w:rsidP="00171071">
            <w:pPr>
              <w:jc w:val="center"/>
            </w:pPr>
          </w:p>
        </w:tc>
        <w:tc>
          <w:tcPr>
            <w:tcW w:w="605" w:type="dxa"/>
            <w:shd w:val="clear" w:color="auto" w:fill="DCDCFF"/>
          </w:tcPr>
          <w:p w14:paraId="564AD6F1" w14:textId="77777777" w:rsidR="003C191F" w:rsidRPr="00447012" w:rsidRDefault="003C191F" w:rsidP="00171071">
            <w:pPr>
              <w:jc w:val="center"/>
            </w:pPr>
          </w:p>
        </w:tc>
        <w:tc>
          <w:tcPr>
            <w:tcW w:w="605" w:type="dxa"/>
            <w:shd w:val="clear" w:color="auto" w:fill="DCDCFF"/>
          </w:tcPr>
          <w:p w14:paraId="1024D1F1" w14:textId="77777777" w:rsidR="003C191F" w:rsidRPr="00447012" w:rsidRDefault="003C191F" w:rsidP="00171071">
            <w:pPr>
              <w:jc w:val="center"/>
            </w:pPr>
          </w:p>
        </w:tc>
      </w:tr>
      <w:tr w:rsidR="003C191F" w:rsidRPr="00447012" w14:paraId="0A2ABC3A" w14:textId="77777777" w:rsidTr="003C191F">
        <w:tc>
          <w:tcPr>
            <w:tcW w:w="605" w:type="dxa"/>
            <w:shd w:val="clear" w:color="auto" w:fill="D9D9D9" w:themeFill="background1" w:themeFillShade="D9"/>
          </w:tcPr>
          <w:p w14:paraId="04F964BC" w14:textId="77777777" w:rsidR="003C191F" w:rsidRPr="00447012" w:rsidRDefault="003C191F" w:rsidP="000D6739">
            <w:pPr>
              <w:jc w:val="center"/>
              <w:rPr>
                <w:b/>
              </w:rPr>
            </w:pPr>
            <w:r w:rsidRPr="00447012">
              <w:rPr>
                <w:b/>
              </w:rPr>
              <w:t>R5</w:t>
            </w:r>
          </w:p>
        </w:tc>
        <w:tc>
          <w:tcPr>
            <w:tcW w:w="605" w:type="dxa"/>
            <w:shd w:val="clear" w:color="auto" w:fill="DCDCFF"/>
          </w:tcPr>
          <w:p w14:paraId="6E9A43F4" w14:textId="77777777" w:rsidR="003C191F" w:rsidRPr="00447012" w:rsidRDefault="003C191F" w:rsidP="005837B0">
            <w:pPr>
              <w:jc w:val="center"/>
            </w:pPr>
            <w:r w:rsidRPr="00447012">
              <w:t>X</w:t>
            </w:r>
          </w:p>
        </w:tc>
        <w:tc>
          <w:tcPr>
            <w:tcW w:w="605" w:type="dxa"/>
            <w:shd w:val="clear" w:color="auto" w:fill="DCDCFF"/>
          </w:tcPr>
          <w:p w14:paraId="2F2DE8AB" w14:textId="77777777" w:rsidR="003C191F" w:rsidRPr="00447012" w:rsidRDefault="003C191F" w:rsidP="005837B0">
            <w:pPr>
              <w:jc w:val="center"/>
            </w:pPr>
            <w:r w:rsidRPr="00447012">
              <w:t>X</w:t>
            </w:r>
          </w:p>
        </w:tc>
        <w:tc>
          <w:tcPr>
            <w:tcW w:w="605" w:type="dxa"/>
            <w:shd w:val="clear" w:color="auto" w:fill="DCDCFF"/>
          </w:tcPr>
          <w:p w14:paraId="0F43B9DF" w14:textId="77777777" w:rsidR="003C191F" w:rsidRPr="00447012" w:rsidRDefault="003C191F" w:rsidP="005837B0">
            <w:pPr>
              <w:jc w:val="center"/>
            </w:pPr>
            <w:r w:rsidRPr="00447012">
              <w:t>X</w:t>
            </w:r>
          </w:p>
        </w:tc>
        <w:tc>
          <w:tcPr>
            <w:tcW w:w="659" w:type="dxa"/>
            <w:shd w:val="clear" w:color="auto" w:fill="DCDCFF"/>
          </w:tcPr>
          <w:p w14:paraId="343E5A02" w14:textId="77777777" w:rsidR="003C191F" w:rsidRPr="00447012" w:rsidRDefault="003C191F" w:rsidP="005837B0">
            <w:pPr>
              <w:jc w:val="center"/>
            </w:pPr>
            <w:r w:rsidRPr="00447012">
              <w:t>X</w:t>
            </w:r>
          </w:p>
        </w:tc>
        <w:tc>
          <w:tcPr>
            <w:tcW w:w="605" w:type="dxa"/>
            <w:shd w:val="clear" w:color="auto" w:fill="DCDCFF"/>
          </w:tcPr>
          <w:p w14:paraId="570FC8D4" w14:textId="77777777" w:rsidR="003C191F" w:rsidRPr="00447012" w:rsidRDefault="003C191F" w:rsidP="005837B0">
            <w:pPr>
              <w:jc w:val="center"/>
            </w:pPr>
          </w:p>
        </w:tc>
        <w:tc>
          <w:tcPr>
            <w:tcW w:w="605" w:type="dxa"/>
            <w:shd w:val="clear" w:color="auto" w:fill="DCDCFF"/>
          </w:tcPr>
          <w:p w14:paraId="13985F82" w14:textId="77777777" w:rsidR="003C191F" w:rsidRPr="00447012" w:rsidRDefault="003C191F" w:rsidP="005837B0">
            <w:pPr>
              <w:jc w:val="center"/>
            </w:pPr>
          </w:p>
        </w:tc>
        <w:tc>
          <w:tcPr>
            <w:tcW w:w="605" w:type="dxa"/>
            <w:shd w:val="clear" w:color="auto" w:fill="DCDCFF"/>
          </w:tcPr>
          <w:p w14:paraId="5794C6AE" w14:textId="77777777" w:rsidR="003C191F" w:rsidRPr="00447012" w:rsidRDefault="003C191F" w:rsidP="005837B0">
            <w:pPr>
              <w:jc w:val="center"/>
            </w:pPr>
          </w:p>
        </w:tc>
        <w:tc>
          <w:tcPr>
            <w:tcW w:w="618" w:type="dxa"/>
            <w:shd w:val="clear" w:color="auto" w:fill="DCDCFF"/>
          </w:tcPr>
          <w:p w14:paraId="0196F3DB" w14:textId="77777777" w:rsidR="003C191F" w:rsidRPr="00447012" w:rsidRDefault="003C191F" w:rsidP="005837B0">
            <w:pPr>
              <w:jc w:val="center"/>
            </w:pPr>
          </w:p>
        </w:tc>
        <w:tc>
          <w:tcPr>
            <w:tcW w:w="605" w:type="dxa"/>
            <w:shd w:val="clear" w:color="auto" w:fill="DCDCFF"/>
          </w:tcPr>
          <w:p w14:paraId="1715C897" w14:textId="77777777" w:rsidR="003C191F" w:rsidRPr="00447012" w:rsidRDefault="003C191F" w:rsidP="005837B0">
            <w:pPr>
              <w:jc w:val="center"/>
            </w:pPr>
            <w:r w:rsidRPr="00447012">
              <w:t>X</w:t>
            </w:r>
          </w:p>
        </w:tc>
        <w:tc>
          <w:tcPr>
            <w:tcW w:w="625" w:type="dxa"/>
            <w:shd w:val="clear" w:color="auto" w:fill="DCDCFF"/>
          </w:tcPr>
          <w:p w14:paraId="39BD0CE4" w14:textId="77777777" w:rsidR="003C191F" w:rsidRPr="00447012" w:rsidRDefault="003C191F" w:rsidP="005837B0">
            <w:pPr>
              <w:jc w:val="center"/>
            </w:pPr>
            <w:r w:rsidRPr="00447012">
              <w:t>X</w:t>
            </w:r>
          </w:p>
        </w:tc>
        <w:tc>
          <w:tcPr>
            <w:tcW w:w="605" w:type="dxa"/>
            <w:shd w:val="clear" w:color="auto" w:fill="DCDCFF"/>
          </w:tcPr>
          <w:p w14:paraId="24A46979" w14:textId="77777777" w:rsidR="003C191F" w:rsidRPr="00447012" w:rsidRDefault="003C191F" w:rsidP="005837B0">
            <w:pPr>
              <w:jc w:val="center"/>
            </w:pPr>
          </w:p>
        </w:tc>
        <w:tc>
          <w:tcPr>
            <w:tcW w:w="605" w:type="dxa"/>
            <w:shd w:val="clear" w:color="auto" w:fill="DCDCFF"/>
          </w:tcPr>
          <w:p w14:paraId="526F12A2" w14:textId="77777777" w:rsidR="003C191F" w:rsidRPr="00447012" w:rsidRDefault="003C191F" w:rsidP="005837B0">
            <w:pPr>
              <w:jc w:val="center"/>
            </w:pPr>
          </w:p>
        </w:tc>
      </w:tr>
    </w:tbl>
    <w:p w14:paraId="2483BBB6" w14:textId="77777777" w:rsidR="00DB2F71" w:rsidRPr="00447012" w:rsidRDefault="00DB2F71">
      <w:pPr>
        <w:rPr>
          <w:b/>
          <w:u w:val="single"/>
        </w:rPr>
      </w:pPr>
    </w:p>
    <w:p w14:paraId="6CC50942" w14:textId="77777777" w:rsidR="00DB2F71" w:rsidRPr="00447012" w:rsidRDefault="00DB2F71">
      <w:pPr>
        <w:rPr>
          <w:b/>
          <w:u w:val="single"/>
        </w:rPr>
      </w:pPr>
      <w:r w:rsidRPr="00447012">
        <w:rPr>
          <w:b/>
          <w:u w:val="single"/>
        </w:rPr>
        <w:t>Legend:</w:t>
      </w:r>
    </w:p>
    <w:tbl>
      <w:tblPr>
        <w:tblStyle w:val="TableGrid"/>
        <w:tblW w:w="0" w:type="auto"/>
        <w:tblLook w:val="04A0" w:firstRow="1" w:lastRow="0" w:firstColumn="1" w:lastColumn="0" w:noHBand="0" w:noVBand="1"/>
      </w:tblPr>
      <w:tblGrid>
        <w:gridCol w:w="4158"/>
        <w:gridCol w:w="3150"/>
      </w:tblGrid>
      <w:tr w:rsidR="00DB2F71" w:rsidRPr="00447012" w14:paraId="3F02DEB7" w14:textId="77777777" w:rsidTr="00FE4A7A">
        <w:tc>
          <w:tcPr>
            <w:tcW w:w="4158" w:type="dxa"/>
            <w:tcBorders>
              <w:bottom w:val="single" w:sz="4" w:space="0" w:color="auto"/>
            </w:tcBorders>
            <w:shd w:val="clear" w:color="auto" w:fill="DCDCFF"/>
          </w:tcPr>
          <w:p w14:paraId="5E012881" w14:textId="77777777" w:rsidR="00DB2F71" w:rsidRPr="00447012" w:rsidRDefault="00DB2F71">
            <w:r w:rsidRPr="00447012">
              <w:t>Text with blue background:</w:t>
            </w:r>
          </w:p>
        </w:tc>
        <w:tc>
          <w:tcPr>
            <w:tcW w:w="3150" w:type="dxa"/>
            <w:tcBorders>
              <w:bottom w:val="single" w:sz="4" w:space="0" w:color="auto"/>
            </w:tcBorders>
            <w:shd w:val="clear" w:color="auto" w:fill="DCDCFF"/>
          </w:tcPr>
          <w:p w14:paraId="6D7BBCB2" w14:textId="77777777" w:rsidR="00DB2F71" w:rsidRPr="00447012" w:rsidRDefault="00DB2F71">
            <w:r w:rsidRPr="00447012">
              <w:t>Fixed text – do not edit</w:t>
            </w:r>
          </w:p>
        </w:tc>
      </w:tr>
      <w:tr w:rsidR="00DB2F71" w:rsidRPr="00447012" w14:paraId="4827051A" w14:textId="77777777" w:rsidTr="00DB2F71">
        <w:tc>
          <w:tcPr>
            <w:tcW w:w="4158" w:type="dxa"/>
            <w:shd w:val="clear" w:color="auto" w:fill="CDFFCD"/>
          </w:tcPr>
          <w:p w14:paraId="6C26FB9A" w14:textId="77777777" w:rsidR="00DB2F71" w:rsidRPr="00447012" w:rsidRDefault="00DB2F71">
            <w:r w:rsidRPr="00447012">
              <w:t>Text entry area with Green background:</w:t>
            </w:r>
          </w:p>
        </w:tc>
        <w:tc>
          <w:tcPr>
            <w:tcW w:w="3150" w:type="dxa"/>
            <w:shd w:val="clear" w:color="auto" w:fill="CDFFCD"/>
          </w:tcPr>
          <w:p w14:paraId="2E8F3D14" w14:textId="77777777" w:rsidR="00DB2F71" w:rsidRPr="00447012" w:rsidRDefault="00DB2F71">
            <w:r w:rsidRPr="00447012">
              <w:t>Entity-supplied information</w:t>
            </w:r>
          </w:p>
        </w:tc>
      </w:tr>
      <w:tr w:rsidR="00DB2F71" w:rsidRPr="00447012" w14:paraId="3CC2E63D" w14:textId="77777777" w:rsidTr="00DB2F71">
        <w:tc>
          <w:tcPr>
            <w:tcW w:w="4158" w:type="dxa"/>
          </w:tcPr>
          <w:p w14:paraId="1BFB924F" w14:textId="77777777" w:rsidR="00DB2F71" w:rsidRPr="00447012" w:rsidRDefault="00DB2F71">
            <w:r w:rsidRPr="00447012">
              <w:t>Text entry area with white background:</w:t>
            </w:r>
          </w:p>
        </w:tc>
        <w:tc>
          <w:tcPr>
            <w:tcW w:w="3150" w:type="dxa"/>
          </w:tcPr>
          <w:p w14:paraId="1D28AEB4" w14:textId="77777777" w:rsidR="00DB2F71" w:rsidRPr="00447012" w:rsidRDefault="00DB2F71">
            <w:r w:rsidRPr="00447012">
              <w:t>Auditor-supplied information</w:t>
            </w:r>
          </w:p>
        </w:tc>
      </w:tr>
    </w:tbl>
    <w:p w14:paraId="1C078A81" w14:textId="77777777" w:rsidR="000B0E7C" w:rsidRPr="00447012" w:rsidRDefault="000B0E7C">
      <w:pPr>
        <w:rPr>
          <w:rFonts w:cs="Tahoma"/>
          <w:b/>
          <w:u w:val="single"/>
        </w:rPr>
      </w:pPr>
      <w:r w:rsidRPr="00447012">
        <w:rPr>
          <w:b/>
          <w:u w:val="single"/>
        </w:rPr>
        <w:br w:type="page"/>
      </w:r>
    </w:p>
    <w:p w14:paraId="68593042" w14:textId="77777777" w:rsidR="007D62B4" w:rsidRPr="00447012" w:rsidRDefault="003E1E03" w:rsidP="007D62B4">
      <w:pPr>
        <w:pStyle w:val="SectHead"/>
        <w:rPr>
          <w:szCs w:val="24"/>
        </w:rPr>
      </w:pPr>
      <w:r w:rsidRPr="00447012">
        <w:rPr>
          <w:szCs w:val="24"/>
        </w:rPr>
        <w:lastRenderedPageBreak/>
        <w:t>Findings</w:t>
      </w:r>
    </w:p>
    <w:p w14:paraId="409D3310" w14:textId="77777777" w:rsidR="003E1E03" w:rsidRPr="00447012" w:rsidRDefault="003E1E03" w:rsidP="003E1E03">
      <w:pPr>
        <w:widowControl w:val="0"/>
        <w:rPr>
          <w:b/>
          <w:bCs/>
          <w:color w:val="264D74"/>
        </w:rPr>
      </w:pPr>
      <w:r w:rsidRPr="00447012">
        <w:rPr>
          <w:b/>
          <w:bCs/>
          <w:color w:val="FF0000"/>
        </w:rPr>
        <w:t xml:space="preserve">(This section </w:t>
      </w:r>
      <w:r w:rsidR="008B08A7" w:rsidRPr="00447012">
        <w:rPr>
          <w:b/>
          <w:bCs/>
          <w:color w:val="FF0000"/>
        </w:rPr>
        <w:t>to</w:t>
      </w:r>
      <w:r w:rsidRPr="00447012">
        <w:rPr>
          <w:b/>
          <w:bCs/>
          <w:color w:val="FF0000"/>
        </w:rPr>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447012" w14:paraId="1D8926F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69BCB38B" w14:textId="77777777" w:rsidR="003E1E03" w:rsidRPr="00447012" w:rsidRDefault="003E1E03" w:rsidP="0025442D">
            <w:pPr>
              <w:widowControl w:val="0"/>
              <w:rPr>
                <w:b w:val="0"/>
                <w:bCs/>
              </w:rPr>
            </w:pPr>
            <w:r w:rsidRPr="00447012">
              <w:rPr>
                <w:bCs/>
              </w:rPr>
              <w:t>Req.</w:t>
            </w:r>
          </w:p>
        </w:tc>
        <w:tc>
          <w:tcPr>
            <w:tcW w:w="1422" w:type="dxa"/>
          </w:tcPr>
          <w:p w14:paraId="0740C752"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Finding</w:t>
            </w:r>
          </w:p>
        </w:tc>
        <w:tc>
          <w:tcPr>
            <w:tcW w:w="6139" w:type="dxa"/>
          </w:tcPr>
          <w:p w14:paraId="5B2B56E0"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Summary and Documentation</w:t>
            </w:r>
          </w:p>
        </w:tc>
        <w:tc>
          <w:tcPr>
            <w:tcW w:w="2494" w:type="dxa"/>
          </w:tcPr>
          <w:p w14:paraId="28B0B128"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Functions Monitored</w:t>
            </w:r>
          </w:p>
        </w:tc>
      </w:tr>
      <w:tr w:rsidR="003E1E03" w:rsidRPr="00447012" w14:paraId="62BACEF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1A7DC78" w14:textId="77777777" w:rsidR="003E1E03" w:rsidRPr="00447012" w:rsidRDefault="003E1E03" w:rsidP="003E1E03">
            <w:pPr>
              <w:widowControl w:val="0"/>
              <w:jc w:val="center"/>
              <w:rPr>
                <w:b w:val="0"/>
                <w:bCs/>
              </w:rPr>
            </w:pPr>
            <w:r w:rsidRPr="00447012">
              <w:rPr>
                <w:bCs/>
              </w:rPr>
              <w:t>R1</w:t>
            </w:r>
          </w:p>
        </w:tc>
        <w:tc>
          <w:tcPr>
            <w:tcW w:w="1422" w:type="dxa"/>
          </w:tcPr>
          <w:p w14:paraId="0FC1B72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59CC2B7"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39E6B50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78FB18E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3A3A1C5" w14:textId="77777777" w:rsidR="003E1E03" w:rsidRPr="00447012" w:rsidRDefault="003E1E03" w:rsidP="003E1E03">
            <w:pPr>
              <w:widowControl w:val="0"/>
              <w:jc w:val="center"/>
              <w:rPr>
                <w:b w:val="0"/>
                <w:bCs/>
              </w:rPr>
            </w:pPr>
            <w:r w:rsidRPr="00447012">
              <w:rPr>
                <w:bCs/>
              </w:rPr>
              <w:t>R2</w:t>
            </w:r>
          </w:p>
        </w:tc>
        <w:tc>
          <w:tcPr>
            <w:tcW w:w="1422" w:type="dxa"/>
          </w:tcPr>
          <w:p w14:paraId="2781BE96"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377946E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A2C20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33B52E80"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53F842BE" w14:textId="77777777" w:rsidR="003E1E03" w:rsidRPr="00447012" w:rsidRDefault="003E1E03" w:rsidP="003E1E03">
            <w:pPr>
              <w:widowControl w:val="0"/>
              <w:jc w:val="center"/>
              <w:rPr>
                <w:b w:val="0"/>
                <w:bCs/>
              </w:rPr>
            </w:pPr>
            <w:r w:rsidRPr="00447012">
              <w:rPr>
                <w:bCs/>
              </w:rPr>
              <w:t>R3</w:t>
            </w:r>
          </w:p>
        </w:tc>
        <w:tc>
          <w:tcPr>
            <w:tcW w:w="1422" w:type="dxa"/>
          </w:tcPr>
          <w:p w14:paraId="76255C98"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25E30C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82EC6F"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2C6414F5"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48C5A59D" w14:textId="77777777" w:rsidR="003E1E03" w:rsidRPr="00447012" w:rsidRDefault="003E1E03" w:rsidP="003E1E03">
            <w:pPr>
              <w:widowControl w:val="0"/>
              <w:jc w:val="center"/>
              <w:rPr>
                <w:b w:val="0"/>
                <w:bCs/>
              </w:rPr>
            </w:pPr>
            <w:r w:rsidRPr="00447012">
              <w:rPr>
                <w:bCs/>
              </w:rPr>
              <w:t>R4</w:t>
            </w:r>
          </w:p>
        </w:tc>
        <w:tc>
          <w:tcPr>
            <w:tcW w:w="1422" w:type="dxa"/>
          </w:tcPr>
          <w:p w14:paraId="616F4BF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05C1BA4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7413886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5837B0" w:rsidRPr="00447012" w14:paraId="3AF83E07"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1684D080" w14:textId="77777777" w:rsidR="005837B0" w:rsidRPr="00447012" w:rsidRDefault="005837B0" w:rsidP="005837B0">
            <w:pPr>
              <w:widowControl w:val="0"/>
              <w:jc w:val="center"/>
              <w:rPr>
                <w:b w:val="0"/>
                <w:bCs/>
              </w:rPr>
            </w:pPr>
            <w:r w:rsidRPr="00447012">
              <w:rPr>
                <w:bCs/>
              </w:rPr>
              <w:t>R5</w:t>
            </w:r>
          </w:p>
        </w:tc>
        <w:tc>
          <w:tcPr>
            <w:tcW w:w="1422" w:type="dxa"/>
          </w:tcPr>
          <w:p w14:paraId="003F7BA5"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E7724D0"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5BCBF80F"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r>
    </w:tbl>
    <w:p w14:paraId="60705F91" w14:textId="77777777" w:rsidR="00866825" w:rsidRPr="00447012" w:rsidRDefault="00866825" w:rsidP="003E1E03">
      <w:pPr>
        <w:widowControl w:val="0"/>
        <w:rPr>
          <w:b/>
          <w:bCs/>
          <w:color w:val="264D74"/>
        </w:rPr>
      </w:pPr>
    </w:p>
    <w:p w14:paraId="520F3363" w14:textId="77777777" w:rsidR="003E1E03" w:rsidRPr="00447012" w:rsidRDefault="007D62B4" w:rsidP="003E1E03">
      <w:pPr>
        <w:widowControl w:val="0"/>
        <w:rPr>
          <w:b/>
          <w:bCs/>
          <w:color w:val="264D74"/>
        </w:rPr>
      </w:pPr>
      <w:r w:rsidRPr="00447012">
        <w:rPr>
          <w:b/>
          <w:bCs/>
        </w:rPr>
        <w:t xml:space="preserve"> </w:t>
      </w:r>
    </w:p>
    <w:tbl>
      <w:tblPr>
        <w:tblStyle w:val="RSAWFindingsTable"/>
        <w:tblW w:w="0" w:type="auto"/>
        <w:tblLook w:val="04A0" w:firstRow="1" w:lastRow="0" w:firstColumn="1" w:lastColumn="0" w:noHBand="0" w:noVBand="1"/>
      </w:tblPr>
      <w:tblGrid>
        <w:gridCol w:w="736"/>
        <w:gridCol w:w="10054"/>
      </w:tblGrid>
      <w:tr w:rsidR="007D62B4" w:rsidRPr="00447012" w14:paraId="17885C9C"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C334484" w14:textId="77777777" w:rsidR="007D62B4" w:rsidRPr="00447012" w:rsidRDefault="007D62B4" w:rsidP="0025442D">
            <w:pPr>
              <w:widowControl w:val="0"/>
              <w:rPr>
                <w:b w:val="0"/>
                <w:bCs/>
              </w:rPr>
            </w:pPr>
            <w:r w:rsidRPr="00447012">
              <w:rPr>
                <w:bCs/>
              </w:rPr>
              <w:t>Req.</w:t>
            </w:r>
          </w:p>
        </w:tc>
        <w:tc>
          <w:tcPr>
            <w:tcW w:w="10260" w:type="dxa"/>
          </w:tcPr>
          <w:p w14:paraId="45D856D7" w14:textId="77777777" w:rsidR="007D62B4" w:rsidRPr="00447012" w:rsidRDefault="007D62B4"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Areas of Concern</w:t>
            </w:r>
          </w:p>
        </w:tc>
      </w:tr>
      <w:tr w:rsidR="00705BB3" w:rsidRPr="00447012" w14:paraId="3422CD9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55592BA" w14:textId="77777777" w:rsidR="007D62B4" w:rsidRPr="00447012" w:rsidRDefault="007D62B4" w:rsidP="0025442D">
            <w:pPr>
              <w:widowControl w:val="0"/>
              <w:rPr>
                <w:bCs/>
              </w:rPr>
            </w:pPr>
          </w:p>
        </w:tc>
        <w:tc>
          <w:tcPr>
            <w:tcW w:w="10260" w:type="dxa"/>
          </w:tcPr>
          <w:p w14:paraId="1EEAE368"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5A8450FB"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36361EA1" w14:textId="77777777" w:rsidR="007D62B4" w:rsidRPr="00447012" w:rsidRDefault="007D62B4" w:rsidP="0025442D">
            <w:pPr>
              <w:widowControl w:val="0"/>
              <w:rPr>
                <w:bCs/>
              </w:rPr>
            </w:pPr>
          </w:p>
        </w:tc>
        <w:tc>
          <w:tcPr>
            <w:tcW w:w="10260" w:type="dxa"/>
          </w:tcPr>
          <w:p w14:paraId="5541DB3B"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0E250A30"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1239244" w14:textId="77777777" w:rsidR="007D62B4" w:rsidRPr="00447012" w:rsidRDefault="007D62B4" w:rsidP="0025442D">
            <w:pPr>
              <w:widowControl w:val="0"/>
              <w:rPr>
                <w:bCs/>
              </w:rPr>
            </w:pPr>
          </w:p>
        </w:tc>
        <w:tc>
          <w:tcPr>
            <w:tcW w:w="10260" w:type="dxa"/>
          </w:tcPr>
          <w:p w14:paraId="6CAEEF73"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E048D35"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6"/>
        <w:gridCol w:w="10054"/>
      </w:tblGrid>
      <w:tr w:rsidR="00CF0C11" w:rsidRPr="00447012" w14:paraId="5592FF34"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FAA05D1" w14:textId="77777777" w:rsidR="00CF0C11" w:rsidRPr="00447012" w:rsidRDefault="00CF0C11" w:rsidP="0025442D">
            <w:pPr>
              <w:widowControl w:val="0"/>
              <w:rPr>
                <w:b w:val="0"/>
                <w:bCs/>
              </w:rPr>
            </w:pPr>
            <w:r w:rsidRPr="00447012">
              <w:rPr>
                <w:bCs/>
              </w:rPr>
              <w:t>Req.</w:t>
            </w:r>
          </w:p>
        </w:tc>
        <w:tc>
          <w:tcPr>
            <w:tcW w:w="10260" w:type="dxa"/>
          </w:tcPr>
          <w:p w14:paraId="48ADFB6A"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Recommendations</w:t>
            </w:r>
          </w:p>
        </w:tc>
      </w:tr>
      <w:tr w:rsidR="00CF0C11" w:rsidRPr="00447012" w14:paraId="5A436213"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035544BD" w14:textId="77777777" w:rsidR="00CF0C11" w:rsidRPr="00447012" w:rsidRDefault="00CF0C11" w:rsidP="0025442D">
            <w:pPr>
              <w:widowControl w:val="0"/>
              <w:rPr>
                <w:bCs/>
              </w:rPr>
            </w:pPr>
          </w:p>
        </w:tc>
        <w:tc>
          <w:tcPr>
            <w:tcW w:w="10260" w:type="dxa"/>
          </w:tcPr>
          <w:p w14:paraId="793AA7C6"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3E8D394D"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6164925" w14:textId="77777777" w:rsidR="00CF0C11" w:rsidRPr="00447012" w:rsidRDefault="00CF0C11" w:rsidP="0025442D">
            <w:pPr>
              <w:widowControl w:val="0"/>
              <w:rPr>
                <w:bCs/>
              </w:rPr>
            </w:pPr>
          </w:p>
        </w:tc>
        <w:tc>
          <w:tcPr>
            <w:tcW w:w="10260" w:type="dxa"/>
          </w:tcPr>
          <w:p w14:paraId="0000ECE8"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1664E59A"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4ADC2194" w14:textId="77777777" w:rsidR="00CF0C11" w:rsidRPr="00447012" w:rsidRDefault="00CF0C11" w:rsidP="0025442D">
            <w:pPr>
              <w:widowControl w:val="0"/>
              <w:rPr>
                <w:bCs/>
              </w:rPr>
            </w:pPr>
          </w:p>
        </w:tc>
        <w:tc>
          <w:tcPr>
            <w:tcW w:w="10260" w:type="dxa"/>
          </w:tcPr>
          <w:p w14:paraId="7A0113E3"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7C8FB6B"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6"/>
        <w:gridCol w:w="10054"/>
      </w:tblGrid>
      <w:tr w:rsidR="00CF0C11" w:rsidRPr="00447012" w14:paraId="441EFDD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46213BC" w14:textId="77777777" w:rsidR="00CF0C11" w:rsidRPr="00447012" w:rsidRDefault="00CF0C11" w:rsidP="0025442D">
            <w:pPr>
              <w:widowControl w:val="0"/>
              <w:rPr>
                <w:b w:val="0"/>
                <w:bCs/>
              </w:rPr>
            </w:pPr>
            <w:r w:rsidRPr="00447012">
              <w:rPr>
                <w:bCs/>
              </w:rPr>
              <w:t>Req.</w:t>
            </w:r>
          </w:p>
        </w:tc>
        <w:tc>
          <w:tcPr>
            <w:tcW w:w="10260" w:type="dxa"/>
          </w:tcPr>
          <w:p w14:paraId="319BE14C"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Positive Observations</w:t>
            </w:r>
          </w:p>
        </w:tc>
      </w:tr>
      <w:tr w:rsidR="00CF0C11" w:rsidRPr="00447012" w14:paraId="43A5111F"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73FC39A0" w14:textId="77777777" w:rsidR="00CF0C11" w:rsidRPr="00447012" w:rsidRDefault="00CF0C11" w:rsidP="0025442D">
            <w:pPr>
              <w:widowControl w:val="0"/>
              <w:rPr>
                <w:bCs/>
              </w:rPr>
            </w:pPr>
          </w:p>
        </w:tc>
        <w:tc>
          <w:tcPr>
            <w:tcW w:w="10260" w:type="dxa"/>
          </w:tcPr>
          <w:p w14:paraId="2E3BB540"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695454D4"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E8EA6EF" w14:textId="77777777" w:rsidR="00CF0C11" w:rsidRPr="00447012" w:rsidRDefault="00CF0C11" w:rsidP="0025442D">
            <w:pPr>
              <w:widowControl w:val="0"/>
              <w:rPr>
                <w:bCs/>
              </w:rPr>
            </w:pPr>
          </w:p>
        </w:tc>
        <w:tc>
          <w:tcPr>
            <w:tcW w:w="10260" w:type="dxa"/>
          </w:tcPr>
          <w:p w14:paraId="31A6DC0B"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4DF0588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3474A1E" w14:textId="77777777" w:rsidR="00CF0C11" w:rsidRPr="00447012" w:rsidRDefault="00CF0C11" w:rsidP="0025442D">
            <w:pPr>
              <w:widowControl w:val="0"/>
              <w:rPr>
                <w:bCs/>
              </w:rPr>
            </w:pPr>
          </w:p>
        </w:tc>
        <w:tc>
          <w:tcPr>
            <w:tcW w:w="10260" w:type="dxa"/>
          </w:tcPr>
          <w:p w14:paraId="40F33977"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18812C21" w14:textId="77777777" w:rsidR="003E1E03" w:rsidRPr="00447012" w:rsidRDefault="003E1E03">
      <w:pPr>
        <w:rPr>
          <w:rFonts w:cs="Tahoma"/>
          <w:b/>
          <w:u w:val="single"/>
        </w:rPr>
      </w:pPr>
      <w:r w:rsidRPr="00447012">
        <w:rPr>
          <w:b/>
          <w:u w:val="single"/>
        </w:rPr>
        <w:br w:type="page"/>
      </w:r>
    </w:p>
    <w:p w14:paraId="2E86B5D9" w14:textId="77777777" w:rsidR="0039464A" w:rsidRPr="00447012" w:rsidRDefault="0039464A" w:rsidP="007D62B4">
      <w:pPr>
        <w:pStyle w:val="SectHead"/>
        <w:rPr>
          <w:szCs w:val="24"/>
        </w:rPr>
      </w:pPr>
      <w:r w:rsidRPr="00447012">
        <w:rPr>
          <w:szCs w:val="24"/>
        </w:rPr>
        <w:lastRenderedPageBreak/>
        <w:t>Subject Matter Experts</w:t>
      </w:r>
      <w:bookmarkEnd w:id="1"/>
    </w:p>
    <w:p w14:paraId="00FB00BB" w14:textId="77777777" w:rsidR="005712B4" w:rsidRPr="00447012" w:rsidRDefault="0039464A" w:rsidP="00EC4830">
      <w:pPr>
        <w:widowControl w:val="0"/>
      </w:pPr>
      <w:r w:rsidRPr="00447012">
        <w:t xml:space="preserve">Identify </w:t>
      </w:r>
      <w:r w:rsidR="00A5228E" w:rsidRPr="00447012">
        <w:t xml:space="preserve">the </w:t>
      </w:r>
      <w:r w:rsidR="00F36A82" w:rsidRPr="00447012">
        <w:t>S</w:t>
      </w:r>
      <w:r w:rsidRPr="00447012">
        <w:t xml:space="preserve">ubject </w:t>
      </w:r>
      <w:r w:rsidR="00F36A82" w:rsidRPr="00447012">
        <w:t>M</w:t>
      </w:r>
      <w:r w:rsidRPr="00447012">
        <w:t xml:space="preserve">atter </w:t>
      </w:r>
      <w:r w:rsidR="00F36A82" w:rsidRPr="00447012">
        <w:t>E</w:t>
      </w:r>
      <w:r w:rsidRPr="00447012">
        <w:t>xpert(s) responsible for this Reliabilit</w:t>
      </w:r>
      <w:r w:rsidR="00EC4830" w:rsidRPr="00447012">
        <w:t>y Standard.</w:t>
      </w:r>
      <w:r w:rsidR="001D4564" w:rsidRPr="00447012">
        <w:t xml:space="preserve"> </w:t>
      </w:r>
    </w:p>
    <w:p w14:paraId="3857B092" w14:textId="77777777" w:rsidR="00A5228E" w:rsidRPr="00447012" w:rsidRDefault="00A5228E" w:rsidP="00EC4830">
      <w:pPr>
        <w:widowControl w:val="0"/>
        <w:rPr>
          <w:b/>
          <w:bCs/>
        </w:rPr>
      </w:pPr>
    </w:p>
    <w:p w14:paraId="171D9215" w14:textId="77777777" w:rsidR="0039464A" w:rsidRPr="00447012" w:rsidRDefault="0039464A" w:rsidP="00EC4830">
      <w:pPr>
        <w:widowControl w:val="0"/>
        <w:rPr>
          <w:b/>
          <w:bCs/>
          <w:color w:val="264D74"/>
        </w:rPr>
      </w:pPr>
      <w:r w:rsidRPr="00447012">
        <w:rPr>
          <w:b/>
          <w:bCs/>
        </w:rPr>
        <w:t xml:space="preserve">Registered Entity Response </w:t>
      </w:r>
      <w:r w:rsidRPr="00447012">
        <w:rPr>
          <w:b/>
          <w:bCs/>
          <w:color w:val="FF0000"/>
        </w:rPr>
        <w:t>(Required</w:t>
      </w:r>
      <w:r w:rsidR="00A5228E" w:rsidRPr="00447012">
        <w:rPr>
          <w:b/>
          <w:bCs/>
          <w:color w:val="FF0000"/>
        </w:rPr>
        <w:t>; Insert additional rows if needed</w:t>
      </w:r>
      <w:r w:rsidRPr="00447012">
        <w:rPr>
          <w:b/>
          <w:bCs/>
          <w:color w:val="FF0000"/>
        </w:rPr>
        <w:t>)</w:t>
      </w:r>
      <w:r w:rsidRPr="00447012">
        <w:rPr>
          <w:b/>
          <w:bCs/>
        </w:rPr>
        <w:t>:</w:t>
      </w:r>
      <w:r w:rsidRPr="00447012">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447012" w14:paraId="2D2698CE" w14:textId="77777777" w:rsidTr="00FE4A7A">
        <w:tc>
          <w:tcPr>
            <w:tcW w:w="2754" w:type="dxa"/>
            <w:shd w:val="clear" w:color="auto" w:fill="DCDCFF"/>
          </w:tcPr>
          <w:p w14:paraId="6479E1AE" w14:textId="77777777" w:rsidR="00DB2DD8" w:rsidRPr="00447012" w:rsidRDefault="00DB2DD8" w:rsidP="007E3754">
            <w:pPr>
              <w:widowControl w:val="0"/>
              <w:jc w:val="center"/>
              <w:rPr>
                <w:b/>
                <w:bCs/>
              </w:rPr>
            </w:pPr>
            <w:r w:rsidRPr="00447012">
              <w:rPr>
                <w:b/>
                <w:bCs/>
              </w:rPr>
              <w:t>SME Name</w:t>
            </w:r>
          </w:p>
        </w:tc>
        <w:tc>
          <w:tcPr>
            <w:tcW w:w="2754" w:type="dxa"/>
            <w:shd w:val="clear" w:color="auto" w:fill="DCDCFF"/>
          </w:tcPr>
          <w:p w14:paraId="32D3B6F0" w14:textId="77777777" w:rsidR="00DB2DD8" w:rsidRPr="00447012" w:rsidRDefault="00DB2DD8" w:rsidP="007E3754">
            <w:pPr>
              <w:widowControl w:val="0"/>
              <w:jc w:val="center"/>
              <w:rPr>
                <w:b/>
                <w:bCs/>
              </w:rPr>
            </w:pPr>
            <w:r w:rsidRPr="00447012">
              <w:rPr>
                <w:b/>
                <w:bCs/>
              </w:rPr>
              <w:t>Title</w:t>
            </w:r>
          </w:p>
        </w:tc>
        <w:tc>
          <w:tcPr>
            <w:tcW w:w="2754" w:type="dxa"/>
            <w:shd w:val="clear" w:color="auto" w:fill="DCDCFF"/>
          </w:tcPr>
          <w:p w14:paraId="7F1DF026" w14:textId="77777777" w:rsidR="00DB2DD8" w:rsidRPr="00447012" w:rsidRDefault="00DB2DD8" w:rsidP="007E3754">
            <w:pPr>
              <w:widowControl w:val="0"/>
              <w:jc w:val="center"/>
              <w:rPr>
                <w:b/>
                <w:bCs/>
              </w:rPr>
            </w:pPr>
            <w:r w:rsidRPr="00447012">
              <w:rPr>
                <w:b/>
                <w:bCs/>
              </w:rPr>
              <w:t>Organization</w:t>
            </w:r>
          </w:p>
        </w:tc>
        <w:tc>
          <w:tcPr>
            <w:tcW w:w="2754" w:type="dxa"/>
            <w:shd w:val="clear" w:color="auto" w:fill="DCDCFF"/>
          </w:tcPr>
          <w:p w14:paraId="3A92CF47" w14:textId="77777777" w:rsidR="00DB2DD8" w:rsidRPr="00447012" w:rsidRDefault="00DB2DD8" w:rsidP="007E3754">
            <w:pPr>
              <w:widowControl w:val="0"/>
              <w:jc w:val="center"/>
              <w:rPr>
                <w:b/>
                <w:bCs/>
              </w:rPr>
            </w:pPr>
            <w:r w:rsidRPr="00447012">
              <w:rPr>
                <w:b/>
                <w:bCs/>
              </w:rPr>
              <w:t>Requirement</w:t>
            </w:r>
            <w:r w:rsidR="002E11CD" w:rsidRPr="00447012">
              <w:rPr>
                <w:b/>
                <w:bCs/>
              </w:rPr>
              <w:t>(s)</w:t>
            </w:r>
          </w:p>
        </w:tc>
      </w:tr>
      <w:tr w:rsidR="00705BB3" w:rsidRPr="00447012" w14:paraId="54F956BB" w14:textId="77777777" w:rsidTr="00705BB3">
        <w:tc>
          <w:tcPr>
            <w:tcW w:w="2754" w:type="dxa"/>
            <w:shd w:val="clear" w:color="auto" w:fill="CDFFCD"/>
          </w:tcPr>
          <w:p w14:paraId="3CC0F1A6" w14:textId="77777777" w:rsidR="00DB2DD8" w:rsidRPr="00447012" w:rsidRDefault="00DB2DD8" w:rsidP="006C43BC">
            <w:pPr>
              <w:widowControl w:val="0"/>
              <w:rPr>
                <w:bCs/>
              </w:rPr>
            </w:pPr>
          </w:p>
        </w:tc>
        <w:tc>
          <w:tcPr>
            <w:tcW w:w="2754" w:type="dxa"/>
            <w:shd w:val="clear" w:color="auto" w:fill="CDFFCD"/>
          </w:tcPr>
          <w:p w14:paraId="51034CD6" w14:textId="77777777" w:rsidR="00DB2DD8" w:rsidRPr="00447012" w:rsidRDefault="00DB2DD8" w:rsidP="006C43BC">
            <w:pPr>
              <w:widowControl w:val="0"/>
              <w:rPr>
                <w:bCs/>
              </w:rPr>
            </w:pPr>
          </w:p>
        </w:tc>
        <w:tc>
          <w:tcPr>
            <w:tcW w:w="2754" w:type="dxa"/>
            <w:shd w:val="clear" w:color="auto" w:fill="CDFFCD"/>
          </w:tcPr>
          <w:p w14:paraId="06A79E4A" w14:textId="77777777" w:rsidR="00DB2DD8" w:rsidRPr="00447012" w:rsidRDefault="00DB2DD8" w:rsidP="006C43BC">
            <w:pPr>
              <w:widowControl w:val="0"/>
              <w:rPr>
                <w:bCs/>
              </w:rPr>
            </w:pPr>
          </w:p>
        </w:tc>
        <w:tc>
          <w:tcPr>
            <w:tcW w:w="2754" w:type="dxa"/>
            <w:shd w:val="clear" w:color="auto" w:fill="CDFFCD"/>
          </w:tcPr>
          <w:p w14:paraId="6770299D" w14:textId="77777777" w:rsidR="00DB2DD8" w:rsidRPr="00447012" w:rsidRDefault="00DB2DD8" w:rsidP="006C43BC">
            <w:pPr>
              <w:widowControl w:val="0"/>
              <w:rPr>
                <w:bCs/>
              </w:rPr>
            </w:pPr>
          </w:p>
        </w:tc>
      </w:tr>
      <w:tr w:rsidR="00705BB3" w:rsidRPr="00447012" w14:paraId="741FC71B" w14:textId="77777777" w:rsidTr="00705BB3">
        <w:tc>
          <w:tcPr>
            <w:tcW w:w="2754" w:type="dxa"/>
            <w:shd w:val="clear" w:color="auto" w:fill="CDFFCD"/>
          </w:tcPr>
          <w:p w14:paraId="7C8136F2" w14:textId="77777777" w:rsidR="00A07D34" w:rsidRPr="00447012" w:rsidRDefault="00A07D34" w:rsidP="006C43BC">
            <w:pPr>
              <w:widowControl w:val="0"/>
              <w:rPr>
                <w:bCs/>
              </w:rPr>
            </w:pPr>
          </w:p>
        </w:tc>
        <w:tc>
          <w:tcPr>
            <w:tcW w:w="2754" w:type="dxa"/>
            <w:shd w:val="clear" w:color="auto" w:fill="CDFFCD"/>
          </w:tcPr>
          <w:p w14:paraId="0425DB27" w14:textId="77777777" w:rsidR="00A07D34" w:rsidRPr="00447012" w:rsidRDefault="00A07D34" w:rsidP="006C43BC">
            <w:pPr>
              <w:widowControl w:val="0"/>
              <w:rPr>
                <w:bCs/>
              </w:rPr>
            </w:pPr>
          </w:p>
        </w:tc>
        <w:tc>
          <w:tcPr>
            <w:tcW w:w="2754" w:type="dxa"/>
            <w:shd w:val="clear" w:color="auto" w:fill="CDFFCD"/>
          </w:tcPr>
          <w:p w14:paraId="3B5516C0" w14:textId="77777777" w:rsidR="00A07D34" w:rsidRPr="00447012" w:rsidRDefault="00A07D34" w:rsidP="006C43BC">
            <w:pPr>
              <w:widowControl w:val="0"/>
              <w:rPr>
                <w:bCs/>
              </w:rPr>
            </w:pPr>
          </w:p>
        </w:tc>
        <w:tc>
          <w:tcPr>
            <w:tcW w:w="2754" w:type="dxa"/>
            <w:shd w:val="clear" w:color="auto" w:fill="CDFFCD"/>
          </w:tcPr>
          <w:p w14:paraId="4A568456" w14:textId="77777777" w:rsidR="00A07D34" w:rsidRPr="00447012" w:rsidRDefault="00A07D34" w:rsidP="006C43BC">
            <w:pPr>
              <w:widowControl w:val="0"/>
              <w:rPr>
                <w:bCs/>
              </w:rPr>
            </w:pPr>
          </w:p>
        </w:tc>
      </w:tr>
      <w:tr w:rsidR="00705BB3" w:rsidRPr="00447012" w14:paraId="7EE7A03C" w14:textId="77777777" w:rsidTr="00705BB3">
        <w:tc>
          <w:tcPr>
            <w:tcW w:w="2754" w:type="dxa"/>
            <w:shd w:val="clear" w:color="auto" w:fill="CDFFCD"/>
          </w:tcPr>
          <w:p w14:paraId="02265E48" w14:textId="77777777" w:rsidR="00A07D34" w:rsidRPr="00447012" w:rsidRDefault="00A07D34" w:rsidP="006C43BC">
            <w:pPr>
              <w:widowControl w:val="0"/>
              <w:rPr>
                <w:bCs/>
              </w:rPr>
            </w:pPr>
          </w:p>
        </w:tc>
        <w:tc>
          <w:tcPr>
            <w:tcW w:w="2754" w:type="dxa"/>
            <w:shd w:val="clear" w:color="auto" w:fill="CDFFCD"/>
          </w:tcPr>
          <w:p w14:paraId="14FBB338" w14:textId="77777777" w:rsidR="00A07D34" w:rsidRPr="00447012" w:rsidRDefault="00A07D34" w:rsidP="006C43BC">
            <w:pPr>
              <w:widowControl w:val="0"/>
              <w:rPr>
                <w:bCs/>
              </w:rPr>
            </w:pPr>
          </w:p>
        </w:tc>
        <w:tc>
          <w:tcPr>
            <w:tcW w:w="2754" w:type="dxa"/>
            <w:shd w:val="clear" w:color="auto" w:fill="CDFFCD"/>
          </w:tcPr>
          <w:p w14:paraId="171734A1" w14:textId="77777777" w:rsidR="00A07D34" w:rsidRPr="00447012" w:rsidRDefault="00A07D34" w:rsidP="006C43BC">
            <w:pPr>
              <w:widowControl w:val="0"/>
              <w:rPr>
                <w:bCs/>
              </w:rPr>
            </w:pPr>
          </w:p>
        </w:tc>
        <w:tc>
          <w:tcPr>
            <w:tcW w:w="2754" w:type="dxa"/>
            <w:shd w:val="clear" w:color="auto" w:fill="CDFFCD"/>
          </w:tcPr>
          <w:p w14:paraId="704AC154" w14:textId="77777777" w:rsidR="00A07D34" w:rsidRPr="00447012" w:rsidRDefault="00A07D34" w:rsidP="006C43BC">
            <w:pPr>
              <w:widowControl w:val="0"/>
              <w:rPr>
                <w:bCs/>
              </w:rPr>
            </w:pPr>
          </w:p>
        </w:tc>
      </w:tr>
    </w:tbl>
    <w:p w14:paraId="16FB0D38" w14:textId="77777777" w:rsidR="00C1568A" w:rsidRPr="00447012" w:rsidRDefault="00C1568A">
      <w:pPr>
        <w:rPr>
          <w:rFonts w:cs="Tahoma"/>
          <w:b/>
          <w:u w:val="single"/>
        </w:rPr>
      </w:pPr>
      <w:bookmarkStart w:id="2" w:name="_Toc330463553"/>
      <w:r w:rsidRPr="00447012">
        <w:rPr>
          <w:b/>
          <w:u w:val="single"/>
        </w:rPr>
        <w:br w:type="page"/>
      </w:r>
    </w:p>
    <w:p w14:paraId="3836D4B7" w14:textId="77777777" w:rsidR="00440BF2" w:rsidRPr="00447012" w:rsidRDefault="00440BF2" w:rsidP="005B73D1">
      <w:pPr>
        <w:pStyle w:val="Numbering-R1SectionHeader1"/>
      </w:pPr>
      <w:r w:rsidRPr="00447012">
        <w:lastRenderedPageBreak/>
        <w:t>Supporting Evidence and Documentation</w:t>
      </w:r>
      <w:bookmarkEnd w:id="2"/>
    </w:p>
    <w:p w14:paraId="2A8B533D" w14:textId="77777777" w:rsidR="005D062D" w:rsidRPr="00447012" w:rsidRDefault="005D062D" w:rsidP="00447012">
      <w:pPr>
        <w:pStyle w:val="Numbering-R1-Requirements"/>
        <w:rPr>
          <w:szCs w:val="24"/>
        </w:rPr>
      </w:pPr>
      <w:r w:rsidRPr="00447012">
        <w:rPr>
          <w:szCs w:val="24"/>
        </w:rPr>
        <w:t xml:space="preserve">Each Transmission Operator shall maintain a documented specification for the data necessary for it to perform its Operational Planning Analyses, Real-time monitoring, and Real-time Assessments.  The data specification shall include, but not be limited to: </w:t>
      </w:r>
    </w:p>
    <w:p w14:paraId="3E050E12" w14:textId="6E2580CD" w:rsidR="005D062D" w:rsidRPr="00447012" w:rsidRDefault="00BA2D99" w:rsidP="00BA2D99">
      <w:pPr>
        <w:pStyle w:val="Numbering-R1-Requirements"/>
        <w:numPr>
          <w:ilvl w:val="0"/>
          <w:numId w:val="0"/>
        </w:numPr>
        <w:ind w:left="720"/>
        <w:rPr>
          <w:szCs w:val="24"/>
        </w:rPr>
      </w:pPr>
      <w:r w:rsidRPr="00BA2D99">
        <w:rPr>
          <w:b/>
          <w:bCs/>
          <w:szCs w:val="24"/>
        </w:rPr>
        <w:t>1.1</w:t>
      </w:r>
      <w:r>
        <w:rPr>
          <w:szCs w:val="24"/>
        </w:rPr>
        <w:t xml:space="preserve"> </w:t>
      </w:r>
      <w:r>
        <w:rPr>
          <w:szCs w:val="24"/>
        </w:rPr>
        <w:tab/>
      </w:r>
      <w:r>
        <w:rPr>
          <w:szCs w:val="24"/>
        </w:rPr>
        <w:tab/>
      </w:r>
      <w:r w:rsidR="005D062D" w:rsidRPr="00447012">
        <w:rPr>
          <w:szCs w:val="24"/>
        </w:rPr>
        <w:t xml:space="preserve">A list of data and information needed by the Transmission Operator to support its Operational Planning Analyses, Real-time monitoring, and Real-time Assessments including </w:t>
      </w:r>
      <w:r w:rsidR="004022C6">
        <w:rPr>
          <w:szCs w:val="24"/>
        </w:rPr>
        <w:t>non-BES</w:t>
      </w:r>
      <w:r w:rsidR="005D062D" w:rsidRPr="00447012">
        <w:rPr>
          <w:szCs w:val="24"/>
        </w:rPr>
        <w:t xml:space="preserve"> data and external network data as deemed necessary by the Transmission Operator.  </w:t>
      </w:r>
    </w:p>
    <w:p w14:paraId="62F9AA3E" w14:textId="7F1956FE" w:rsidR="005D062D" w:rsidRDefault="00BA2D99" w:rsidP="00BA2D99">
      <w:pPr>
        <w:pStyle w:val="Numbering-R1-Requirements"/>
        <w:numPr>
          <w:ilvl w:val="0"/>
          <w:numId w:val="0"/>
        </w:numPr>
        <w:ind w:left="720"/>
        <w:rPr>
          <w:szCs w:val="24"/>
        </w:rPr>
      </w:pPr>
      <w:r w:rsidRPr="00BA2D99">
        <w:rPr>
          <w:b/>
          <w:bCs/>
          <w:szCs w:val="24"/>
        </w:rPr>
        <w:t>1.2</w:t>
      </w:r>
      <w:r>
        <w:rPr>
          <w:szCs w:val="24"/>
        </w:rPr>
        <w:t xml:space="preserve"> </w:t>
      </w:r>
      <w:r w:rsidR="005D062D" w:rsidRPr="00447012">
        <w:rPr>
          <w:szCs w:val="24"/>
        </w:rPr>
        <w:t xml:space="preserve">Provisions for notification of current Protection System and </w:t>
      </w:r>
      <w:r w:rsidR="00F818D1">
        <w:rPr>
          <w:szCs w:val="24"/>
        </w:rPr>
        <w:t>Remedial Action Scheme (RAS)</w:t>
      </w:r>
      <w:r w:rsidR="005D062D" w:rsidRPr="00447012">
        <w:rPr>
          <w:szCs w:val="24"/>
        </w:rPr>
        <w:t xml:space="preserve"> status or degradation that </w:t>
      </w:r>
      <w:r w:rsidR="00844B29">
        <w:rPr>
          <w:szCs w:val="24"/>
        </w:rPr>
        <w:t>i</w:t>
      </w:r>
      <w:r w:rsidR="005D062D" w:rsidRPr="00447012">
        <w:rPr>
          <w:szCs w:val="24"/>
        </w:rPr>
        <w:t xml:space="preserve">mpacts System reliability. </w:t>
      </w:r>
    </w:p>
    <w:p w14:paraId="357A26E1" w14:textId="3EFDD6A2" w:rsidR="00D1001B" w:rsidRDefault="00BA2D99" w:rsidP="00BA2D99">
      <w:pPr>
        <w:pStyle w:val="Numbering-R1-Requirements"/>
        <w:numPr>
          <w:ilvl w:val="0"/>
          <w:numId w:val="0"/>
        </w:numPr>
        <w:ind w:left="720"/>
        <w:rPr>
          <w:szCs w:val="24"/>
        </w:rPr>
      </w:pPr>
      <w:r w:rsidRPr="00BA2D99">
        <w:rPr>
          <w:b/>
          <w:bCs/>
          <w:szCs w:val="24"/>
        </w:rPr>
        <w:t>1.3</w:t>
      </w:r>
      <w:r>
        <w:rPr>
          <w:szCs w:val="24"/>
        </w:rPr>
        <w:t xml:space="preserve"> </w:t>
      </w:r>
      <w:r w:rsidR="00D1001B" w:rsidRPr="00D1001B">
        <w:rPr>
          <w:szCs w:val="24"/>
        </w:rPr>
        <w:t>Provisions for notification of BES generating unit(s) during local forecasted cold</w:t>
      </w:r>
      <w:r w:rsidR="00CE544E">
        <w:rPr>
          <w:szCs w:val="24"/>
        </w:rPr>
        <w:t xml:space="preserve"> </w:t>
      </w:r>
      <w:r w:rsidR="00D1001B" w:rsidRPr="00D1001B">
        <w:rPr>
          <w:szCs w:val="24"/>
        </w:rPr>
        <w:t>weather to include</w:t>
      </w:r>
      <w:r w:rsidR="00D1001B">
        <w:rPr>
          <w:szCs w:val="24"/>
        </w:rPr>
        <w:t>:</w:t>
      </w:r>
    </w:p>
    <w:p w14:paraId="392C62D7" w14:textId="08665C24" w:rsidR="00D1001B" w:rsidRPr="00BA2D99" w:rsidRDefault="00BA2D99" w:rsidP="00BA2D99">
      <w:pPr>
        <w:ind w:left="1440"/>
        <w:rPr>
          <w:rFonts w:ascii="Calibri" w:hAnsi="Calibri" w:cs="Calibri"/>
        </w:rPr>
      </w:pPr>
      <w:r w:rsidRPr="00BA2D99">
        <w:rPr>
          <w:rFonts w:ascii="Calibri" w:hAnsi="Calibri" w:cs="Calibri"/>
          <w:b/>
          <w:bCs/>
        </w:rPr>
        <w:t>1.3.1</w:t>
      </w:r>
      <w:r>
        <w:rPr>
          <w:rFonts w:ascii="Calibri" w:hAnsi="Calibri" w:cs="Calibri"/>
        </w:rPr>
        <w:t xml:space="preserve"> </w:t>
      </w:r>
      <w:r w:rsidR="00D1001B" w:rsidRPr="00BA2D99">
        <w:rPr>
          <w:rFonts w:ascii="Calibri" w:hAnsi="Calibri" w:cs="Calibri"/>
        </w:rPr>
        <w:t>Operating limitations based on:</w:t>
      </w:r>
    </w:p>
    <w:p w14:paraId="76D891DE" w14:textId="47DB6D36" w:rsidR="00D1001B" w:rsidRPr="00BA2D99" w:rsidRDefault="00BA2D99" w:rsidP="00BA2D99">
      <w:pPr>
        <w:ind w:left="2160"/>
        <w:rPr>
          <w:rFonts w:ascii="Calibri" w:hAnsi="Calibri" w:cs="Calibri"/>
        </w:rPr>
      </w:pPr>
      <w:r w:rsidRPr="00BA2D99">
        <w:rPr>
          <w:rFonts w:ascii="Calibri" w:hAnsi="Calibri" w:cs="Calibri"/>
          <w:b/>
          <w:bCs/>
        </w:rPr>
        <w:t>1.3.1.1</w:t>
      </w:r>
      <w:r>
        <w:rPr>
          <w:rFonts w:ascii="Calibri" w:hAnsi="Calibri" w:cs="Calibri"/>
        </w:rPr>
        <w:t xml:space="preserve"> </w:t>
      </w:r>
      <w:r w:rsidR="00D1001B" w:rsidRPr="00BA2D99">
        <w:rPr>
          <w:rFonts w:ascii="Calibri" w:hAnsi="Calibri" w:cs="Calibri"/>
        </w:rPr>
        <w:t>capability and availability;</w:t>
      </w:r>
    </w:p>
    <w:p w14:paraId="6D60E197" w14:textId="2953F7B2" w:rsidR="00D1001B" w:rsidRPr="00BA2D99" w:rsidRDefault="00BA2D99" w:rsidP="00BA2D99">
      <w:pPr>
        <w:ind w:left="2160"/>
        <w:rPr>
          <w:rFonts w:ascii="Calibri-Bold" w:hAnsi="Calibri-Bold" w:cs="Calibri-Bold"/>
          <w:b/>
          <w:bCs/>
        </w:rPr>
      </w:pPr>
      <w:r w:rsidRPr="00BA2D99">
        <w:rPr>
          <w:rFonts w:ascii="Calibri-Bold" w:hAnsi="Calibri-Bold" w:cs="Calibri-Bold"/>
          <w:b/>
          <w:bCs/>
        </w:rPr>
        <w:t>1.3.1.2</w:t>
      </w:r>
      <w:r>
        <w:rPr>
          <w:rFonts w:ascii="Calibri-Bold" w:hAnsi="Calibri-Bold" w:cs="Calibri-Bold"/>
        </w:rPr>
        <w:t xml:space="preserve"> </w:t>
      </w:r>
      <w:r w:rsidR="00D1001B" w:rsidRPr="00BA2D99">
        <w:rPr>
          <w:rFonts w:ascii="Calibri-Bold" w:hAnsi="Calibri-Bold" w:cs="Calibri-Bold"/>
        </w:rPr>
        <w:t>fuel supply and inventory concerns;</w:t>
      </w:r>
    </w:p>
    <w:p w14:paraId="38BB4615" w14:textId="58FCEFAB" w:rsidR="00D1001B" w:rsidRPr="00BA2D99" w:rsidRDefault="00BA2D99" w:rsidP="00BA2D99">
      <w:pPr>
        <w:ind w:left="2160"/>
        <w:rPr>
          <w:rFonts w:ascii="Calibri" w:hAnsi="Calibri" w:cs="Calibri"/>
        </w:rPr>
      </w:pPr>
      <w:r w:rsidRPr="00BA2D99">
        <w:rPr>
          <w:rFonts w:ascii="Calibri" w:hAnsi="Calibri" w:cs="Calibri"/>
          <w:b/>
          <w:bCs/>
        </w:rPr>
        <w:t>1.3.1.3</w:t>
      </w:r>
      <w:r>
        <w:rPr>
          <w:rFonts w:ascii="Calibri" w:hAnsi="Calibri" w:cs="Calibri"/>
        </w:rPr>
        <w:t xml:space="preserve"> </w:t>
      </w:r>
      <w:r w:rsidR="00D1001B" w:rsidRPr="00BA2D99">
        <w:rPr>
          <w:rFonts w:ascii="Calibri" w:hAnsi="Calibri" w:cs="Calibri"/>
        </w:rPr>
        <w:t>fuel switching capabilities; and</w:t>
      </w:r>
    </w:p>
    <w:p w14:paraId="037C6096" w14:textId="04C48604" w:rsidR="00D1001B" w:rsidRPr="00BA2D99" w:rsidRDefault="00BA2D99" w:rsidP="00BA2D99">
      <w:pPr>
        <w:ind w:left="2160"/>
        <w:rPr>
          <w:rFonts w:ascii="Calibri" w:hAnsi="Calibri" w:cs="Calibri"/>
        </w:rPr>
      </w:pPr>
      <w:r w:rsidRPr="00BA2D99">
        <w:rPr>
          <w:rFonts w:ascii="Calibri" w:hAnsi="Calibri" w:cs="Calibri"/>
          <w:b/>
          <w:bCs/>
        </w:rPr>
        <w:t>1.3.1.4</w:t>
      </w:r>
      <w:r>
        <w:rPr>
          <w:rFonts w:ascii="Calibri" w:hAnsi="Calibri" w:cs="Calibri"/>
        </w:rPr>
        <w:t xml:space="preserve"> </w:t>
      </w:r>
      <w:r w:rsidR="00D1001B" w:rsidRPr="00BA2D99">
        <w:rPr>
          <w:rFonts w:ascii="Calibri" w:hAnsi="Calibri" w:cs="Calibri"/>
        </w:rPr>
        <w:t>environmental constraints</w:t>
      </w:r>
    </w:p>
    <w:p w14:paraId="5591FC82" w14:textId="561C4722" w:rsidR="00D1001B" w:rsidRPr="00BA2D99" w:rsidRDefault="00BA2D99" w:rsidP="00BA2D99">
      <w:pPr>
        <w:ind w:left="1440"/>
        <w:rPr>
          <w:rFonts w:ascii="Calibri" w:hAnsi="Calibri" w:cs="Calibri"/>
        </w:rPr>
      </w:pPr>
      <w:r w:rsidRPr="00BA2D99">
        <w:rPr>
          <w:rFonts w:ascii="Calibri" w:hAnsi="Calibri" w:cs="Calibri"/>
          <w:b/>
          <w:bCs/>
        </w:rPr>
        <w:t>1.3.2</w:t>
      </w:r>
      <w:r>
        <w:rPr>
          <w:rFonts w:ascii="Calibri" w:hAnsi="Calibri" w:cs="Calibri"/>
        </w:rPr>
        <w:t xml:space="preserve"> </w:t>
      </w:r>
      <w:r w:rsidR="00D1001B" w:rsidRPr="00BA2D99">
        <w:rPr>
          <w:rFonts w:ascii="Calibri" w:hAnsi="Calibri" w:cs="Calibri"/>
        </w:rPr>
        <w:t>Generating unit(s) minimum:</w:t>
      </w:r>
    </w:p>
    <w:p w14:paraId="5C90F2E6" w14:textId="75472480" w:rsidR="00D1001B" w:rsidRPr="00BA2D99" w:rsidRDefault="00BA2D99" w:rsidP="00BA2D99">
      <w:pPr>
        <w:ind w:left="2160"/>
        <w:rPr>
          <w:rFonts w:ascii="Calibri" w:hAnsi="Calibri" w:cs="Calibri"/>
        </w:rPr>
      </w:pPr>
      <w:r w:rsidRPr="00BA2D99">
        <w:rPr>
          <w:rFonts w:ascii="Calibri" w:hAnsi="Calibri" w:cs="Calibri"/>
          <w:b/>
          <w:bCs/>
        </w:rPr>
        <w:t>1.3.2.1</w:t>
      </w:r>
      <w:r>
        <w:rPr>
          <w:rFonts w:ascii="Calibri" w:hAnsi="Calibri" w:cs="Calibri"/>
        </w:rPr>
        <w:t xml:space="preserve"> </w:t>
      </w:r>
      <w:r w:rsidR="00D1001B" w:rsidRPr="00BA2D99">
        <w:rPr>
          <w:rFonts w:ascii="Calibri" w:hAnsi="Calibri" w:cs="Calibri"/>
        </w:rPr>
        <w:t>design temperature; or</w:t>
      </w:r>
    </w:p>
    <w:p w14:paraId="32CC7931" w14:textId="51FDFE09" w:rsidR="00D1001B" w:rsidRPr="00BA2D99" w:rsidRDefault="00BA2D99" w:rsidP="00BA2D99">
      <w:pPr>
        <w:ind w:left="2160"/>
        <w:rPr>
          <w:rFonts w:ascii="Calibri" w:hAnsi="Calibri" w:cs="Calibri"/>
        </w:rPr>
      </w:pPr>
      <w:r w:rsidRPr="00BA2D99">
        <w:rPr>
          <w:rFonts w:ascii="Calibri" w:hAnsi="Calibri" w:cs="Calibri"/>
          <w:b/>
          <w:bCs/>
        </w:rPr>
        <w:t>1.3.2.2</w:t>
      </w:r>
      <w:r>
        <w:rPr>
          <w:rFonts w:ascii="Calibri" w:hAnsi="Calibri" w:cs="Calibri"/>
        </w:rPr>
        <w:t xml:space="preserve"> </w:t>
      </w:r>
      <w:r w:rsidR="00D1001B" w:rsidRPr="00BA2D99">
        <w:rPr>
          <w:rFonts w:ascii="Calibri" w:hAnsi="Calibri" w:cs="Calibri"/>
        </w:rPr>
        <w:t>historical operating temperature; or</w:t>
      </w:r>
    </w:p>
    <w:p w14:paraId="4766B0F0" w14:textId="31675307" w:rsidR="00D1001B" w:rsidRPr="00BA2D99" w:rsidRDefault="00BA2D99" w:rsidP="00BA2D99">
      <w:pPr>
        <w:ind w:left="2160"/>
        <w:rPr>
          <w:rFonts w:ascii="Calibri" w:hAnsi="Calibri" w:cs="Calibri"/>
        </w:rPr>
      </w:pPr>
      <w:r w:rsidRPr="00BA2D99">
        <w:rPr>
          <w:rFonts w:ascii="Calibri" w:hAnsi="Calibri" w:cs="Calibri"/>
          <w:b/>
          <w:bCs/>
        </w:rPr>
        <w:t>1.3.2.3</w:t>
      </w:r>
      <w:r>
        <w:rPr>
          <w:rFonts w:ascii="Calibri" w:hAnsi="Calibri" w:cs="Calibri"/>
        </w:rPr>
        <w:t xml:space="preserve"> </w:t>
      </w:r>
      <w:r w:rsidR="00D1001B" w:rsidRPr="00BA2D99">
        <w:rPr>
          <w:rFonts w:ascii="Calibri" w:hAnsi="Calibri" w:cs="Calibri"/>
        </w:rPr>
        <w:t>current cold weather performance temperature determined by an engineering analysis.</w:t>
      </w:r>
    </w:p>
    <w:p w14:paraId="1F050755" w14:textId="55A1BBF9" w:rsidR="005D062D" w:rsidRPr="00447012" w:rsidRDefault="00BA2D99" w:rsidP="00BA2D99">
      <w:pPr>
        <w:pStyle w:val="Numbering-R1-Requirements"/>
        <w:numPr>
          <w:ilvl w:val="0"/>
          <w:numId w:val="0"/>
        </w:numPr>
        <w:ind w:left="720"/>
        <w:rPr>
          <w:szCs w:val="24"/>
        </w:rPr>
      </w:pPr>
      <w:r w:rsidRPr="00BA2D99">
        <w:rPr>
          <w:b/>
          <w:bCs/>
          <w:szCs w:val="24"/>
        </w:rPr>
        <w:t>1.4</w:t>
      </w:r>
      <w:r>
        <w:rPr>
          <w:szCs w:val="24"/>
        </w:rPr>
        <w:t xml:space="preserve"> </w:t>
      </w:r>
      <w:r w:rsidR="005D062D" w:rsidRPr="00447012">
        <w:rPr>
          <w:szCs w:val="24"/>
        </w:rPr>
        <w:t>A periodicity for providing data.</w:t>
      </w:r>
    </w:p>
    <w:p w14:paraId="1EF7168E" w14:textId="3ADAF0BD" w:rsidR="005D062D" w:rsidRPr="00447012" w:rsidRDefault="00BA2D99" w:rsidP="00BA2D99">
      <w:pPr>
        <w:pStyle w:val="Numbering-R1-Requirements"/>
        <w:numPr>
          <w:ilvl w:val="0"/>
          <w:numId w:val="0"/>
        </w:numPr>
        <w:ind w:left="720"/>
        <w:rPr>
          <w:szCs w:val="24"/>
        </w:rPr>
      </w:pPr>
      <w:r w:rsidRPr="00BA2D99">
        <w:rPr>
          <w:b/>
          <w:bCs/>
          <w:szCs w:val="24"/>
        </w:rPr>
        <w:t>1.5</w:t>
      </w:r>
      <w:r>
        <w:rPr>
          <w:szCs w:val="24"/>
        </w:rPr>
        <w:t xml:space="preserve"> </w:t>
      </w:r>
      <w:r w:rsidR="005D062D" w:rsidRPr="00447012">
        <w:rPr>
          <w:szCs w:val="24"/>
        </w:rPr>
        <w:t>The deadline by which the respondent is to provide the indicated data.</w:t>
      </w:r>
    </w:p>
    <w:p w14:paraId="082914CA" w14:textId="77777777" w:rsidR="005D062D" w:rsidRPr="00447012" w:rsidRDefault="005D062D" w:rsidP="00FC607C">
      <w:pPr>
        <w:pStyle w:val="Numbering-M1-Measurements"/>
        <w:ind w:left="720" w:hanging="720"/>
        <w:rPr>
          <w:szCs w:val="24"/>
        </w:rPr>
      </w:pPr>
      <w:r w:rsidRPr="00447012">
        <w:rPr>
          <w:szCs w:val="24"/>
        </w:rPr>
        <w:lastRenderedPageBreak/>
        <w:t xml:space="preserve">Each Transmission Operator shall make available its dated, current, in force documented specification for data. </w:t>
      </w:r>
    </w:p>
    <w:p w14:paraId="2B0F3CA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0295F5FC"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04745B4C"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E0A83F0" w14:textId="77777777" w:rsidR="00C73FA7" w:rsidRPr="00447012" w:rsidRDefault="00C73FA7" w:rsidP="000F77A1">
            <w:pPr>
              <w:pStyle w:val="REResponseBox"/>
              <w:rPr>
                <w:sz w:val="24"/>
                <w:szCs w:val="24"/>
              </w:rPr>
            </w:pPr>
          </w:p>
        </w:tc>
      </w:tr>
      <w:tr w:rsidR="00C73FA7" w:rsidRPr="00447012" w14:paraId="4EF08C41"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EDF1333" w14:textId="77777777" w:rsidR="00C73FA7" w:rsidRPr="00447012" w:rsidRDefault="00C73FA7" w:rsidP="000F77A1">
            <w:pPr>
              <w:pStyle w:val="REResponseBox"/>
              <w:rPr>
                <w:sz w:val="24"/>
                <w:szCs w:val="24"/>
              </w:rPr>
            </w:pPr>
          </w:p>
        </w:tc>
      </w:tr>
    </w:tbl>
    <w:p w14:paraId="7D4175D9" w14:textId="77777777" w:rsidR="00523667" w:rsidRPr="00447012" w:rsidRDefault="00523667" w:rsidP="00BE7CFB">
      <w:pPr>
        <w:widowControl w:val="0"/>
        <w:spacing w:line="266" w:lineRule="exact"/>
        <w:rPr>
          <w:b/>
          <w:bCs/>
        </w:rPr>
      </w:pPr>
    </w:p>
    <w:p w14:paraId="5352F6AC" w14:textId="77777777" w:rsidR="00C1568A" w:rsidRPr="00447012" w:rsidRDefault="00C1568A" w:rsidP="00D97E2A">
      <w:pPr>
        <w:pStyle w:val="RqtSection"/>
        <w:rPr>
          <w:rFonts w:cstheme="minorHAnsi"/>
          <w:i/>
          <w:iCs/>
        </w:rPr>
      </w:pPr>
      <w:r w:rsidRPr="00447012">
        <w:t>Evidence Requested</w:t>
      </w:r>
      <w:bookmarkStart w:id="3" w:name="_Ref390176056"/>
      <w:r w:rsidR="00AD32EC" w:rsidRPr="00447012">
        <w:rPr>
          <w:rStyle w:val="EndnoteReference"/>
        </w:rPr>
        <w:endnoteReference w:id="2"/>
      </w:r>
      <w:bookmarkEnd w:id="3"/>
      <w:r w:rsidRPr="00447012">
        <w:t>:</w:t>
      </w:r>
    </w:p>
    <w:tbl>
      <w:tblPr>
        <w:tblStyle w:val="TableGrid"/>
        <w:tblW w:w="0" w:type="auto"/>
        <w:shd w:val="clear" w:color="auto" w:fill="DCDCFF"/>
        <w:tblLook w:val="04A0" w:firstRow="1" w:lastRow="0" w:firstColumn="1" w:lastColumn="0" w:noHBand="0" w:noVBand="1"/>
      </w:tblPr>
      <w:tblGrid>
        <w:gridCol w:w="10790"/>
      </w:tblGrid>
      <w:tr w:rsidR="00C1568A" w:rsidRPr="00447012" w14:paraId="6CD2E318" w14:textId="77777777" w:rsidTr="00B4701C">
        <w:tc>
          <w:tcPr>
            <w:tcW w:w="10790" w:type="dxa"/>
            <w:shd w:val="clear" w:color="auto" w:fill="DCDCFF"/>
          </w:tcPr>
          <w:p w14:paraId="30CE139B" w14:textId="77777777" w:rsidR="00F67FE5" w:rsidRPr="00447012" w:rsidRDefault="00C1568A" w:rsidP="000F723F">
            <w:pPr>
              <w:widowControl w:val="0"/>
              <w:tabs>
                <w:tab w:val="left" w:pos="0"/>
              </w:tabs>
              <w:rPr>
                <w:b/>
              </w:rPr>
            </w:pPr>
            <w:r w:rsidRPr="00447012">
              <w:rPr>
                <w:b/>
                <w:bCs/>
              </w:rPr>
              <w:t xml:space="preserve">Provide the following evidence, or other evidence to demonstrate compliance. </w:t>
            </w:r>
          </w:p>
        </w:tc>
      </w:tr>
      <w:tr w:rsidR="00BF371A" w:rsidRPr="00447012" w14:paraId="63F604E1" w14:textId="77777777" w:rsidTr="00B4701C">
        <w:tc>
          <w:tcPr>
            <w:tcW w:w="10790" w:type="dxa"/>
            <w:shd w:val="clear" w:color="auto" w:fill="DCDCFF"/>
          </w:tcPr>
          <w:p w14:paraId="715EFBFD" w14:textId="77777777" w:rsidR="00BF371A" w:rsidRPr="00447012" w:rsidRDefault="00B4701C" w:rsidP="00695D69">
            <w:pPr>
              <w:widowControl w:val="0"/>
            </w:pPr>
            <w:r w:rsidRPr="00447012">
              <w:t xml:space="preserve">Documented specification for the data necessary for </w:t>
            </w:r>
            <w:r w:rsidR="0029247C">
              <w:t>the</w:t>
            </w:r>
            <w:r w:rsidRPr="00447012">
              <w:t xml:space="preserve"> </w:t>
            </w:r>
            <w:r w:rsidR="00695D69" w:rsidRPr="00447012">
              <w:t>entity</w:t>
            </w:r>
            <w:r w:rsidRPr="00447012">
              <w:t xml:space="preserve"> to perform its Operational Planning Analyses, Real-time monitoring, and Real-time Assessments.</w:t>
            </w:r>
          </w:p>
        </w:tc>
      </w:tr>
    </w:tbl>
    <w:p w14:paraId="70262233" w14:textId="77777777" w:rsidR="00523667" w:rsidRPr="00447012" w:rsidRDefault="00523667" w:rsidP="00C1568A">
      <w:pPr>
        <w:widowControl w:val="0"/>
        <w:spacing w:line="266" w:lineRule="exact"/>
        <w:rPr>
          <w:b/>
          <w:bCs/>
        </w:rPr>
      </w:pPr>
    </w:p>
    <w:p w14:paraId="01FADF0A" w14:textId="77777777" w:rsidR="00523667" w:rsidRPr="00447012" w:rsidRDefault="00523667" w:rsidP="00C1568A">
      <w:pPr>
        <w:widowControl w:val="0"/>
        <w:spacing w:line="266" w:lineRule="exact"/>
        <w:rPr>
          <w:b/>
          <w:bCs/>
        </w:rPr>
      </w:pPr>
    </w:p>
    <w:p w14:paraId="104B3450" w14:textId="77777777" w:rsidR="00C1568A" w:rsidRPr="00447012" w:rsidRDefault="00C1568A" w:rsidP="00D97E2A">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447012" w14:paraId="3C1EDE7C" w14:textId="77777777" w:rsidTr="00FE4A7A">
        <w:tc>
          <w:tcPr>
            <w:tcW w:w="10995" w:type="dxa"/>
            <w:gridSpan w:val="6"/>
            <w:shd w:val="clear" w:color="auto" w:fill="DCDCFF"/>
            <w:vAlign w:val="bottom"/>
          </w:tcPr>
          <w:p w14:paraId="3022A4F3" w14:textId="77777777" w:rsidR="00E02E53" w:rsidRPr="00447012" w:rsidRDefault="00E02E53" w:rsidP="00AD32EC">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447012" w14:paraId="165D9455" w14:textId="77777777" w:rsidTr="00FE4A7A">
        <w:tc>
          <w:tcPr>
            <w:tcW w:w="2340" w:type="dxa"/>
            <w:shd w:val="clear" w:color="auto" w:fill="DCDCFF"/>
            <w:vAlign w:val="bottom"/>
          </w:tcPr>
          <w:p w14:paraId="074A1D95" w14:textId="77777777" w:rsidR="00E02E53" w:rsidRPr="00447012" w:rsidRDefault="00E02E53" w:rsidP="00E02E53">
            <w:pPr>
              <w:tabs>
                <w:tab w:val="left" w:pos="0"/>
              </w:tabs>
              <w:jc w:val="center"/>
              <w:rPr>
                <w:b/>
                <w:bCs/>
              </w:rPr>
            </w:pPr>
            <w:r w:rsidRPr="00447012">
              <w:rPr>
                <w:b/>
                <w:bCs/>
              </w:rPr>
              <w:t>File Name</w:t>
            </w:r>
          </w:p>
        </w:tc>
        <w:tc>
          <w:tcPr>
            <w:tcW w:w="2070" w:type="dxa"/>
            <w:shd w:val="clear" w:color="auto" w:fill="DCDCFF"/>
            <w:vAlign w:val="bottom"/>
          </w:tcPr>
          <w:p w14:paraId="415D8B23" w14:textId="77777777" w:rsidR="00E02E53" w:rsidRPr="00447012" w:rsidRDefault="00E02E53" w:rsidP="0025442D">
            <w:pPr>
              <w:tabs>
                <w:tab w:val="left" w:pos="0"/>
              </w:tabs>
              <w:jc w:val="center"/>
              <w:rPr>
                <w:b/>
                <w:bCs/>
              </w:rPr>
            </w:pPr>
            <w:r w:rsidRPr="00447012">
              <w:rPr>
                <w:b/>
                <w:bCs/>
              </w:rPr>
              <w:t>Document Title</w:t>
            </w:r>
          </w:p>
        </w:tc>
        <w:tc>
          <w:tcPr>
            <w:tcW w:w="1130" w:type="dxa"/>
            <w:shd w:val="clear" w:color="auto" w:fill="DCDCFF"/>
            <w:vAlign w:val="bottom"/>
          </w:tcPr>
          <w:p w14:paraId="3CAF856C" w14:textId="77777777" w:rsidR="00E02E53" w:rsidRPr="00447012" w:rsidRDefault="00E02E53" w:rsidP="0025442D">
            <w:pPr>
              <w:tabs>
                <w:tab w:val="left" w:pos="0"/>
              </w:tabs>
              <w:jc w:val="center"/>
              <w:rPr>
                <w:b/>
                <w:bCs/>
              </w:rPr>
            </w:pPr>
            <w:r w:rsidRPr="00447012">
              <w:rPr>
                <w:b/>
                <w:bCs/>
              </w:rPr>
              <w:t>Revision or Version</w:t>
            </w:r>
          </w:p>
        </w:tc>
        <w:tc>
          <w:tcPr>
            <w:tcW w:w="1254" w:type="dxa"/>
            <w:shd w:val="clear" w:color="auto" w:fill="DCDCFF"/>
            <w:vAlign w:val="bottom"/>
          </w:tcPr>
          <w:p w14:paraId="349E538E" w14:textId="77777777" w:rsidR="00E02E53" w:rsidRPr="00447012" w:rsidRDefault="00E02E53" w:rsidP="0025442D">
            <w:pPr>
              <w:tabs>
                <w:tab w:val="left" w:pos="0"/>
              </w:tabs>
              <w:jc w:val="center"/>
              <w:rPr>
                <w:b/>
                <w:bCs/>
              </w:rPr>
            </w:pPr>
            <w:r w:rsidRPr="00447012">
              <w:rPr>
                <w:b/>
                <w:bCs/>
              </w:rPr>
              <w:t>Document Date</w:t>
            </w:r>
          </w:p>
        </w:tc>
        <w:tc>
          <w:tcPr>
            <w:tcW w:w="1196" w:type="dxa"/>
            <w:shd w:val="clear" w:color="auto" w:fill="DCDCFF"/>
            <w:vAlign w:val="bottom"/>
          </w:tcPr>
          <w:p w14:paraId="38F847D4" w14:textId="77777777" w:rsidR="00E02E53" w:rsidRPr="00447012" w:rsidRDefault="00E02E53" w:rsidP="0025442D">
            <w:pPr>
              <w:tabs>
                <w:tab w:val="left" w:pos="0"/>
              </w:tabs>
              <w:jc w:val="center"/>
              <w:rPr>
                <w:b/>
                <w:bCs/>
              </w:rPr>
            </w:pPr>
            <w:r w:rsidRPr="00447012">
              <w:rPr>
                <w:b/>
                <w:bCs/>
              </w:rPr>
              <w:t>Relevant Page(s) or Section(s)</w:t>
            </w:r>
          </w:p>
        </w:tc>
        <w:tc>
          <w:tcPr>
            <w:tcW w:w="3005" w:type="dxa"/>
            <w:shd w:val="clear" w:color="auto" w:fill="DCDCFF"/>
            <w:vAlign w:val="bottom"/>
          </w:tcPr>
          <w:p w14:paraId="27E8504E" w14:textId="77777777" w:rsidR="00E02E53" w:rsidRPr="00447012" w:rsidRDefault="00E02E53" w:rsidP="0025442D">
            <w:pPr>
              <w:tabs>
                <w:tab w:val="left" w:pos="0"/>
              </w:tabs>
              <w:jc w:val="center"/>
              <w:rPr>
                <w:b/>
                <w:bCs/>
              </w:rPr>
            </w:pPr>
            <w:r w:rsidRPr="00447012">
              <w:rPr>
                <w:b/>
                <w:bCs/>
              </w:rPr>
              <w:t>Description of Applicability of Document</w:t>
            </w:r>
          </w:p>
        </w:tc>
      </w:tr>
      <w:tr w:rsidR="00705BB3" w:rsidRPr="00447012" w14:paraId="7EEB062B" w14:textId="77777777" w:rsidTr="00705BB3">
        <w:tc>
          <w:tcPr>
            <w:tcW w:w="2340" w:type="dxa"/>
            <w:shd w:val="clear" w:color="auto" w:fill="CDFFCD"/>
          </w:tcPr>
          <w:p w14:paraId="1F104C1C" w14:textId="77777777" w:rsidR="00E02E53" w:rsidRPr="00447012" w:rsidRDefault="00E02E53" w:rsidP="0025442D"/>
        </w:tc>
        <w:tc>
          <w:tcPr>
            <w:tcW w:w="2070" w:type="dxa"/>
            <w:shd w:val="clear" w:color="auto" w:fill="CDFFCD"/>
          </w:tcPr>
          <w:p w14:paraId="4F448FBC" w14:textId="77777777" w:rsidR="00E02E53" w:rsidRPr="00447012" w:rsidRDefault="00E02E53" w:rsidP="0025442D"/>
        </w:tc>
        <w:tc>
          <w:tcPr>
            <w:tcW w:w="1130" w:type="dxa"/>
            <w:shd w:val="clear" w:color="auto" w:fill="CDFFCD"/>
          </w:tcPr>
          <w:p w14:paraId="144AF6AB" w14:textId="77777777" w:rsidR="00E02E53" w:rsidRPr="00447012" w:rsidRDefault="00E02E53" w:rsidP="0025442D"/>
        </w:tc>
        <w:tc>
          <w:tcPr>
            <w:tcW w:w="1254" w:type="dxa"/>
            <w:shd w:val="clear" w:color="auto" w:fill="CDFFCD"/>
          </w:tcPr>
          <w:p w14:paraId="1AE5A9A8" w14:textId="77777777" w:rsidR="00E02E53" w:rsidRPr="00447012" w:rsidRDefault="00E02E53" w:rsidP="0025442D"/>
        </w:tc>
        <w:tc>
          <w:tcPr>
            <w:tcW w:w="1196" w:type="dxa"/>
            <w:shd w:val="clear" w:color="auto" w:fill="CDFFCD"/>
          </w:tcPr>
          <w:p w14:paraId="77AA59F6" w14:textId="77777777" w:rsidR="00E02E53" w:rsidRPr="00447012" w:rsidRDefault="00E02E53" w:rsidP="0025442D"/>
        </w:tc>
        <w:tc>
          <w:tcPr>
            <w:tcW w:w="3005" w:type="dxa"/>
            <w:shd w:val="clear" w:color="auto" w:fill="CDFFCD"/>
          </w:tcPr>
          <w:p w14:paraId="5D4A1A97" w14:textId="77777777" w:rsidR="00E02E53" w:rsidRPr="00447012" w:rsidRDefault="00E02E53" w:rsidP="0025442D"/>
        </w:tc>
      </w:tr>
      <w:tr w:rsidR="00705BB3" w:rsidRPr="00447012" w14:paraId="65775614" w14:textId="77777777" w:rsidTr="00705BB3">
        <w:tc>
          <w:tcPr>
            <w:tcW w:w="2340" w:type="dxa"/>
            <w:shd w:val="clear" w:color="auto" w:fill="CDFFCD"/>
          </w:tcPr>
          <w:p w14:paraId="19588E5E" w14:textId="77777777" w:rsidR="00E02E53" w:rsidRPr="00447012" w:rsidRDefault="00E02E53" w:rsidP="0025442D"/>
        </w:tc>
        <w:tc>
          <w:tcPr>
            <w:tcW w:w="2070" w:type="dxa"/>
            <w:shd w:val="clear" w:color="auto" w:fill="CDFFCD"/>
          </w:tcPr>
          <w:p w14:paraId="755A719B" w14:textId="77777777" w:rsidR="00E02E53" w:rsidRPr="00447012" w:rsidRDefault="00E02E53" w:rsidP="0025442D"/>
        </w:tc>
        <w:tc>
          <w:tcPr>
            <w:tcW w:w="1130" w:type="dxa"/>
            <w:shd w:val="clear" w:color="auto" w:fill="CDFFCD"/>
          </w:tcPr>
          <w:p w14:paraId="29C52FC3" w14:textId="77777777" w:rsidR="00E02E53" w:rsidRPr="00447012" w:rsidRDefault="00E02E53" w:rsidP="0025442D"/>
        </w:tc>
        <w:tc>
          <w:tcPr>
            <w:tcW w:w="1254" w:type="dxa"/>
            <w:shd w:val="clear" w:color="auto" w:fill="CDFFCD"/>
          </w:tcPr>
          <w:p w14:paraId="0CC60769" w14:textId="77777777" w:rsidR="00E02E53" w:rsidRPr="00447012" w:rsidRDefault="00E02E53" w:rsidP="0025442D"/>
        </w:tc>
        <w:tc>
          <w:tcPr>
            <w:tcW w:w="1196" w:type="dxa"/>
            <w:shd w:val="clear" w:color="auto" w:fill="CDFFCD"/>
          </w:tcPr>
          <w:p w14:paraId="24170A22" w14:textId="77777777" w:rsidR="00E02E53" w:rsidRPr="00447012" w:rsidRDefault="00E02E53" w:rsidP="0025442D"/>
        </w:tc>
        <w:tc>
          <w:tcPr>
            <w:tcW w:w="3005" w:type="dxa"/>
            <w:shd w:val="clear" w:color="auto" w:fill="CDFFCD"/>
          </w:tcPr>
          <w:p w14:paraId="22EC7CAA" w14:textId="77777777" w:rsidR="00E02E53" w:rsidRPr="00447012" w:rsidRDefault="00E02E53" w:rsidP="0025442D"/>
        </w:tc>
      </w:tr>
      <w:tr w:rsidR="00705BB3" w:rsidRPr="00447012" w14:paraId="13F472BA" w14:textId="77777777" w:rsidTr="00705BB3">
        <w:tc>
          <w:tcPr>
            <w:tcW w:w="2340" w:type="dxa"/>
            <w:shd w:val="clear" w:color="auto" w:fill="CDFFCD"/>
          </w:tcPr>
          <w:p w14:paraId="2E2E32AE" w14:textId="77777777" w:rsidR="00E02E53" w:rsidRPr="00447012" w:rsidRDefault="00E02E53" w:rsidP="0025442D"/>
        </w:tc>
        <w:tc>
          <w:tcPr>
            <w:tcW w:w="2070" w:type="dxa"/>
            <w:shd w:val="clear" w:color="auto" w:fill="CDFFCD"/>
          </w:tcPr>
          <w:p w14:paraId="3D5B08E4" w14:textId="77777777" w:rsidR="00E02E53" w:rsidRPr="00447012" w:rsidRDefault="00E02E53" w:rsidP="0025442D"/>
        </w:tc>
        <w:tc>
          <w:tcPr>
            <w:tcW w:w="1130" w:type="dxa"/>
            <w:shd w:val="clear" w:color="auto" w:fill="CDFFCD"/>
          </w:tcPr>
          <w:p w14:paraId="6870D7D6" w14:textId="77777777" w:rsidR="00E02E53" w:rsidRPr="00447012" w:rsidRDefault="00E02E53" w:rsidP="0025442D"/>
        </w:tc>
        <w:tc>
          <w:tcPr>
            <w:tcW w:w="1254" w:type="dxa"/>
            <w:shd w:val="clear" w:color="auto" w:fill="CDFFCD"/>
          </w:tcPr>
          <w:p w14:paraId="4C1511BF" w14:textId="77777777" w:rsidR="00E02E53" w:rsidRPr="00447012" w:rsidRDefault="00E02E53" w:rsidP="0025442D"/>
        </w:tc>
        <w:tc>
          <w:tcPr>
            <w:tcW w:w="1196" w:type="dxa"/>
            <w:shd w:val="clear" w:color="auto" w:fill="CDFFCD"/>
          </w:tcPr>
          <w:p w14:paraId="5F56A088" w14:textId="77777777" w:rsidR="00E02E53" w:rsidRPr="00447012" w:rsidRDefault="00E02E53" w:rsidP="0025442D"/>
        </w:tc>
        <w:tc>
          <w:tcPr>
            <w:tcW w:w="3005" w:type="dxa"/>
            <w:shd w:val="clear" w:color="auto" w:fill="CDFFCD"/>
          </w:tcPr>
          <w:p w14:paraId="19595A93" w14:textId="77777777" w:rsidR="00E02E53" w:rsidRPr="00447012" w:rsidRDefault="00E02E53" w:rsidP="0025442D"/>
        </w:tc>
      </w:tr>
    </w:tbl>
    <w:p w14:paraId="23E1FB53" w14:textId="77777777" w:rsidR="00C1568A" w:rsidRPr="00447012" w:rsidRDefault="00C1568A" w:rsidP="00C1568A">
      <w:pPr>
        <w:widowControl w:val="0"/>
      </w:pPr>
    </w:p>
    <w:p w14:paraId="2F736A02" w14:textId="77777777" w:rsidR="00C1568A" w:rsidRPr="00447012" w:rsidRDefault="00C1568A" w:rsidP="00D97E2A">
      <w:pPr>
        <w:pStyle w:val="RqtSection"/>
      </w:pPr>
      <w:r w:rsidRPr="00447012">
        <w:t xml:space="preserve">Audit Team Evidence Reviewed </w:t>
      </w:r>
      <w:r w:rsidRPr="00447012">
        <w:rPr>
          <w:color w:val="FF0000"/>
        </w:rPr>
        <w:t>(</w:t>
      </w:r>
      <w:r w:rsidRPr="00447012">
        <w:rPr>
          <w:rFonts w:eastAsia="Calibri"/>
          <w:color w:val="FF0000"/>
        </w:rPr>
        <w:t xml:space="preserve">This section </w:t>
      </w:r>
      <w:r w:rsidR="008B08A7" w:rsidRPr="00447012">
        <w:rPr>
          <w:rFonts w:eastAsia="Calibri"/>
          <w:color w:val="FF0000"/>
        </w:rPr>
        <w:t>to</w:t>
      </w:r>
      <w:r w:rsidRPr="00447012">
        <w:rPr>
          <w:rFonts w:eastAsia="Calibri"/>
          <w:color w:val="FF0000"/>
        </w:rPr>
        <w:t xml:space="preserve">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C1568A" w:rsidRPr="00447012" w14:paraId="6C51582B" w14:textId="77777777" w:rsidTr="00705BB3">
        <w:tc>
          <w:tcPr>
            <w:tcW w:w="11016" w:type="dxa"/>
            <w:shd w:val="clear" w:color="auto" w:fill="auto"/>
          </w:tcPr>
          <w:p w14:paraId="79B693CF" w14:textId="77777777" w:rsidR="00C1568A" w:rsidRPr="00447012" w:rsidRDefault="00C1568A" w:rsidP="0025442D">
            <w:pPr>
              <w:widowControl w:val="0"/>
            </w:pPr>
          </w:p>
        </w:tc>
      </w:tr>
      <w:tr w:rsidR="00C1568A" w:rsidRPr="00447012" w14:paraId="1462E637" w14:textId="77777777" w:rsidTr="00705BB3">
        <w:tc>
          <w:tcPr>
            <w:tcW w:w="11016" w:type="dxa"/>
            <w:shd w:val="clear" w:color="auto" w:fill="auto"/>
          </w:tcPr>
          <w:p w14:paraId="07B06016" w14:textId="77777777" w:rsidR="00C1568A" w:rsidRPr="00447012" w:rsidRDefault="00C1568A" w:rsidP="0025442D">
            <w:pPr>
              <w:widowControl w:val="0"/>
            </w:pPr>
          </w:p>
        </w:tc>
      </w:tr>
      <w:tr w:rsidR="00C1568A" w:rsidRPr="00447012" w14:paraId="2DBAD441" w14:textId="77777777" w:rsidTr="00705BB3">
        <w:tc>
          <w:tcPr>
            <w:tcW w:w="11016" w:type="dxa"/>
            <w:shd w:val="clear" w:color="auto" w:fill="auto"/>
          </w:tcPr>
          <w:p w14:paraId="312684A1" w14:textId="77777777" w:rsidR="00C1568A" w:rsidRPr="00447012" w:rsidRDefault="00C1568A" w:rsidP="0025442D">
            <w:pPr>
              <w:widowControl w:val="0"/>
            </w:pPr>
          </w:p>
        </w:tc>
      </w:tr>
    </w:tbl>
    <w:p w14:paraId="736D8B31" w14:textId="77777777" w:rsidR="00C1568A" w:rsidRPr="00447012" w:rsidRDefault="00C1568A" w:rsidP="00C1568A">
      <w:pPr>
        <w:widowControl w:val="0"/>
      </w:pPr>
    </w:p>
    <w:p w14:paraId="4C81BEE0" w14:textId="52499A0B" w:rsidR="00C1568A" w:rsidRPr="00447012" w:rsidRDefault="00C1568A" w:rsidP="00D97E2A">
      <w:pPr>
        <w:pStyle w:val="RqtSection"/>
      </w:pPr>
      <w:r w:rsidRPr="00447012">
        <w:t xml:space="preserve">Compliance Assessment Approach Specific to </w:t>
      </w:r>
      <w:r w:rsidR="005837B0" w:rsidRPr="00447012">
        <w:t>TOP-003</w:t>
      </w:r>
      <w:r w:rsidR="00D1001B">
        <w:t>-5</w:t>
      </w:r>
      <w:r w:rsidRPr="00447012">
        <w:t xml:space="preserve"> R1</w:t>
      </w:r>
    </w:p>
    <w:p w14:paraId="28847CC1" w14:textId="77777777" w:rsidR="00C1568A" w:rsidRPr="00447012" w:rsidRDefault="00C1568A" w:rsidP="00C1568A">
      <w:pPr>
        <w:tabs>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447012" w14:paraId="7973A8F9" w14:textId="77777777" w:rsidTr="000A1C8F">
        <w:tc>
          <w:tcPr>
            <w:tcW w:w="651" w:type="dxa"/>
          </w:tcPr>
          <w:p w14:paraId="7DB2C8BC" w14:textId="77777777" w:rsidR="00C1568A" w:rsidRPr="00447012" w:rsidRDefault="00C1568A"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4ECBBF38" w14:textId="77777777" w:rsidR="00C1568A" w:rsidRPr="00447012" w:rsidRDefault="00EE14E3" w:rsidP="000A1C8F">
            <w:pPr>
              <w:widowControl w:val="0"/>
              <w:tabs>
                <w:tab w:val="left" w:pos="0"/>
                <w:tab w:val="left" w:pos="900"/>
                <w:tab w:val="left" w:pos="6360"/>
              </w:tabs>
            </w:pPr>
            <w:r w:rsidRPr="00447012">
              <w:t xml:space="preserve">(R1) </w:t>
            </w:r>
            <w:r w:rsidR="000A1C8F" w:rsidRPr="00447012">
              <w:t xml:space="preserve">Review </w:t>
            </w:r>
            <w:r w:rsidR="00AE0D96">
              <w:t xml:space="preserve">the </w:t>
            </w:r>
            <w:r w:rsidR="000A1C8F" w:rsidRPr="00447012">
              <w:t>documented specification</w:t>
            </w:r>
            <w:r w:rsidRPr="00447012">
              <w:t xml:space="preserve"> and verify that it met the following </w:t>
            </w:r>
            <w:r w:rsidR="000A1C8F" w:rsidRPr="00447012">
              <w:t>criteria outlined in</w:t>
            </w:r>
            <w:r w:rsidRPr="00447012">
              <w:t xml:space="preserve"> Requirement R1:</w:t>
            </w:r>
            <w:r w:rsidR="000A1C8F" w:rsidRPr="00447012">
              <w:t xml:space="preserve">  </w:t>
            </w:r>
          </w:p>
        </w:tc>
      </w:tr>
      <w:tr w:rsidR="00EE14E3" w:rsidRPr="00447012" w14:paraId="701F6E58" w14:textId="77777777" w:rsidTr="000A1C8F">
        <w:tc>
          <w:tcPr>
            <w:tcW w:w="651" w:type="dxa"/>
          </w:tcPr>
          <w:p w14:paraId="65264C4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949D28F" w14:textId="42F0A0F7" w:rsidR="00EE14E3" w:rsidRPr="00447012" w:rsidRDefault="00EE14E3" w:rsidP="004022C6">
            <w:pPr>
              <w:widowControl w:val="0"/>
              <w:tabs>
                <w:tab w:val="left" w:pos="0"/>
                <w:tab w:val="left" w:pos="900"/>
                <w:tab w:val="left" w:pos="6360"/>
              </w:tabs>
            </w:pPr>
            <w:r w:rsidRPr="00447012">
              <w:t>(Part 1.1) A list of data and information neede</w:t>
            </w:r>
            <w:r w:rsidR="005C30AC">
              <w:t>d by the entity to support its O</w:t>
            </w:r>
            <w:r w:rsidRPr="00447012">
              <w:t>perational Planning Analyses, Real-time monitoring, and Real-time Assessments</w:t>
            </w:r>
            <w:r w:rsidR="00FC607C">
              <w:t>,</w:t>
            </w:r>
            <w:r w:rsidRPr="00447012">
              <w:t xml:space="preserve"> including </w:t>
            </w:r>
            <w:r w:rsidR="004022C6">
              <w:t>non-BES</w:t>
            </w:r>
            <w:r w:rsidRPr="00447012">
              <w:t xml:space="preserve"> data and external network data as deemed necessary by the entity.</w:t>
            </w:r>
          </w:p>
        </w:tc>
      </w:tr>
      <w:tr w:rsidR="00EE14E3" w:rsidRPr="00447012" w14:paraId="3A319482" w14:textId="77777777" w:rsidTr="00D1001B">
        <w:tc>
          <w:tcPr>
            <w:tcW w:w="651" w:type="dxa"/>
            <w:tcBorders>
              <w:bottom w:val="single" w:sz="4" w:space="0" w:color="auto"/>
            </w:tcBorders>
          </w:tcPr>
          <w:p w14:paraId="00D9213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4DC8045" w14:textId="6CA7797A" w:rsidR="00EE14E3" w:rsidRPr="00447012" w:rsidRDefault="00EE14E3" w:rsidP="00F818D1">
            <w:pPr>
              <w:widowControl w:val="0"/>
              <w:tabs>
                <w:tab w:val="left" w:pos="0"/>
                <w:tab w:val="left" w:pos="900"/>
                <w:tab w:val="left" w:pos="6360"/>
              </w:tabs>
            </w:pPr>
            <w:r w:rsidRPr="00447012">
              <w:t xml:space="preserve">(Part 1.2) Provisions for notification of current Protection System and </w:t>
            </w:r>
            <w:r w:rsidR="00F818D1">
              <w:t>Remedial Action Scheme (RAS)</w:t>
            </w:r>
            <w:r w:rsidRPr="00447012">
              <w:t xml:space="preserve"> status or degradation that impacts System reliability.</w:t>
            </w:r>
          </w:p>
        </w:tc>
      </w:tr>
      <w:tr w:rsidR="00D1001B" w:rsidRPr="00447012" w14:paraId="79A4D188" w14:textId="77777777" w:rsidTr="00D1001B">
        <w:tc>
          <w:tcPr>
            <w:tcW w:w="651" w:type="dxa"/>
            <w:tcBorders>
              <w:right w:val="single" w:sz="4" w:space="0" w:color="auto"/>
            </w:tcBorders>
          </w:tcPr>
          <w:p w14:paraId="1CAC7222" w14:textId="77777777" w:rsidR="00D1001B" w:rsidRPr="00447012" w:rsidRDefault="00D1001B" w:rsidP="0025442D">
            <w:pPr>
              <w:widowControl w:val="0"/>
              <w:tabs>
                <w:tab w:val="left" w:pos="0"/>
                <w:tab w:val="left" w:pos="900"/>
                <w:tab w:val="left" w:pos="6360"/>
              </w:tabs>
              <w:rPr>
                <w:bCs/>
              </w:rPr>
            </w:pPr>
          </w:p>
        </w:tc>
        <w:tc>
          <w:tcPr>
            <w:tcW w:w="10139" w:type="dxa"/>
            <w:tcBorders>
              <w:left w:val="single" w:sz="4" w:space="0" w:color="auto"/>
              <w:bottom w:val="single" w:sz="4" w:space="0" w:color="auto"/>
            </w:tcBorders>
            <w:shd w:val="clear" w:color="auto" w:fill="DCDCFF"/>
          </w:tcPr>
          <w:p w14:paraId="411F2E6B" w14:textId="77777777" w:rsidR="00D1001B" w:rsidRDefault="00D1001B" w:rsidP="00D1001B">
            <w:pPr>
              <w:rPr>
                <w:rFonts w:ascii="Calibri" w:hAnsi="Calibri" w:cs="Calibri"/>
              </w:rPr>
            </w:pPr>
            <w:r>
              <w:t xml:space="preserve">(Part 1.3) </w:t>
            </w:r>
            <w:r>
              <w:rPr>
                <w:rFonts w:ascii="Calibri" w:hAnsi="Calibri" w:cs="Calibri"/>
              </w:rPr>
              <w:t>Provisions for notification of BES generating unit(s) during local forecasted cold</w:t>
            </w:r>
          </w:p>
          <w:p w14:paraId="1EA34BEF" w14:textId="6FEC2338" w:rsidR="00D1001B" w:rsidRPr="00447012" w:rsidRDefault="00F818D1" w:rsidP="00D1001B">
            <w:pPr>
              <w:widowControl w:val="0"/>
              <w:tabs>
                <w:tab w:val="left" w:pos="0"/>
                <w:tab w:val="left" w:pos="900"/>
                <w:tab w:val="left" w:pos="6360"/>
              </w:tabs>
            </w:pPr>
            <w:r>
              <w:rPr>
                <w:rFonts w:ascii="Calibri" w:hAnsi="Calibri" w:cs="Calibri"/>
              </w:rPr>
              <w:t>w</w:t>
            </w:r>
            <w:r w:rsidR="00D1001B">
              <w:rPr>
                <w:rFonts w:ascii="Calibri" w:hAnsi="Calibri" w:cs="Calibri"/>
              </w:rPr>
              <w:t>eather including the following:</w:t>
            </w:r>
          </w:p>
        </w:tc>
      </w:tr>
      <w:tr w:rsidR="00D1001B" w:rsidRPr="00447012" w14:paraId="2FC5EA2B" w14:textId="77777777" w:rsidTr="000A1C8F">
        <w:tc>
          <w:tcPr>
            <w:tcW w:w="651" w:type="dxa"/>
          </w:tcPr>
          <w:p w14:paraId="73346430"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3BF48CAF" w14:textId="15BA996D" w:rsidR="00D1001B" w:rsidRPr="00447012" w:rsidRDefault="00D1001B" w:rsidP="000A1C8F">
            <w:pPr>
              <w:widowControl w:val="0"/>
              <w:tabs>
                <w:tab w:val="left" w:pos="0"/>
                <w:tab w:val="left" w:pos="900"/>
                <w:tab w:val="left" w:pos="6360"/>
              </w:tabs>
            </w:pPr>
            <w:r>
              <w:rPr>
                <w:rFonts w:ascii="Calibri" w:hAnsi="Calibri" w:cs="Calibri"/>
              </w:rPr>
              <w:t>(Part 1.3.1.1) Operating limitations based on capability and availability</w:t>
            </w:r>
          </w:p>
        </w:tc>
      </w:tr>
      <w:tr w:rsidR="00D1001B" w:rsidRPr="00447012" w14:paraId="6EB3BB93" w14:textId="77777777" w:rsidTr="000A1C8F">
        <w:tc>
          <w:tcPr>
            <w:tcW w:w="651" w:type="dxa"/>
          </w:tcPr>
          <w:p w14:paraId="4FFD74B7"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49737DF3" w14:textId="28114D21" w:rsidR="00D1001B" w:rsidRPr="00447012" w:rsidRDefault="00D1001B" w:rsidP="000A1C8F">
            <w:pPr>
              <w:widowControl w:val="0"/>
              <w:tabs>
                <w:tab w:val="left" w:pos="0"/>
                <w:tab w:val="left" w:pos="900"/>
                <w:tab w:val="left" w:pos="6360"/>
              </w:tabs>
            </w:pPr>
            <w:r>
              <w:rPr>
                <w:rFonts w:ascii="Calibri" w:hAnsi="Calibri" w:cs="Calibri"/>
              </w:rPr>
              <w:t>(Part 1.3.1.2) Operating limitations based on fuel supply and inventory concerns</w:t>
            </w:r>
          </w:p>
        </w:tc>
      </w:tr>
      <w:tr w:rsidR="00D1001B" w:rsidRPr="00447012" w14:paraId="427C9D4F" w14:textId="77777777" w:rsidTr="000A1C8F">
        <w:tc>
          <w:tcPr>
            <w:tcW w:w="651" w:type="dxa"/>
          </w:tcPr>
          <w:p w14:paraId="2C06F799"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2556E7E" w14:textId="514CC4EE" w:rsidR="00D1001B" w:rsidRPr="00447012" w:rsidRDefault="00D1001B" w:rsidP="000A1C8F">
            <w:pPr>
              <w:widowControl w:val="0"/>
              <w:tabs>
                <w:tab w:val="left" w:pos="0"/>
                <w:tab w:val="left" w:pos="900"/>
                <w:tab w:val="left" w:pos="6360"/>
              </w:tabs>
            </w:pPr>
            <w:r>
              <w:rPr>
                <w:rFonts w:ascii="Calibri" w:hAnsi="Calibri" w:cs="Calibri"/>
              </w:rPr>
              <w:t>(Part 1.3.1.3) Operating limitations based on fuel switching capabilities</w:t>
            </w:r>
          </w:p>
        </w:tc>
      </w:tr>
      <w:tr w:rsidR="00D1001B" w:rsidRPr="00447012" w14:paraId="747BC237" w14:textId="77777777" w:rsidTr="000A1C8F">
        <w:tc>
          <w:tcPr>
            <w:tcW w:w="651" w:type="dxa"/>
          </w:tcPr>
          <w:p w14:paraId="75FB9C67"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50AC13AD" w14:textId="20D7C2C4" w:rsidR="00D1001B" w:rsidRPr="00447012" w:rsidRDefault="00D1001B" w:rsidP="000A1C8F">
            <w:pPr>
              <w:widowControl w:val="0"/>
              <w:tabs>
                <w:tab w:val="left" w:pos="0"/>
                <w:tab w:val="left" w:pos="900"/>
                <w:tab w:val="left" w:pos="6360"/>
              </w:tabs>
            </w:pPr>
            <w:r>
              <w:rPr>
                <w:rFonts w:ascii="Calibri" w:hAnsi="Calibri" w:cs="Calibri"/>
              </w:rPr>
              <w:t>(Part 1.3.1.4) Operating limitations based on environmental constraints</w:t>
            </w:r>
          </w:p>
        </w:tc>
      </w:tr>
      <w:tr w:rsidR="00D1001B" w:rsidRPr="00447012" w14:paraId="56A41722" w14:textId="77777777" w:rsidTr="000A1C8F">
        <w:tc>
          <w:tcPr>
            <w:tcW w:w="651" w:type="dxa"/>
          </w:tcPr>
          <w:p w14:paraId="7707DEA0"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3F48522" w14:textId="538BBC3F" w:rsidR="00D1001B" w:rsidRPr="00447012" w:rsidRDefault="00D1001B" w:rsidP="000A1C8F">
            <w:pPr>
              <w:widowControl w:val="0"/>
              <w:tabs>
                <w:tab w:val="left" w:pos="0"/>
                <w:tab w:val="left" w:pos="900"/>
                <w:tab w:val="left" w:pos="6360"/>
              </w:tabs>
            </w:pPr>
            <w:r>
              <w:t xml:space="preserve">(Part 1.3.2) Generating unit(s) minimum temperature based on one of the following: </w:t>
            </w:r>
          </w:p>
        </w:tc>
      </w:tr>
      <w:tr w:rsidR="00D1001B" w:rsidRPr="00447012" w14:paraId="06E46DD8" w14:textId="77777777" w:rsidTr="000A1C8F">
        <w:tc>
          <w:tcPr>
            <w:tcW w:w="651" w:type="dxa"/>
          </w:tcPr>
          <w:p w14:paraId="3A421CD4"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1558B355" w14:textId="29A48E2A" w:rsidR="00D1001B" w:rsidRPr="00447012" w:rsidRDefault="00D1001B" w:rsidP="000A1C8F">
            <w:pPr>
              <w:widowControl w:val="0"/>
              <w:tabs>
                <w:tab w:val="left" w:pos="0"/>
                <w:tab w:val="left" w:pos="900"/>
                <w:tab w:val="left" w:pos="6360"/>
              </w:tabs>
            </w:pPr>
            <w:r>
              <w:t>(Part 1.3.2.1) design temperature; or</w:t>
            </w:r>
          </w:p>
        </w:tc>
      </w:tr>
      <w:tr w:rsidR="00D1001B" w:rsidRPr="00447012" w14:paraId="2DAE9404" w14:textId="77777777" w:rsidTr="000A1C8F">
        <w:tc>
          <w:tcPr>
            <w:tcW w:w="651" w:type="dxa"/>
          </w:tcPr>
          <w:p w14:paraId="32BCE309"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135E8F5D" w14:textId="498E425D" w:rsidR="00D1001B" w:rsidRPr="00447012" w:rsidRDefault="00D1001B" w:rsidP="000A1C8F">
            <w:pPr>
              <w:widowControl w:val="0"/>
              <w:tabs>
                <w:tab w:val="left" w:pos="0"/>
                <w:tab w:val="left" w:pos="900"/>
                <w:tab w:val="left" w:pos="6360"/>
              </w:tabs>
            </w:pPr>
            <w:r>
              <w:t>(Part 1.3.2.</w:t>
            </w:r>
            <w:r w:rsidR="00BA2D99">
              <w:t>2</w:t>
            </w:r>
            <w:r>
              <w:t xml:space="preserve">) </w:t>
            </w:r>
            <w:r>
              <w:rPr>
                <w:rFonts w:ascii="Calibri" w:hAnsi="Calibri" w:cs="Calibri"/>
              </w:rPr>
              <w:t>historical operating temperature; or</w:t>
            </w:r>
          </w:p>
        </w:tc>
      </w:tr>
      <w:tr w:rsidR="00D1001B" w:rsidRPr="00447012" w14:paraId="018CF798" w14:textId="77777777" w:rsidTr="000A1C8F">
        <w:tc>
          <w:tcPr>
            <w:tcW w:w="651" w:type="dxa"/>
          </w:tcPr>
          <w:p w14:paraId="7613BAA0"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6DEB93AB" w14:textId="70BA7E78" w:rsidR="00D1001B" w:rsidRPr="00447012" w:rsidRDefault="00D1001B" w:rsidP="000A1C8F">
            <w:pPr>
              <w:widowControl w:val="0"/>
              <w:tabs>
                <w:tab w:val="left" w:pos="0"/>
                <w:tab w:val="left" w:pos="900"/>
                <w:tab w:val="left" w:pos="6360"/>
              </w:tabs>
            </w:pPr>
            <w:r>
              <w:t>(Part 1.3.2.</w:t>
            </w:r>
            <w:r w:rsidR="00BA2D99">
              <w:t>3</w:t>
            </w:r>
            <w:r>
              <w:t xml:space="preserve">) </w:t>
            </w:r>
            <w:r>
              <w:rPr>
                <w:rFonts w:ascii="Calibri" w:hAnsi="Calibri" w:cs="Calibri"/>
              </w:rPr>
              <w:t>current cold weather performance temperature determined by an engineering analysis.</w:t>
            </w:r>
          </w:p>
        </w:tc>
      </w:tr>
      <w:tr w:rsidR="00EE14E3" w:rsidRPr="00447012" w14:paraId="37D22170" w14:textId="77777777" w:rsidTr="000A1C8F">
        <w:tc>
          <w:tcPr>
            <w:tcW w:w="651" w:type="dxa"/>
          </w:tcPr>
          <w:p w14:paraId="1B1B2279"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7B0632A7" w14:textId="51101CBF" w:rsidR="00EE14E3" w:rsidRPr="00447012" w:rsidRDefault="00EE14E3" w:rsidP="000A1C8F">
            <w:pPr>
              <w:widowControl w:val="0"/>
              <w:tabs>
                <w:tab w:val="left" w:pos="0"/>
                <w:tab w:val="left" w:pos="900"/>
                <w:tab w:val="left" w:pos="6360"/>
              </w:tabs>
            </w:pPr>
            <w:r w:rsidRPr="00447012">
              <w:t>(Part 1.</w:t>
            </w:r>
            <w:r w:rsidR="008A4ACF">
              <w:t>4</w:t>
            </w:r>
            <w:r w:rsidRPr="00447012">
              <w:t>) A periodicity for providing data.</w:t>
            </w:r>
          </w:p>
        </w:tc>
      </w:tr>
      <w:tr w:rsidR="00EE14E3" w:rsidRPr="00447012" w14:paraId="26214814" w14:textId="77777777" w:rsidTr="000A1C8F">
        <w:tc>
          <w:tcPr>
            <w:tcW w:w="651" w:type="dxa"/>
          </w:tcPr>
          <w:p w14:paraId="13598767"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6CAC395B" w14:textId="722B9989" w:rsidR="00EE14E3" w:rsidRPr="00447012" w:rsidRDefault="00EE14E3" w:rsidP="000A1C8F">
            <w:pPr>
              <w:widowControl w:val="0"/>
              <w:tabs>
                <w:tab w:val="left" w:pos="0"/>
                <w:tab w:val="left" w:pos="900"/>
                <w:tab w:val="left" w:pos="6360"/>
              </w:tabs>
            </w:pPr>
            <w:r w:rsidRPr="00447012">
              <w:t>(Part 1.</w:t>
            </w:r>
            <w:r w:rsidR="008A4ACF">
              <w:t>5</w:t>
            </w:r>
            <w:r w:rsidRPr="00447012">
              <w:t>) The deadline by which the respondent is to provide the indicated data.</w:t>
            </w:r>
          </w:p>
        </w:tc>
      </w:tr>
      <w:tr w:rsidR="00C1568A" w:rsidRPr="00447012" w14:paraId="01C2D7F9" w14:textId="77777777" w:rsidTr="000A1C8F">
        <w:tc>
          <w:tcPr>
            <w:tcW w:w="10790" w:type="dxa"/>
            <w:gridSpan w:val="2"/>
            <w:shd w:val="clear" w:color="auto" w:fill="DCDCFF"/>
          </w:tcPr>
          <w:p w14:paraId="65D6F005" w14:textId="6872929E" w:rsidR="00C1568A" w:rsidRPr="00447012" w:rsidRDefault="00695D69" w:rsidP="00F818D1">
            <w:pPr>
              <w:widowControl w:val="0"/>
              <w:tabs>
                <w:tab w:val="left" w:pos="0"/>
                <w:tab w:val="left" w:pos="801"/>
              </w:tabs>
              <w:rPr>
                <w:b/>
                <w:bCs/>
              </w:rPr>
            </w:pPr>
            <w:r w:rsidRPr="00447012">
              <w:rPr>
                <w:b/>
                <w:bCs/>
              </w:rPr>
              <w:t>Note to Auditor:</w:t>
            </w:r>
            <w:r w:rsidR="00096F97" w:rsidRPr="00447012">
              <w:t xml:space="preserve"> </w:t>
            </w:r>
            <w:r w:rsidR="00D1001B">
              <w:t xml:space="preserve">TOP specification must request </w:t>
            </w:r>
            <w:r w:rsidR="00F818D1">
              <w:t>g</w:t>
            </w:r>
            <w:r w:rsidR="00D1001B">
              <w:t xml:space="preserve">enerating unit(s) minimum operating </w:t>
            </w:r>
            <w:r w:rsidR="00123186">
              <w:t>t</w:t>
            </w:r>
            <w:r w:rsidR="00D1001B">
              <w:t>emperature. The GO has the option to establish a minimum operating temperature</w:t>
            </w:r>
            <w:r w:rsidR="006B58A8">
              <w:t xml:space="preserve"> using the methods of 1.3.2.1 – 1.3.2.3</w:t>
            </w:r>
          </w:p>
        </w:tc>
      </w:tr>
    </w:tbl>
    <w:p w14:paraId="2AE40B01" w14:textId="77777777" w:rsidR="00C1568A" w:rsidRPr="00447012" w:rsidRDefault="00C1568A" w:rsidP="00C1568A">
      <w:pPr>
        <w:widowControl w:val="0"/>
        <w:tabs>
          <w:tab w:val="left" w:pos="0"/>
        </w:tabs>
        <w:rPr>
          <w:b/>
          <w:bCs/>
        </w:rPr>
      </w:pPr>
    </w:p>
    <w:p w14:paraId="0986EAE7" w14:textId="77777777" w:rsidR="00C1568A" w:rsidRPr="00447012" w:rsidRDefault="00C1568A" w:rsidP="00D97E2A">
      <w:pPr>
        <w:pStyle w:val="RqtSection"/>
        <w:rPr>
          <w:color w:val="264D74"/>
        </w:rPr>
      </w:pPr>
      <w:r w:rsidRPr="00447012">
        <w:t>Auditor</w:t>
      </w:r>
      <w:r w:rsidR="00EB746A" w:rsidRPr="00447012">
        <w:t xml:space="preserve"> </w:t>
      </w:r>
      <w:r w:rsidRPr="00447012">
        <w:t>Notes:</w:t>
      </w:r>
      <w:r w:rsidRPr="00447012">
        <w:rPr>
          <w:color w:val="264D74"/>
        </w:rPr>
        <w:t xml:space="preserve"> </w:t>
      </w:r>
    </w:p>
    <w:p w14:paraId="17EE599E" w14:textId="77777777" w:rsidR="00705BB3" w:rsidRPr="00447012" w:rsidRDefault="00705BB3" w:rsidP="009E14C5">
      <w:pPr>
        <w:pBdr>
          <w:top w:val="single" w:sz="4" w:space="1" w:color="auto"/>
          <w:left w:val="single" w:sz="4" w:space="4" w:color="auto"/>
          <w:bottom w:val="single" w:sz="4" w:space="1" w:color="auto"/>
          <w:right w:val="single" w:sz="4" w:space="4" w:color="auto"/>
        </w:pBdr>
        <w:rPr>
          <w:b/>
          <w:u w:val="single"/>
        </w:rPr>
      </w:pPr>
    </w:p>
    <w:p w14:paraId="2DF0B0A1" w14:textId="77777777" w:rsidR="00C1568A" w:rsidRPr="00447012" w:rsidRDefault="00C1568A" w:rsidP="00C1568A">
      <w:pPr>
        <w:rPr>
          <w:b/>
          <w:u w:val="single"/>
        </w:rPr>
      </w:pPr>
      <w:r w:rsidRPr="00447012">
        <w:rPr>
          <w:b/>
          <w:u w:val="single"/>
        </w:rPr>
        <w:br w:type="page"/>
      </w:r>
    </w:p>
    <w:p w14:paraId="05B4ED1B" w14:textId="77777777" w:rsidR="001B3582" w:rsidRPr="00447012" w:rsidRDefault="001B3582" w:rsidP="005B73D1">
      <w:pPr>
        <w:pStyle w:val="Numbering-R1SectionHeader1"/>
      </w:pPr>
      <w:r w:rsidRPr="00447012">
        <w:lastRenderedPageBreak/>
        <w:t>Supporting Evidence and Documentation</w:t>
      </w:r>
    </w:p>
    <w:p w14:paraId="08F8C568" w14:textId="77777777" w:rsidR="00DB0720" w:rsidRPr="00447012" w:rsidRDefault="00DB0720" w:rsidP="00447012">
      <w:pPr>
        <w:pStyle w:val="Numbering-R1-Requirements"/>
        <w:rPr>
          <w:szCs w:val="24"/>
        </w:rPr>
      </w:pPr>
      <w:r w:rsidRPr="00447012">
        <w:rPr>
          <w:szCs w:val="24"/>
        </w:rPr>
        <w:t xml:space="preserve">Each Balancing Authority shall maintain a documented specification for the data necessary for it to perform its analysis functions and Real-time monitoring.  The data specification shall include, but not be limited to: </w:t>
      </w:r>
    </w:p>
    <w:p w14:paraId="4AB9DAC8" w14:textId="088766BB" w:rsidR="00DB0720" w:rsidRPr="00447012" w:rsidRDefault="00DB0720" w:rsidP="00CE544E">
      <w:pPr>
        <w:pStyle w:val="Numbering-R1-Requirements"/>
        <w:numPr>
          <w:ilvl w:val="1"/>
          <w:numId w:val="47"/>
        </w:numPr>
        <w:ind w:left="1152"/>
        <w:rPr>
          <w:szCs w:val="24"/>
        </w:rPr>
      </w:pPr>
      <w:r w:rsidRPr="00447012">
        <w:rPr>
          <w:szCs w:val="24"/>
        </w:rPr>
        <w:t xml:space="preserve">A list of data and information needed by the Balancing Authority to support its analysis functions and Real-time monitoring. </w:t>
      </w:r>
    </w:p>
    <w:p w14:paraId="570B06BE" w14:textId="161029DB" w:rsidR="00DB0720" w:rsidRDefault="00DB0720" w:rsidP="00CE544E">
      <w:pPr>
        <w:pStyle w:val="Numbering-R1-Requirements"/>
        <w:numPr>
          <w:ilvl w:val="1"/>
          <w:numId w:val="47"/>
        </w:numPr>
        <w:ind w:left="1440" w:hanging="720"/>
        <w:rPr>
          <w:szCs w:val="24"/>
        </w:rPr>
      </w:pPr>
      <w:r w:rsidRPr="00447012">
        <w:rPr>
          <w:szCs w:val="24"/>
        </w:rPr>
        <w:t xml:space="preserve">Provisions for notification of current Protection System and </w:t>
      </w:r>
      <w:r w:rsidR="00F818D1">
        <w:rPr>
          <w:szCs w:val="24"/>
        </w:rPr>
        <w:t>Remedial Action Scheme (RAS)</w:t>
      </w:r>
      <w:r w:rsidRPr="00447012">
        <w:rPr>
          <w:szCs w:val="24"/>
        </w:rPr>
        <w:t xml:space="preserve"> status or degradation that </w:t>
      </w:r>
      <w:r w:rsidR="00844B29" w:rsidRPr="00447012">
        <w:rPr>
          <w:szCs w:val="24"/>
        </w:rPr>
        <w:t>impacts</w:t>
      </w:r>
      <w:r w:rsidRPr="00447012">
        <w:rPr>
          <w:szCs w:val="24"/>
        </w:rPr>
        <w:t xml:space="preserve"> System reliability. </w:t>
      </w:r>
    </w:p>
    <w:p w14:paraId="75D915D8" w14:textId="7CE2AF47" w:rsidR="00D1001B" w:rsidRDefault="00D1001B" w:rsidP="00CE544E">
      <w:pPr>
        <w:pStyle w:val="ListParagraph"/>
        <w:numPr>
          <w:ilvl w:val="1"/>
          <w:numId w:val="47"/>
        </w:numPr>
        <w:ind w:left="1440" w:hanging="720"/>
      </w:pPr>
      <w:r w:rsidRPr="008A4ACF">
        <w:rPr>
          <w:rFonts w:ascii="Calibri" w:hAnsi="Calibri" w:cs="Calibri"/>
        </w:rPr>
        <w:t>Provisions</w:t>
      </w:r>
      <w:r w:rsidRPr="00D1001B">
        <w:t xml:space="preserve"> for notification of BES generating unit(s) </w:t>
      </w:r>
      <w:r w:rsidR="00F818D1">
        <w:t xml:space="preserve">status </w:t>
      </w:r>
      <w:r w:rsidRPr="00D1001B">
        <w:t>during local forecasted cold</w:t>
      </w:r>
      <w:r w:rsidR="00CE544E">
        <w:t xml:space="preserve"> </w:t>
      </w:r>
      <w:r w:rsidRPr="00D1001B">
        <w:t>weather to include</w:t>
      </w:r>
      <w:r>
        <w:t>:</w:t>
      </w:r>
    </w:p>
    <w:p w14:paraId="24280884" w14:textId="77777777" w:rsidR="00D1001B" w:rsidRPr="008A4ACF" w:rsidRDefault="00D1001B" w:rsidP="00CE544E">
      <w:pPr>
        <w:pStyle w:val="ListParagraph"/>
        <w:numPr>
          <w:ilvl w:val="2"/>
          <w:numId w:val="47"/>
        </w:numPr>
        <w:ind w:left="2160" w:hanging="720"/>
        <w:rPr>
          <w:rFonts w:ascii="Calibri" w:hAnsi="Calibri" w:cs="Calibri"/>
        </w:rPr>
      </w:pPr>
      <w:r w:rsidRPr="008A4ACF">
        <w:rPr>
          <w:rFonts w:ascii="Calibri" w:hAnsi="Calibri" w:cs="Calibri"/>
        </w:rPr>
        <w:t>Operating limitations based on:</w:t>
      </w:r>
    </w:p>
    <w:p w14:paraId="2EDB6BF9" w14:textId="5C4B38E4"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capability and availability;</w:t>
      </w:r>
    </w:p>
    <w:p w14:paraId="32C9F5E4" w14:textId="4CD27970" w:rsidR="00D1001B" w:rsidRPr="008A4ACF" w:rsidRDefault="00AD41F0" w:rsidP="00CE544E">
      <w:pPr>
        <w:pStyle w:val="ListParagraph"/>
        <w:numPr>
          <w:ilvl w:val="3"/>
          <w:numId w:val="47"/>
        </w:numPr>
        <w:ind w:left="2880" w:hanging="720"/>
        <w:rPr>
          <w:rFonts w:ascii="Calibri-Bold" w:hAnsi="Calibri-Bold" w:cs="Calibri-Bold"/>
          <w:b/>
          <w:bCs/>
        </w:rPr>
      </w:pPr>
      <w:r>
        <w:rPr>
          <w:rFonts w:ascii="Calibri-Bold" w:hAnsi="Calibri-Bold" w:cs="Calibri-Bold"/>
        </w:rPr>
        <w:t xml:space="preserve"> </w:t>
      </w:r>
      <w:r w:rsidR="00D1001B" w:rsidRPr="008A4ACF">
        <w:rPr>
          <w:rFonts w:ascii="Calibri-Bold" w:hAnsi="Calibri-Bold" w:cs="Calibri-Bold"/>
        </w:rPr>
        <w:t>fuel supply and inventory concerns;</w:t>
      </w:r>
    </w:p>
    <w:p w14:paraId="08EAFBC8" w14:textId="4189AC22"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fuel switching capabilities; and</w:t>
      </w:r>
    </w:p>
    <w:p w14:paraId="39C9D3DD" w14:textId="599D6426"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environmental constraints</w:t>
      </w:r>
    </w:p>
    <w:p w14:paraId="0ED1A592" w14:textId="77777777" w:rsidR="00D1001B" w:rsidRPr="008A4ACF" w:rsidRDefault="00D1001B" w:rsidP="00CE544E">
      <w:pPr>
        <w:pStyle w:val="ListParagraph"/>
        <w:numPr>
          <w:ilvl w:val="2"/>
          <w:numId w:val="47"/>
        </w:numPr>
        <w:ind w:left="2160" w:hanging="720"/>
        <w:rPr>
          <w:rFonts w:ascii="Calibri" w:hAnsi="Calibri" w:cs="Calibri"/>
        </w:rPr>
      </w:pPr>
      <w:r w:rsidRPr="008A4ACF">
        <w:rPr>
          <w:rFonts w:ascii="Calibri" w:hAnsi="Calibri" w:cs="Calibri"/>
        </w:rPr>
        <w:t>Generating unit(s) minimum:</w:t>
      </w:r>
    </w:p>
    <w:p w14:paraId="1BC9952D" w14:textId="61CDEEFA"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design temperature; or</w:t>
      </w:r>
    </w:p>
    <w:p w14:paraId="1F6CAF99" w14:textId="3455E635"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historical operating temperature; or</w:t>
      </w:r>
    </w:p>
    <w:p w14:paraId="67C11896" w14:textId="5E6D3C9E"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current cold weather performance temperature determined by an engineering analysis.</w:t>
      </w:r>
    </w:p>
    <w:p w14:paraId="5D0E89ED" w14:textId="77777777" w:rsidR="00DB0720" w:rsidRPr="00447012" w:rsidRDefault="00DB0720" w:rsidP="00CE544E">
      <w:pPr>
        <w:pStyle w:val="Numbering-R1-Requirements"/>
        <w:numPr>
          <w:ilvl w:val="1"/>
          <w:numId w:val="47"/>
        </w:numPr>
        <w:ind w:left="1440" w:hanging="720"/>
        <w:rPr>
          <w:szCs w:val="24"/>
        </w:rPr>
      </w:pPr>
      <w:r w:rsidRPr="00447012">
        <w:rPr>
          <w:szCs w:val="24"/>
        </w:rPr>
        <w:t xml:space="preserve">A periodicity for providing data. </w:t>
      </w:r>
    </w:p>
    <w:p w14:paraId="11CE4050" w14:textId="77777777" w:rsidR="00DB0720" w:rsidRPr="00447012" w:rsidRDefault="00DB0720" w:rsidP="00CE544E">
      <w:pPr>
        <w:pStyle w:val="Numbering-R1-Requirements"/>
        <w:numPr>
          <w:ilvl w:val="1"/>
          <w:numId w:val="47"/>
        </w:numPr>
        <w:ind w:left="1440" w:hanging="720"/>
        <w:rPr>
          <w:szCs w:val="24"/>
        </w:rPr>
      </w:pPr>
      <w:r w:rsidRPr="00447012">
        <w:rPr>
          <w:szCs w:val="24"/>
        </w:rPr>
        <w:t>The deadline by which the respondent is to provide the indicated data.</w:t>
      </w:r>
    </w:p>
    <w:p w14:paraId="3085F02A" w14:textId="77777777" w:rsidR="00DB0720" w:rsidRPr="00447012" w:rsidRDefault="00DB0720" w:rsidP="00FC607C">
      <w:pPr>
        <w:pStyle w:val="Numbering-M1-Measurements"/>
        <w:ind w:left="720" w:hanging="720"/>
        <w:rPr>
          <w:szCs w:val="24"/>
        </w:rPr>
      </w:pPr>
      <w:r w:rsidRPr="00447012">
        <w:rPr>
          <w:szCs w:val="24"/>
        </w:rPr>
        <w:t xml:space="preserve">Each Balancing Authority shall make available its dated, current, in force documented specification for data. </w:t>
      </w:r>
    </w:p>
    <w:p w14:paraId="1D5B5074"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532A39C5" w14:textId="77777777" w:rsidR="00523667" w:rsidRPr="00447012" w:rsidRDefault="00BE7CFB" w:rsidP="00C73FA7">
      <w:r w:rsidRPr="00447012">
        <w:lastRenderedPageBreak/>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B72A51" w14:paraId="46910084"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15F72D49" w14:textId="77777777" w:rsidR="00C73FA7" w:rsidRPr="00B72A51" w:rsidRDefault="00C73FA7" w:rsidP="00B72A51"/>
        </w:tc>
      </w:tr>
      <w:tr w:rsidR="00C73FA7" w:rsidRPr="00B72A51" w14:paraId="44A1E4F3"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43CDAE3B" w14:textId="77777777" w:rsidR="00C73FA7" w:rsidRPr="00B72A51" w:rsidRDefault="00C73FA7" w:rsidP="00B72A51"/>
        </w:tc>
      </w:tr>
    </w:tbl>
    <w:p w14:paraId="11D91E1D" w14:textId="77777777" w:rsidR="00523667" w:rsidRPr="00447012" w:rsidRDefault="00523667" w:rsidP="00BE7CFB">
      <w:pPr>
        <w:widowControl w:val="0"/>
        <w:spacing w:line="266" w:lineRule="exact"/>
        <w:rPr>
          <w:b/>
          <w:bCs/>
        </w:rPr>
      </w:pPr>
    </w:p>
    <w:p w14:paraId="5164FE39" w14:textId="3F2955C4" w:rsidR="00056282" w:rsidRPr="00447012" w:rsidRDefault="00056282" w:rsidP="00056282">
      <w:pPr>
        <w:pStyle w:val="RqtSection"/>
        <w:rPr>
          <w:rFonts w:cstheme="minorHAnsi"/>
          <w:i/>
          <w:iCs/>
        </w:rPr>
      </w:pPr>
      <w:r w:rsidRPr="00447012">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056282" w:rsidRPr="00447012" w14:paraId="1AD53469" w14:textId="77777777" w:rsidTr="00B4701C">
        <w:tc>
          <w:tcPr>
            <w:tcW w:w="10790" w:type="dxa"/>
            <w:shd w:val="clear" w:color="auto" w:fill="DCDCFF"/>
          </w:tcPr>
          <w:p w14:paraId="2A79B9AF" w14:textId="77777777" w:rsidR="00056282" w:rsidRPr="00447012" w:rsidRDefault="00056282" w:rsidP="0025442D">
            <w:pPr>
              <w:widowControl w:val="0"/>
              <w:tabs>
                <w:tab w:val="left" w:pos="0"/>
              </w:tabs>
              <w:rPr>
                <w:b/>
              </w:rPr>
            </w:pPr>
            <w:r w:rsidRPr="00447012">
              <w:rPr>
                <w:b/>
                <w:bCs/>
              </w:rPr>
              <w:t xml:space="preserve">Provide the following evidence, or other evidence to demonstrate compliance. </w:t>
            </w:r>
          </w:p>
        </w:tc>
      </w:tr>
      <w:tr w:rsidR="00056282" w:rsidRPr="00447012" w14:paraId="7366394A" w14:textId="77777777" w:rsidTr="00B4701C">
        <w:tc>
          <w:tcPr>
            <w:tcW w:w="10790" w:type="dxa"/>
            <w:shd w:val="clear" w:color="auto" w:fill="DCDCFF"/>
          </w:tcPr>
          <w:p w14:paraId="00485EB7" w14:textId="77777777" w:rsidR="00056282" w:rsidRPr="00447012" w:rsidRDefault="00B4701C" w:rsidP="00695D69">
            <w:pPr>
              <w:widowControl w:val="0"/>
            </w:pPr>
            <w:r w:rsidRPr="00447012">
              <w:t xml:space="preserve">Documented specification for the data necessary for </w:t>
            </w:r>
            <w:r w:rsidR="00695D69" w:rsidRPr="00447012">
              <w:t>entity</w:t>
            </w:r>
            <w:r w:rsidRPr="00447012">
              <w:t xml:space="preserve"> to perform its analysis functions and Real-time monitoring.</w:t>
            </w:r>
          </w:p>
        </w:tc>
      </w:tr>
    </w:tbl>
    <w:p w14:paraId="33B0CF89" w14:textId="77777777" w:rsidR="00523667" w:rsidRPr="00447012" w:rsidRDefault="00523667" w:rsidP="00056282">
      <w:pPr>
        <w:widowControl w:val="0"/>
        <w:spacing w:line="266" w:lineRule="exact"/>
        <w:rPr>
          <w:b/>
          <w:bCs/>
        </w:rPr>
      </w:pPr>
    </w:p>
    <w:p w14:paraId="2116822E" w14:textId="77777777" w:rsidR="00523667" w:rsidRPr="00447012" w:rsidRDefault="00523667" w:rsidP="00056282">
      <w:pPr>
        <w:widowControl w:val="0"/>
        <w:spacing w:line="266" w:lineRule="exact"/>
        <w:rPr>
          <w:b/>
          <w:bCs/>
        </w:rPr>
      </w:pPr>
    </w:p>
    <w:p w14:paraId="778CD628" w14:textId="77777777" w:rsidR="00056282" w:rsidRPr="00447012" w:rsidRDefault="00056282" w:rsidP="00056282">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447012" w14:paraId="40F6F0D7" w14:textId="77777777" w:rsidTr="0025442D">
        <w:tc>
          <w:tcPr>
            <w:tcW w:w="10995" w:type="dxa"/>
            <w:gridSpan w:val="6"/>
            <w:shd w:val="clear" w:color="auto" w:fill="DCDCFF"/>
            <w:vAlign w:val="bottom"/>
          </w:tcPr>
          <w:p w14:paraId="7100A641" w14:textId="77777777" w:rsidR="00056282" w:rsidRPr="00447012" w:rsidRDefault="00056282"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447012" w14:paraId="39633863" w14:textId="77777777" w:rsidTr="0025442D">
        <w:tc>
          <w:tcPr>
            <w:tcW w:w="2340" w:type="dxa"/>
            <w:shd w:val="clear" w:color="auto" w:fill="DCDCFF"/>
            <w:vAlign w:val="bottom"/>
          </w:tcPr>
          <w:p w14:paraId="5C82513A" w14:textId="77777777" w:rsidR="00056282" w:rsidRPr="00447012" w:rsidRDefault="00056282" w:rsidP="0025442D">
            <w:pPr>
              <w:tabs>
                <w:tab w:val="left" w:pos="0"/>
              </w:tabs>
              <w:jc w:val="center"/>
              <w:rPr>
                <w:b/>
                <w:bCs/>
              </w:rPr>
            </w:pPr>
            <w:r w:rsidRPr="00447012">
              <w:rPr>
                <w:b/>
                <w:bCs/>
              </w:rPr>
              <w:t>File Name</w:t>
            </w:r>
          </w:p>
        </w:tc>
        <w:tc>
          <w:tcPr>
            <w:tcW w:w="2070" w:type="dxa"/>
            <w:shd w:val="clear" w:color="auto" w:fill="DCDCFF"/>
            <w:vAlign w:val="bottom"/>
          </w:tcPr>
          <w:p w14:paraId="0E731835" w14:textId="77777777" w:rsidR="00056282" w:rsidRPr="00447012" w:rsidRDefault="00056282" w:rsidP="0025442D">
            <w:pPr>
              <w:tabs>
                <w:tab w:val="left" w:pos="0"/>
              </w:tabs>
              <w:jc w:val="center"/>
              <w:rPr>
                <w:b/>
                <w:bCs/>
              </w:rPr>
            </w:pPr>
            <w:r w:rsidRPr="00447012">
              <w:rPr>
                <w:b/>
                <w:bCs/>
              </w:rPr>
              <w:t>Document Title</w:t>
            </w:r>
          </w:p>
        </w:tc>
        <w:tc>
          <w:tcPr>
            <w:tcW w:w="1130" w:type="dxa"/>
            <w:shd w:val="clear" w:color="auto" w:fill="DCDCFF"/>
            <w:vAlign w:val="bottom"/>
          </w:tcPr>
          <w:p w14:paraId="70745F93" w14:textId="77777777" w:rsidR="00056282" w:rsidRPr="00447012" w:rsidRDefault="00056282" w:rsidP="0025442D">
            <w:pPr>
              <w:tabs>
                <w:tab w:val="left" w:pos="0"/>
              </w:tabs>
              <w:jc w:val="center"/>
              <w:rPr>
                <w:b/>
                <w:bCs/>
              </w:rPr>
            </w:pPr>
            <w:r w:rsidRPr="00447012">
              <w:rPr>
                <w:b/>
                <w:bCs/>
              </w:rPr>
              <w:t>Revision or Version</w:t>
            </w:r>
          </w:p>
        </w:tc>
        <w:tc>
          <w:tcPr>
            <w:tcW w:w="1254" w:type="dxa"/>
            <w:shd w:val="clear" w:color="auto" w:fill="DCDCFF"/>
            <w:vAlign w:val="bottom"/>
          </w:tcPr>
          <w:p w14:paraId="3B837EB1" w14:textId="77777777" w:rsidR="00056282" w:rsidRPr="00447012" w:rsidRDefault="00056282" w:rsidP="0025442D">
            <w:pPr>
              <w:tabs>
                <w:tab w:val="left" w:pos="0"/>
              </w:tabs>
              <w:jc w:val="center"/>
              <w:rPr>
                <w:b/>
                <w:bCs/>
              </w:rPr>
            </w:pPr>
            <w:r w:rsidRPr="00447012">
              <w:rPr>
                <w:b/>
                <w:bCs/>
              </w:rPr>
              <w:t>Document Date</w:t>
            </w:r>
          </w:p>
        </w:tc>
        <w:tc>
          <w:tcPr>
            <w:tcW w:w="1196" w:type="dxa"/>
            <w:shd w:val="clear" w:color="auto" w:fill="DCDCFF"/>
            <w:vAlign w:val="bottom"/>
          </w:tcPr>
          <w:p w14:paraId="3EA0228B" w14:textId="77777777" w:rsidR="00056282" w:rsidRPr="00447012" w:rsidRDefault="00056282" w:rsidP="0025442D">
            <w:pPr>
              <w:tabs>
                <w:tab w:val="left" w:pos="0"/>
              </w:tabs>
              <w:jc w:val="center"/>
              <w:rPr>
                <w:b/>
                <w:bCs/>
              </w:rPr>
            </w:pPr>
            <w:r w:rsidRPr="00447012">
              <w:rPr>
                <w:b/>
                <w:bCs/>
              </w:rPr>
              <w:t>Relevant Page(s) or Section(s)</w:t>
            </w:r>
          </w:p>
        </w:tc>
        <w:tc>
          <w:tcPr>
            <w:tcW w:w="3005" w:type="dxa"/>
            <w:shd w:val="clear" w:color="auto" w:fill="DCDCFF"/>
            <w:vAlign w:val="bottom"/>
          </w:tcPr>
          <w:p w14:paraId="205A0AF6" w14:textId="77777777" w:rsidR="00056282" w:rsidRPr="00447012" w:rsidRDefault="00056282" w:rsidP="0025442D">
            <w:pPr>
              <w:tabs>
                <w:tab w:val="left" w:pos="0"/>
              </w:tabs>
              <w:jc w:val="center"/>
              <w:rPr>
                <w:b/>
                <w:bCs/>
              </w:rPr>
            </w:pPr>
            <w:r w:rsidRPr="00447012">
              <w:rPr>
                <w:b/>
                <w:bCs/>
              </w:rPr>
              <w:t>Description of Applicability of Document</w:t>
            </w:r>
          </w:p>
        </w:tc>
      </w:tr>
      <w:tr w:rsidR="00056282" w:rsidRPr="00447012" w14:paraId="50926753" w14:textId="77777777" w:rsidTr="0025442D">
        <w:tc>
          <w:tcPr>
            <w:tcW w:w="2340" w:type="dxa"/>
            <w:shd w:val="clear" w:color="auto" w:fill="CDFFCD"/>
          </w:tcPr>
          <w:p w14:paraId="2E771092" w14:textId="77777777" w:rsidR="00056282" w:rsidRPr="00447012" w:rsidRDefault="00056282" w:rsidP="0025442D"/>
        </w:tc>
        <w:tc>
          <w:tcPr>
            <w:tcW w:w="2070" w:type="dxa"/>
            <w:shd w:val="clear" w:color="auto" w:fill="CDFFCD"/>
          </w:tcPr>
          <w:p w14:paraId="28C38C61" w14:textId="77777777" w:rsidR="00056282" w:rsidRPr="00447012" w:rsidRDefault="00056282" w:rsidP="0025442D"/>
        </w:tc>
        <w:tc>
          <w:tcPr>
            <w:tcW w:w="1130" w:type="dxa"/>
            <w:shd w:val="clear" w:color="auto" w:fill="CDFFCD"/>
          </w:tcPr>
          <w:p w14:paraId="70ED28D2" w14:textId="77777777" w:rsidR="00056282" w:rsidRPr="00447012" w:rsidRDefault="00056282" w:rsidP="0025442D"/>
        </w:tc>
        <w:tc>
          <w:tcPr>
            <w:tcW w:w="1254" w:type="dxa"/>
            <w:shd w:val="clear" w:color="auto" w:fill="CDFFCD"/>
          </w:tcPr>
          <w:p w14:paraId="5543FA59" w14:textId="77777777" w:rsidR="00056282" w:rsidRPr="00447012" w:rsidRDefault="00056282" w:rsidP="0025442D"/>
        </w:tc>
        <w:tc>
          <w:tcPr>
            <w:tcW w:w="1196" w:type="dxa"/>
            <w:shd w:val="clear" w:color="auto" w:fill="CDFFCD"/>
          </w:tcPr>
          <w:p w14:paraId="2BE7FE20" w14:textId="77777777" w:rsidR="00056282" w:rsidRPr="00447012" w:rsidRDefault="00056282" w:rsidP="0025442D"/>
        </w:tc>
        <w:tc>
          <w:tcPr>
            <w:tcW w:w="3005" w:type="dxa"/>
            <w:shd w:val="clear" w:color="auto" w:fill="CDFFCD"/>
          </w:tcPr>
          <w:p w14:paraId="7E0CEAA3" w14:textId="77777777" w:rsidR="00056282" w:rsidRPr="00447012" w:rsidRDefault="00056282" w:rsidP="0025442D"/>
        </w:tc>
      </w:tr>
      <w:tr w:rsidR="00056282" w:rsidRPr="00447012" w14:paraId="4F4D22A4" w14:textId="77777777" w:rsidTr="0025442D">
        <w:tc>
          <w:tcPr>
            <w:tcW w:w="2340" w:type="dxa"/>
            <w:shd w:val="clear" w:color="auto" w:fill="CDFFCD"/>
          </w:tcPr>
          <w:p w14:paraId="1B92BB96" w14:textId="77777777" w:rsidR="00056282" w:rsidRPr="00447012" w:rsidRDefault="00056282" w:rsidP="0025442D"/>
        </w:tc>
        <w:tc>
          <w:tcPr>
            <w:tcW w:w="2070" w:type="dxa"/>
            <w:shd w:val="clear" w:color="auto" w:fill="CDFFCD"/>
          </w:tcPr>
          <w:p w14:paraId="67333A90" w14:textId="77777777" w:rsidR="00056282" w:rsidRPr="00447012" w:rsidRDefault="00056282" w:rsidP="0025442D"/>
        </w:tc>
        <w:tc>
          <w:tcPr>
            <w:tcW w:w="1130" w:type="dxa"/>
            <w:shd w:val="clear" w:color="auto" w:fill="CDFFCD"/>
          </w:tcPr>
          <w:p w14:paraId="335A94AF" w14:textId="77777777" w:rsidR="00056282" w:rsidRPr="00447012" w:rsidRDefault="00056282" w:rsidP="0025442D"/>
        </w:tc>
        <w:tc>
          <w:tcPr>
            <w:tcW w:w="1254" w:type="dxa"/>
            <w:shd w:val="clear" w:color="auto" w:fill="CDFFCD"/>
          </w:tcPr>
          <w:p w14:paraId="3506C668" w14:textId="77777777" w:rsidR="00056282" w:rsidRPr="00447012" w:rsidRDefault="00056282" w:rsidP="0025442D"/>
        </w:tc>
        <w:tc>
          <w:tcPr>
            <w:tcW w:w="1196" w:type="dxa"/>
            <w:shd w:val="clear" w:color="auto" w:fill="CDFFCD"/>
          </w:tcPr>
          <w:p w14:paraId="5FF64C89" w14:textId="77777777" w:rsidR="00056282" w:rsidRPr="00447012" w:rsidRDefault="00056282" w:rsidP="0025442D"/>
        </w:tc>
        <w:tc>
          <w:tcPr>
            <w:tcW w:w="3005" w:type="dxa"/>
            <w:shd w:val="clear" w:color="auto" w:fill="CDFFCD"/>
          </w:tcPr>
          <w:p w14:paraId="06E30BEC" w14:textId="77777777" w:rsidR="00056282" w:rsidRPr="00447012" w:rsidRDefault="00056282" w:rsidP="0025442D"/>
        </w:tc>
      </w:tr>
      <w:tr w:rsidR="00056282" w:rsidRPr="00447012" w14:paraId="055356EC" w14:textId="77777777" w:rsidTr="0025442D">
        <w:tc>
          <w:tcPr>
            <w:tcW w:w="2340" w:type="dxa"/>
            <w:shd w:val="clear" w:color="auto" w:fill="CDFFCD"/>
          </w:tcPr>
          <w:p w14:paraId="5D36D979" w14:textId="77777777" w:rsidR="00056282" w:rsidRPr="00447012" w:rsidRDefault="00056282" w:rsidP="0025442D"/>
        </w:tc>
        <w:tc>
          <w:tcPr>
            <w:tcW w:w="2070" w:type="dxa"/>
            <w:shd w:val="clear" w:color="auto" w:fill="CDFFCD"/>
          </w:tcPr>
          <w:p w14:paraId="1C41E661" w14:textId="77777777" w:rsidR="00056282" w:rsidRPr="00447012" w:rsidRDefault="00056282" w:rsidP="0025442D"/>
        </w:tc>
        <w:tc>
          <w:tcPr>
            <w:tcW w:w="1130" w:type="dxa"/>
            <w:shd w:val="clear" w:color="auto" w:fill="CDFFCD"/>
          </w:tcPr>
          <w:p w14:paraId="272FCE8A" w14:textId="77777777" w:rsidR="00056282" w:rsidRPr="00447012" w:rsidRDefault="00056282" w:rsidP="0025442D"/>
        </w:tc>
        <w:tc>
          <w:tcPr>
            <w:tcW w:w="1254" w:type="dxa"/>
            <w:shd w:val="clear" w:color="auto" w:fill="CDFFCD"/>
          </w:tcPr>
          <w:p w14:paraId="7013398E" w14:textId="77777777" w:rsidR="00056282" w:rsidRPr="00447012" w:rsidRDefault="00056282" w:rsidP="0025442D"/>
        </w:tc>
        <w:tc>
          <w:tcPr>
            <w:tcW w:w="1196" w:type="dxa"/>
            <w:shd w:val="clear" w:color="auto" w:fill="CDFFCD"/>
          </w:tcPr>
          <w:p w14:paraId="2C93E9FC" w14:textId="77777777" w:rsidR="00056282" w:rsidRPr="00447012" w:rsidRDefault="00056282" w:rsidP="0025442D"/>
        </w:tc>
        <w:tc>
          <w:tcPr>
            <w:tcW w:w="3005" w:type="dxa"/>
            <w:shd w:val="clear" w:color="auto" w:fill="CDFFCD"/>
          </w:tcPr>
          <w:p w14:paraId="41842384" w14:textId="77777777" w:rsidR="00056282" w:rsidRPr="00447012" w:rsidRDefault="00056282" w:rsidP="0025442D"/>
        </w:tc>
      </w:tr>
    </w:tbl>
    <w:p w14:paraId="693A58A6" w14:textId="77777777" w:rsidR="00056282" w:rsidRPr="00447012" w:rsidRDefault="00056282" w:rsidP="00056282">
      <w:pPr>
        <w:widowControl w:val="0"/>
      </w:pPr>
    </w:p>
    <w:p w14:paraId="7E67CBFE" w14:textId="77777777" w:rsidR="00056282" w:rsidRPr="00447012" w:rsidRDefault="00056282" w:rsidP="00056282">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056282" w:rsidRPr="00447012" w14:paraId="63447147" w14:textId="77777777" w:rsidTr="0025442D">
        <w:tc>
          <w:tcPr>
            <w:tcW w:w="11016" w:type="dxa"/>
            <w:shd w:val="clear" w:color="auto" w:fill="auto"/>
          </w:tcPr>
          <w:p w14:paraId="6F09BA7E" w14:textId="77777777" w:rsidR="00056282" w:rsidRPr="00447012" w:rsidRDefault="00056282" w:rsidP="0025442D">
            <w:pPr>
              <w:widowControl w:val="0"/>
            </w:pPr>
          </w:p>
        </w:tc>
      </w:tr>
      <w:tr w:rsidR="00056282" w:rsidRPr="00447012" w14:paraId="37D529F8" w14:textId="77777777" w:rsidTr="0025442D">
        <w:tc>
          <w:tcPr>
            <w:tcW w:w="11016" w:type="dxa"/>
            <w:shd w:val="clear" w:color="auto" w:fill="auto"/>
          </w:tcPr>
          <w:p w14:paraId="53BA9439" w14:textId="77777777" w:rsidR="00056282" w:rsidRPr="00447012" w:rsidRDefault="00056282" w:rsidP="0025442D">
            <w:pPr>
              <w:widowControl w:val="0"/>
            </w:pPr>
          </w:p>
        </w:tc>
      </w:tr>
      <w:tr w:rsidR="00056282" w:rsidRPr="00447012" w14:paraId="36CE9AB8" w14:textId="77777777" w:rsidTr="0025442D">
        <w:tc>
          <w:tcPr>
            <w:tcW w:w="11016" w:type="dxa"/>
            <w:shd w:val="clear" w:color="auto" w:fill="auto"/>
          </w:tcPr>
          <w:p w14:paraId="07B7F214" w14:textId="77777777" w:rsidR="00056282" w:rsidRPr="00447012" w:rsidRDefault="00056282" w:rsidP="0025442D">
            <w:pPr>
              <w:widowControl w:val="0"/>
            </w:pPr>
          </w:p>
        </w:tc>
      </w:tr>
    </w:tbl>
    <w:p w14:paraId="2F125A30" w14:textId="77777777" w:rsidR="00056282" w:rsidRPr="00447012" w:rsidRDefault="00056282" w:rsidP="00056282">
      <w:pPr>
        <w:widowControl w:val="0"/>
      </w:pPr>
    </w:p>
    <w:p w14:paraId="6E1AB901" w14:textId="6C3A1F44" w:rsidR="00056282" w:rsidRPr="00447012" w:rsidRDefault="00056282" w:rsidP="00056282">
      <w:pPr>
        <w:pStyle w:val="RqtSection"/>
      </w:pPr>
      <w:r w:rsidRPr="00447012">
        <w:t xml:space="preserve">Compliance Assessment Approach Specific to </w:t>
      </w:r>
      <w:r w:rsidR="005837B0" w:rsidRPr="00447012">
        <w:t>TOP-003</w:t>
      </w:r>
      <w:r w:rsidR="00D1001B">
        <w:t>-5</w:t>
      </w:r>
      <w:r w:rsidRPr="00447012">
        <w:t xml:space="preserve"> R2</w:t>
      </w:r>
    </w:p>
    <w:p w14:paraId="123845D7" w14:textId="77777777" w:rsidR="00056282" w:rsidRPr="00447012" w:rsidRDefault="00056282" w:rsidP="00056282">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447012" w14:paraId="2F26DC86" w14:textId="77777777" w:rsidTr="00695D69">
        <w:tc>
          <w:tcPr>
            <w:tcW w:w="374" w:type="dxa"/>
          </w:tcPr>
          <w:p w14:paraId="13DC00EE" w14:textId="77777777" w:rsidR="00056282" w:rsidRPr="00447012" w:rsidRDefault="00056282" w:rsidP="0025442D">
            <w:pPr>
              <w:widowControl w:val="0"/>
              <w:tabs>
                <w:tab w:val="left" w:pos="0"/>
                <w:tab w:val="left" w:pos="900"/>
                <w:tab w:val="left" w:pos="6360"/>
              </w:tabs>
              <w:rPr>
                <w:bCs/>
              </w:rPr>
            </w:pPr>
          </w:p>
        </w:tc>
        <w:tc>
          <w:tcPr>
            <w:tcW w:w="10416" w:type="dxa"/>
            <w:shd w:val="clear" w:color="auto" w:fill="DCDCFF"/>
          </w:tcPr>
          <w:p w14:paraId="7A1C6A4C" w14:textId="6CCA734C" w:rsidR="00056282" w:rsidRPr="00447012" w:rsidRDefault="00A333B9" w:rsidP="004A23D4">
            <w:pPr>
              <w:widowControl w:val="0"/>
              <w:tabs>
                <w:tab w:val="left" w:pos="0"/>
                <w:tab w:val="left" w:pos="900"/>
                <w:tab w:val="left" w:pos="6360"/>
              </w:tabs>
              <w:rPr>
                <w:i/>
              </w:rPr>
            </w:pPr>
            <w:r w:rsidRPr="00447012">
              <w:t xml:space="preserve">(R2) </w:t>
            </w:r>
            <w:r w:rsidR="00B4701C" w:rsidRPr="00447012">
              <w:t xml:space="preserve">Review </w:t>
            </w:r>
            <w:r w:rsidR="00AE0D96">
              <w:t xml:space="preserve">the </w:t>
            </w:r>
            <w:r w:rsidR="00B4701C" w:rsidRPr="00447012">
              <w:t xml:space="preserve">documented specification and verify that </w:t>
            </w:r>
            <w:r w:rsidR="00AE0D96">
              <w:t>it</w:t>
            </w:r>
            <w:r w:rsidR="00B4701C" w:rsidRPr="00447012">
              <w:t xml:space="preserve"> met </w:t>
            </w:r>
            <w:r w:rsidRPr="00447012">
              <w:t xml:space="preserve">the </w:t>
            </w:r>
            <w:r w:rsidR="00844B29" w:rsidRPr="00447012">
              <w:t>following</w:t>
            </w:r>
            <w:r w:rsidR="00B4701C" w:rsidRPr="00447012">
              <w:t xml:space="preserve"> criteria outlined in</w:t>
            </w:r>
            <w:r w:rsidRPr="00447012">
              <w:t xml:space="preserve"> Requirement</w:t>
            </w:r>
            <w:r w:rsidR="00B4701C" w:rsidRPr="00447012">
              <w:t xml:space="preserve"> R2</w:t>
            </w:r>
            <w:r w:rsidR="004A23D4">
              <w:t>:</w:t>
            </w:r>
            <w:r w:rsidR="00B4701C" w:rsidRPr="00447012">
              <w:t xml:space="preserve">  </w:t>
            </w:r>
          </w:p>
        </w:tc>
      </w:tr>
      <w:tr w:rsidR="00A333B9" w:rsidRPr="00447012" w14:paraId="2539C96A" w14:textId="77777777" w:rsidTr="00695D69">
        <w:tc>
          <w:tcPr>
            <w:tcW w:w="374" w:type="dxa"/>
          </w:tcPr>
          <w:p w14:paraId="00E6BE5A"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2F21229E" w14:textId="77777777" w:rsidR="00A333B9" w:rsidRPr="00447012" w:rsidRDefault="00A333B9" w:rsidP="00A333B9">
            <w:pPr>
              <w:widowControl w:val="0"/>
              <w:tabs>
                <w:tab w:val="left" w:pos="0"/>
                <w:tab w:val="left" w:pos="900"/>
                <w:tab w:val="left" w:pos="6360"/>
              </w:tabs>
            </w:pPr>
            <w:r w:rsidRPr="00447012">
              <w:t>(Part 2.1) A list of data and information needed by the entity to support its analysis functions and Real-time monitoring.</w:t>
            </w:r>
          </w:p>
        </w:tc>
      </w:tr>
      <w:tr w:rsidR="00A333B9" w:rsidRPr="00447012" w14:paraId="4FFA2787" w14:textId="77777777" w:rsidTr="00695D69">
        <w:tc>
          <w:tcPr>
            <w:tcW w:w="374" w:type="dxa"/>
          </w:tcPr>
          <w:p w14:paraId="34F0A776"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0F5521B0" w14:textId="170F93FC" w:rsidR="00A333B9" w:rsidRPr="00447012" w:rsidRDefault="00A333B9" w:rsidP="00A333B9">
            <w:pPr>
              <w:widowControl w:val="0"/>
              <w:tabs>
                <w:tab w:val="left" w:pos="0"/>
                <w:tab w:val="left" w:pos="900"/>
                <w:tab w:val="left" w:pos="6360"/>
              </w:tabs>
            </w:pPr>
            <w:r w:rsidRPr="00447012">
              <w:t xml:space="preserve">(Part 2.2) Provisions for notification of current Protection System and </w:t>
            </w:r>
            <w:r w:rsidR="00F818D1">
              <w:t>Remedial Action Scheme (RAS)</w:t>
            </w:r>
            <w:r w:rsidR="008F656E">
              <w:t xml:space="preserve"> </w:t>
            </w:r>
            <w:r w:rsidRPr="00447012">
              <w:lastRenderedPageBreak/>
              <w:t>status or degradation that impacts System reliability.</w:t>
            </w:r>
          </w:p>
        </w:tc>
      </w:tr>
      <w:tr w:rsidR="008A4ACF" w:rsidRPr="00447012" w14:paraId="5955CEC1" w14:textId="77777777" w:rsidTr="00B84764">
        <w:tc>
          <w:tcPr>
            <w:tcW w:w="374" w:type="dxa"/>
          </w:tcPr>
          <w:p w14:paraId="7773B3E9" w14:textId="77777777" w:rsidR="008A4ACF" w:rsidRPr="00447012" w:rsidRDefault="008A4ACF" w:rsidP="008A4ACF">
            <w:pPr>
              <w:widowControl w:val="0"/>
              <w:tabs>
                <w:tab w:val="left" w:pos="0"/>
                <w:tab w:val="left" w:pos="900"/>
                <w:tab w:val="left" w:pos="6360"/>
              </w:tabs>
              <w:rPr>
                <w:bCs/>
              </w:rPr>
            </w:pPr>
          </w:p>
        </w:tc>
        <w:tc>
          <w:tcPr>
            <w:tcW w:w="10416" w:type="dxa"/>
            <w:tcBorders>
              <w:left w:val="single" w:sz="4" w:space="0" w:color="auto"/>
              <w:bottom w:val="single" w:sz="4" w:space="0" w:color="auto"/>
            </w:tcBorders>
            <w:shd w:val="clear" w:color="auto" w:fill="DCDCFF"/>
          </w:tcPr>
          <w:p w14:paraId="1E428B80" w14:textId="328251BC" w:rsidR="008A4ACF" w:rsidRDefault="008A4ACF" w:rsidP="008A4ACF">
            <w:pPr>
              <w:rPr>
                <w:rFonts w:ascii="Calibri" w:hAnsi="Calibri" w:cs="Calibri"/>
              </w:rPr>
            </w:pPr>
            <w:r>
              <w:t xml:space="preserve">(Part 2.3) </w:t>
            </w:r>
            <w:r>
              <w:rPr>
                <w:rFonts w:ascii="Calibri" w:hAnsi="Calibri" w:cs="Calibri"/>
              </w:rPr>
              <w:t xml:space="preserve">Provisions for notification of BES generating unit(s) </w:t>
            </w:r>
            <w:r w:rsidR="00F818D1">
              <w:rPr>
                <w:rFonts w:ascii="Calibri" w:hAnsi="Calibri" w:cs="Calibri"/>
              </w:rPr>
              <w:t xml:space="preserve">status </w:t>
            </w:r>
            <w:r>
              <w:rPr>
                <w:rFonts w:ascii="Calibri" w:hAnsi="Calibri" w:cs="Calibri"/>
              </w:rPr>
              <w:t>during local forecasted cold</w:t>
            </w:r>
          </w:p>
          <w:p w14:paraId="2CC9EB54" w14:textId="5B0D5D75" w:rsidR="008A4ACF" w:rsidRPr="00447012" w:rsidRDefault="00F818D1" w:rsidP="00F818D1">
            <w:pPr>
              <w:widowControl w:val="0"/>
              <w:tabs>
                <w:tab w:val="left" w:pos="0"/>
                <w:tab w:val="left" w:pos="900"/>
                <w:tab w:val="left" w:pos="6360"/>
              </w:tabs>
            </w:pPr>
            <w:r>
              <w:rPr>
                <w:rFonts w:ascii="Calibri" w:hAnsi="Calibri" w:cs="Calibri"/>
              </w:rPr>
              <w:t>w</w:t>
            </w:r>
            <w:r w:rsidR="008A4ACF">
              <w:rPr>
                <w:rFonts w:ascii="Calibri" w:hAnsi="Calibri" w:cs="Calibri"/>
              </w:rPr>
              <w:t xml:space="preserve">eather </w:t>
            </w:r>
            <w:r>
              <w:rPr>
                <w:rFonts w:ascii="Calibri" w:hAnsi="Calibri" w:cs="Calibri"/>
              </w:rPr>
              <w:t xml:space="preserve">to </w:t>
            </w:r>
            <w:r w:rsidR="008A4ACF">
              <w:rPr>
                <w:rFonts w:ascii="Calibri" w:hAnsi="Calibri" w:cs="Calibri"/>
              </w:rPr>
              <w:t>includ</w:t>
            </w:r>
            <w:r>
              <w:rPr>
                <w:rFonts w:ascii="Calibri" w:hAnsi="Calibri" w:cs="Calibri"/>
              </w:rPr>
              <w:t>e</w:t>
            </w:r>
            <w:r w:rsidR="008A4ACF">
              <w:rPr>
                <w:rFonts w:ascii="Calibri" w:hAnsi="Calibri" w:cs="Calibri"/>
              </w:rPr>
              <w:t>:</w:t>
            </w:r>
          </w:p>
        </w:tc>
      </w:tr>
      <w:tr w:rsidR="008A4ACF" w:rsidRPr="00447012" w14:paraId="014F05B9" w14:textId="77777777" w:rsidTr="00B84764">
        <w:tc>
          <w:tcPr>
            <w:tcW w:w="374" w:type="dxa"/>
          </w:tcPr>
          <w:p w14:paraId="3C1D3BD9"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488DC1C2" w14:textId="6E309720" w:rsidR="008A4ACF" w:rsidRPr="00447012" w:rsidRDefault="008A4ACF" w:rsidP="00F818D1">
            <w:pPr>
              <w:widowControl w:val="0"/>
              <w:tabs>
                <w:tab w:val="left" w:pos="0"/>
                <w:tab w:val="left" w:pos="900"/>
                <w:tab w:val="left" w:pos="6360"/>
              </w:tabs>
            </w:pPr>
            <w:r>
              <w:rPr>
                <w:rFonts w:ascii="Calibri" w:hAnsi="Calibri" w:cs="Calibri"/>
              </w:rPr>
              <w:t xml:space="preserve">(Part 2.3.1.1) </w:t>
            </w:r>
            <w:r w:rsidR="00B72D9E">
              <w:rPr>
                <w:rFonts w:ascii="Calibri" w:hAnsi="Calibri" w:cs="Calibri"/>
              </w:rPr>
              <w:t xml:space="preserve">Operating limitations based on </w:t>
            </w:r>
            <w:r>
              <w:rPr>
                <w:rFonts w:ascii="Calibri" w:hAnsi="Calibri" w:cs="Calibri"/>
              </w:rPr>
              <w:t>capability and availability</w:t>
            </w:r>
          </w:p>
        </w:tc>
      </w:tr>
      <w:tr w:rsidR="008A4ACF" w:rsidRPr="00447012" w14:paraId="59592818" w14:textId="77777777" w:rsidTr="00B84764">
        <w:tc>
          <w:tcPr>
            <w:tcW w:w="374" w:type="dxa"/>
          </w:tcPr>
          <w:p w14:paraId="68105E46"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56FD9565" w14:textId="04D6A5CE" w:rsidR="008A4ACF" w:rsidRPr="00447012" w:rsidRDefault="008A4ACF" w:rsidP="00F818D1">
            <w:pPr>
              <w:widowControl w:val="0"/>
              <w:tabs>
                <w:tab w:val="left" w:pos="0"/>
                <w:tab w:val="left" w:pos="900"/>
                <w:tab w:val="left" w:pos="6360"/>
              </w:tabs>
            </w:pPr>
            <w:r>
              <w:rPr>
                <w:rFonts w:ascii="Calibri" w:hAnsi="Calibri" w:cs="Calibri"/>
              </w:rPr>
              <w:t xml:space="preserve">(Part 2.3.1.2) </w:t>
            </w:r>
            <w:r w:rsidR="00B72D9E">
              <w:rPr>
                <w:rFonts w:ascii="Calibri" w:hAnsi="Calibri" w:cs="Calibri"/>
              </w:rPr>
              <w:t xml:space="preserve">Operating limitations based on </w:t>
            </w:r>
            <w:r>
              <w:rPr>
                <w:rFonts w:ascii="Calibri" w:hAnsi="Calibri" w:cs="Calibri"/>
              </w:rPr>
              <w:t>fuel supply and inventory concerns</w:t>
            </w:r>
          </w:p>
        </w:tc>
      </w:tr>
      <w:tr w:rsidR="008A4ACF" w:rsidRPr="00447012" w14:paraId="712C14E5" w14:textId="77777777" w:rsidTr="00B84764">
        <w:tc>
          <w:tcPr>
            <w:tcW w:w="374" w:type="dxa"/>
          </w:tcPr>
          <w:p w14:paraId="466BC486"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2F5F2C1D" w14:textId="20D7C711" w:rsidR="008A4ACF" w:rsidRPr="00447012" w:rsidRDefault="008A4ACF" w:rsidP="00F818D1">
            <w:pPr>
              <w:widowControl w:val="0"/>
              <w:tabs>
                <w:tab w:val="left" w:pos="0"/>
                <w:tab w:val="left" w:pos="900"/>
                <w:tab w:val="left" w:pos="6360"/>
              </w:tabs>
            </w:pPr>
            <w:r>
              <w:rPr>
                <w:rFonts w:ascii="Calibri" w:hAnsi="Calibri" w:cs="Calibri"/>
              </w:rPr>
              <w:t xml:space="preserve">(Part 2.3.1.3) </w:t>
            </w:r>
            <w:r w:rsidR="00B72D9E">
              <w:rPr>
                <w:rFonts w:ascii="Calibri" w:hAnsi="Calibri" w:cs="Calibri"/>
              </w:rPr>
              <w:t xml:space="preserve">Operating limitations based on </w:t>
            </w:r>
            <w:r>
              <w:rPr>
                <w:rFonts w:ascii="Calibri" w:hAnsi="Calibri" w:cs="Calibri"/>
              </w:rPr>
              <w:t>fuel switching capabilities</w:t>
            </w:r>
          </w:p>
        </w:tc>
      </w:tr>
      <w:tr w:rsidR="008A4ACF" w:rsidRPr="00447012" w14:paraId="44B3ED9F" w14:textId="77777777" w:rsidTr="00B84764">
        <w:tc>
          <w:tcPr>
            <w:tcW w:w="374" w:type="dxa"/>
          </w:tcPr>
          <w:p w14:paraId="45559FB9"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00DD4BDC" w14:textId="15ED563B" w:rsidR="008A4ACF" w:rsidRPr="00447012" w:rsidRDefault="008A4ACF" w:rsidP="00F818D1">
            <w:pPr>
              <w:widowControl w:val="0"/>
              <w:tabs>
                <w:tab w:val="left" w:pos="0"/>
                <w:tab w:val="left" w:pos="900"/>
                <w:tab w:val="left" w:pos="6360"/>
              </w:tabs>
            </w:pPr>
            <w:r>
              <w:rPr>
                <w:rFonts w:ascii="Calibri" w:hAnsi="Calibri" w:cs="Calibri"/>
              </w:rPr>
              <w:t xml:space="preserve">(Part 2.3.1.4) </w:t>
            </w:r>
            <w:r w:rsidR="00B72D9E">
              <w:rPr>
                <w:rFonts w:ascii="Calibri" w:hAnsi="Calibri" w:cs="Calibri"/>
              </w:rPr>
              <w:t xml:space="preserve">Operating limitations based on </w:t>
            </w:r>
            <w:r>
              <w:rPr>
                <w:rFonts w:ascii="Calibri" w:hAnsi="Calibri" w:cs="Calibri"/>
              </w:rPr>
              <w:t>environmental constraints</w:t>
            </w:r>
          </w:p>
        </w:tc>
      </w:tr>
      <w:tr w:rsidR="008A4ACF" w:rsidRPr="00447012" w14:paraId="143D96D0" w14:textId="77777777" w:rsidTr="00B84764">
        <w:tc>
          <w:tcPr>
            <w:tcW w:w="374" w:type="dxa"/>
          </w:tcPr>
          <w:p w14:paraId="054B8732"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3D8E396B" w14:textId="1C611468" w:rsidR="008A4ACF" w:rsidRPr="00447012" w:rsidRDefault="008A4ACF" w:rsidP="00F818D1">
            <w:pPr>
              <w:widowControl w:val="0"/>
              <w:tabs>
                <w:tab w:val="left" w:pos="0"/>
                <w:tab w:val="left" w:pos="900"/>
                <w:tab w:val="left" w:pos="6360"/>
              </w:tabs>
            </w:pPr>
            <w:r>
              <w:rPr>
                <w:rFonts w:ascii="Calibri" w:hAnsi="Calibri" w:cs="Calibri"/>
              </w:rPr>
              <w:t>(Part 2.3.2) Generating unit(s) minimum</w:t>
            </w:r>
            <w:r w:rsidR="00B72D9E">
              <w:rPr>
                <w:rFonts w:ascii="Calibri" w:hAnsi="Calibri" w:cs="Calibri"/>
              </w:rPr>
              <w:t xml:space="preserve"> temperature based on one of the following</w:t>
            </w:r>
            <w:r w:rsidR="00F818D1">
              <w:rPr>
                <w:rFonts w:ascii="Calibri" w:hAnsi="Calibri" w:cs="Calibri"/>
              </w:rPr>
              <w:t>:</w:t>
            </w:r>
          </w:p>
        </w:tc>
      </w:tr>
      <w:tr w:rsidR="008A4ACF" w:rsidRPr="00447012" w14:paraId="2ED148CE" w14:textId="77777777" w:rsidTr="00B84764">
        <w:tc>
          <w:tcPr>
            <w:tcW w:w="374" w:type="dxa"/>
          </w:tcPr>
          <w:p w14:paraId="120B1AA0"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4F093208" w14:textId="7F306D9C" w:rsidR="008A4ACF" w:rsidRPr="00447012" w:rsidRDefault="008A4ACF" w:rsidP="008A4ACF">
            <w:pPr>
              <w:widowControl w:val="0"/>
              <w:tabs>
                <w:tab w:val="left" w:pos="0"/>
                <w:tab w:val="left" w:pos="900"/>
                <w:tab w:val="left" w:pos="6360"/>
              </w:tabs>
            </w:pPr>
            <w:r>
              <w:t>(Part 2.3.2.1) design temperature; or</w:t>
            </w:r>
          </w:p>
        </w:tc>
      </w:tr>
      <w:tr w:rsidR="008A4ACF" w:rsidRPr="00447012" w14:paraId="39642AD3" w14:textId="77777777" w:rsidTr="00B84764">
        <w:tc>
          <w:tcPr>
            <w:tcW w:w="374" w:type="dxa"/>
          </w:tcPr>
          <w:p w14:paraId="082BE29B"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6A0FF05" w14:textId="78754294" w:rsidR="008A4ACF" w:rsidRPr="00447012" w:rsidRDefault="008A4ACF" w:rsidP="008A4ACF">
            <w:pPr>
              <w:widowControl w:val="0"/>
              <w:tabs>
                <w:tab w:val="left" w:pos="0"/>
                <w:tab w:val="left" w:pos="900"/>
                <w:tab w:val="left" w:pos="6360"/>
              </w:tabs>
            </w:pPr>
            <w:r>
              <w:t>(Part 2.3.2.</w:t>
            </w:r>
            <w:r w:rsidR="006B58A8">
              <w:t>2</w:t>
            </w:r>
            <w:r>
              <w:t xml:space="preserve">) </w:t>
            </w:r>
            <w:r>
              <w:rPr>
                <w:rFonts w:ascii="Calibri" w:hAnsi="Calibri" w:cs="Calibri"/>
              </w:rPr>
              <w:t>historical operating temperature; or</w:t>
            </w:r>
          </w:p>
        </w:tc>
      </w:tr>
      <w:tr w:rsidR="008A4ACF" w:rsidRPr="00447012" w14:paraId="54D2D9CA" w14:textId="77777777" w:rsidTr="00B84764">
        <w:tc>
          <w:tcPr>
            <w:tcW w:w="374" w:type="dxa"/>
          </w:tcPr>
          <w:p w14:paraId="69EB81FE"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0AE6D700" w14:textId="76ABE898" w:rsidR="008A4ACF" w:rsidRPr="00447012" w:rsidRDefault="008A4ACF" w:rsidP="008A4ACF">
            <w:pPr>
              <w:widowControl w:val="0"/>
              <w:tabs>
                <w:tab w:val="left" w:pos="0"/>
                <w:tab w:val="left" w:pos="900"/>
                <w:tab w:val="left" w:pos="6360"/>
              </w:tabs>
            </w:pPr>
            <w:r>
              <w:t>(Part 2.3.2.</w:t>
            </w:r>
            <w:r w:rsidR="006B58A8">
              <w:t>3</w:t>
            </w:r>
            <w:r>
              <w:t xml:space="preserve">) </w:t>
            </w:r>
            <w:r>
              <w:rPr>
                <w:rFonts w:ascii="Calibri" w:hAnsi="Calibri" w:cs="Calibri"/>
              </w:rPr>
              <w:t>current cold weather performance temperature determined by an engineering analysis.</w:t>
            </w:r>
          </w:p>
        </w:tc>
      </w:tr>
      <w:tr w:rsidR="00A333B9" w:rsidRPr="00447012" w14:paraId="7BB87428" w14:textId="77777777" w:rsidTr="00695D69">
        <w:tc>
          <w:tcPr>
            <w:tcW w:w="374" w:type="dxa"/>
          </w:tcPr>
          <w:p w14:paraId="4ACB4C48"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743A4D68" w14:textId="0B601E26" w:rsidR="00A333B9" w:rsidRPr="00447012" w:rsidRDefault="00A333B9" w:rsidP="00A333B9">
            <w:pPr>
              <w:widowControl w:val="0"/>
              <w:tabs>
                <w:tab w:val="left" w:pos="0"/>
                <w:tab w:val="left" w:pos="900"/>
                <w:tab w:val="left" w:pos="6360"/>
              </w:tabs>
            </w:pPr>
            <w:r w:rsidRPr="00447012">
              <w:t>(Part 2.</w:t>
            </w:r>
            <w:r w:rsidR="008A4ACF">
              <w:t>4</w:t>
            </w:r>
            <w:r w:rsidRPr="00447012">
              <w:t>) A periodicity for providing data.</w:t>
            </w:r>
          </w:p>
        </w:tc>
      </w:tr>
      <w:tr w:rsidR="00A333B9" w:rsidRPr="00447012" w14:paraId="6BC207C4" w14:textId="77777777" w:rsidTr="00695D69">
        <w:tc>
          <w:tcPr>
            <w:tcW w:w="374" w:type="dxa"/>
          </w:tcPr>
          <w:p w14:paraId="6E4D1997"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1EDBA7D3" w14:textId="004A9C36" w:rsidR="00A333B9" w:rsidRPr="00447012" w:rsidRDefault="00A333B9" w:rsidP="00695D69">
            <w:pPr>
              <w:widowControl w:val="0"/>
              <w:tabs>
                <w:tab w:val="left" w:pos="0"/>
                <w:tab w:val="left" w:pos="900"/>
                <w:tab w:val="left" w:pos="6360"/>
              </w:tabs>
            </w:pPr>
            <w:r w:rsidRPr="00447012">
              <w:t>(Part 2.</w:t>
            </w:r>
            <w:r w:rsidR="008A4ACF">
              <w:t>5</w:t>
            </w:r>
            <w:r w:rsidRPr="00447012">
              <w:t>) The deadline by which the respondent is to provide the indicated data.</w:t>
            </w:r>
          </w:p>
        </w:tc>
      </w:tr>
      <w:tr w:rsidR="00695D69" w:rsidRPr="00447012" w14:paraId="54B36542" w14:textId="77777777" w:rsidTr="00695D69">
        <w:tc>
          <w:tcPr>
            <w:tcW w:w="10790" w:type="dxa"/>
            <w:gridSpan w:val="2"/>
            <w:shd w:val="clear" w:color="auto" w:fill="DCDCFA"/>
          </w:tcPr>
          <w:p w14:paraId="0DB0DA4D" w14:textId="4FBD1741" w:rsidR="00695D69" w:rsidRPr="00447012" w:rsidRDefault="00695D69" w:rsidP="00F818D1">
            <w:pPr>
              <w:widowControl w:val="0"/>
              <w:tabs>
                <w:tab w:val="left" w:pos="0"/>
                <w:tab w:val="left" w:pos="900"/>
                <w:tab w:val="left" w:pos="6360"/>
              </w:tabs>
            </w:pPr>
            <w:r w:rsidRPr="00447012">
              <w:rPr>
                <w:b/>
                <w:bCs/>
              </w:rPr>
              <w:t>Note to Auditor:</w:t>
            </w:r>
            <w:r w:rsidR="00096F97" w:rsidRPr="00447012">
              <w:t xml:space="preserve"> </w:t>
            </w:r>
            <w:r w:rsidR="00123186">
              <w:t xml:space="preserve">BA specification must request </w:t>
            </w:r>
            <w:r w:rsidR="00F818D1">
              <w:t>g</w:t>
            </w:r>
            <w:r w:rsidR="00123186">
              <w:t>enerating unit(s) minimum operating temperature. The GO has the option to establish a minimum operating temperature using the methods of 2.3.2.1 – 2.3.2.3</w:t>
            </w:r>
          </w:p>
        </w:tc>
      </w:tr>
    </w:tbl>
    <w:p w14:paraId="0140720B" w14:textId="77777777" w:rsidR="00056282" w:rsidRPr="00447012" w:rsidRDefault="00056282" w:rsidP="00056282">
      <w:pPr>
        <w:widowControl w:val="0"/>
        <w:tabs>
          <w:tab w:val="left" w:pos="0"/>
        </w:tabs>
        <w:rPr>
          <w:b/>
          <w:bCs/>
        </w:rPr>
      </w:pPr>
    </w:p>
    <w:p w14:paraId="2063B40A" w14:textId="77777777" w:rsidR="00056282" w:rsidRPr="00447012" w:rsidRDefault="00056282" w:rsidP="00056282">
      <w:pPr>
        <w:pStyle w:val="RqtSection"/>
        <w:rPr>
          <w:color w:val="264D74"/>
        </w:rPr>
      </w:pPr>
      <w:r w:rsidRPr="00447012">
        <w:t>Auditor Notes:</w:t>
      </w:r>
      <w:r w:rsidRPr="00447012">
        <w:rPr>
          <w:color w:val="264D74"/>
        </w:rPr>
        <w:t xml:space="preserve"> </w:t>
      </w:r>
    </w:p>
    <w:p w14:paraId="2BFEA546" w14:textId="77777777" w:rsidR="00056282" w:rsidRPr="00447012" w:rsidRDefault="00056282" w:rsidP="009E14C5">
      <w:pPr>
        <w:pBdr>
          <w:top w:val="single" w:sz="4" w:space="1" w:color="auto"/>
          <w:left w:val="single" w:sz="4" w:space="4" w:color="auto"/>
          <w:bottom w:val="single" w:sz="4" w:space="1" w:color="auto"/>
          <w:right w:val="single" w:sz="4" w:space="4" w:color="auto"/>
        </w:pBdr>
        <w:rPr>
          <w:b/>
          <w:u w:val="single"/>
        </w:rPr>
      </w:pPr>
    </w:p>
    <w:p w14:paraId="631731E7" w14:textId="77777777" w:rsidR="00056282" w:rsidRPr="00447012" w:rsidRDefault="00056282" w:rsidP="00056282">
      <w:pPr>
        <w:rPr>
          <w:b/>
          <w:u w:val="single"/>
        </w:rPr>
      </w:pPr>
      <w:r w:rsidRPr="00447012">
        <w:rPr>
          <w:b/>
          <w:u w:val="single"/>
        </w:rPr>
        <w:br w:type="page"/>
      </w:r>
    </w:p>
    <w:p w14:paraId="0BE24758" w14:textId="77777777" w:rsidR="003613F3" w:rsidRPr="00447012" w:rsidRDefault="003613F3" w:rsidP="005B73D1">
      <w:pPr>
        <w:pStyle w:val="Numbering-R1SectionHeader1"/>
      </w:pPr>
      <w:r w:rsidRPr="00447012">
        <w:lastRenderedPageBreak/>
        <w:t>Supporting Evidence and Documentation</w:t>
      </w:r>
    </w:p>
    <w:p w14:paraId="02D7C3A7" w14:textId="77777777" w:rsidR="00EB3222" w:rsidRPr="00447012" w:rsidRDefault="00EB3222" w:rsidP="00447012">
      <w:pPr>
        <w:pStyle w:val="Numbering-R1-Requirements"/>
        <w:rPr>
          <w:szCs w:val="24"/>
        </w:rPr>
      </w:pPr>
      <w:r w:rsidRPr="00447012">
        <w:rPr>
          <w:szCs w:val="24"/>
        </w:rPr>
        <w:t xml:space="preserve">Each Transmission Operator shall distribute its data specification to entities that have data required by the Transmission Operator’s Operational Planning Analyses, Real-time monitoring, and Real-time Assessment.  </w:t>
      </w:r>
    </w:p>
    <w:p w14:paraId="2A79987D" w14:textId="77777777" w:rsidR="00EB3222" w:rsidRPr="00447012" w:rsidRDefault="00EB3222" w:rsidP="005C30AC">
      <w:pPr>
        <w:pStyle w:val="Numbering-M1-Measurements"/>
        <w:ind w:left="720" w:hanging="720"/>
      </w:pPr>
      <w:r w:rsidRPr="00447012">
        <w:t xml:space="preserve">Each Transmission Operator shall make available evidence that it has distributed its data specification to entities that have data required by the Transmission Operator’s Operational Planning Analyses, Real-time monitoring, and Real-time Assessments.  Such evidence could include but is not limited to web postings with an electronic notice of the posting, dated operator logs, voice recordings, postal receipts showing the recipient, date and contents, or e-mail records. </w:t>
      </w:r>
    </w:p>
    <w:p w14:paraId="15DBBD72"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9FF7437"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2E1D1F80"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81A257E" w14:textId="77777777" w:rsidR="00C73FA7" w:rsidRPr="00447012" w:rsidRDefault="00C73FA7" w:rsidP="000F77A1">
            <w:pPr>
              <w:pStyle w:val="REResponseBox"/>
              <w:rPr>
                <w:sz w:val="24"/>
                <w:szCs w:val="24"/>
              </w:rPr>
            </w:pPr>
          </w:p>
        </w:tc>
      </w:tr>
      <w:tr w:rsidR="00C73FA7" w:rsidRPr="00447012" w14:paraId="0CAD1A48"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2E4E4B57" w14:textId="77777777" w:rsidR="00C73FA7" w:rsidRPr="00447012" w:rsidRDefault="00C73FA7" w:rsidP="000F77A1">
            <w:pPr>
              <w:pStyle w:val="REResponseBox"/>
              <w:rPr>
                <w:sz w:val="24"/>
                <w:szCs w:val="24"/>
              </w:rPr>
            </w:pPr>
          </w:p>
        </w:tc>
      </w:tr>
    </w:tbl>
    <w:p w14:paraId="67D5EF2E" w14:textId="77777777" w:rsidR="00523667" w:rsidRPr="00447012" w:rsidRDefault="00523667" w:rsidP="00BE7CFB">
      <w:pPr>
        <w:widowControl w:val="0"/>
        <w:spacing w:line="266" w:lineRule="exact"/>
        <w:rPr>
          <w:b/>
          <w:bCs/>
        </w:rPr>
      </w:pPr>
    </w:p>
    <w:p w14:paraId="1545AC4D" w14:textId="2C9D22FF" w:rsidR="003613F3" w:rsidRPr="00447012" w:rsidRDefault="003613F3" w:rsidP="003613F3">
      <w:pPr>
        <w:pStyle w:val="RqtSection"/>
        <w:rPr>
          <w:rFonts w:cstheme="minorHAnsi"/>
          <w:i/>
          <w:iCs/>
        </w:rPr>
      </w:pPr>
      <w:r w:rsidRPr="00447012">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Pr="00447012">
        <w:t>:</w:t>
      </w:r>
    </w:p>
    <w:tbl>
      <w:tblPr>
        <w:tblStyle w:val="TableGrid"/>
        <w:tblW w:w="0" w:type="auto"/>
        <w:shd w:val="clear" w:color="auto" w:fill="DCDCFF"/>
        <w:tblLook w:val="04A0" w:firstRow="1" w:lastRow="0" w:firstColumn="1" w:lastColumn="0" w:noHBand="0" w:noVBand="1"/>
      </w:tblPr>
      <w:tblGrid>
        <w:gridCol w:w="10790"/>
      </w:tblGrid>
      <w:tr w:rsidR="003613F3" w:rsidRPr="00447012" w14:paraId="074D988D" w14:textId="77777777" w:rsidTr="006E1ABD">
        <w:tc>
          <w:tcPr>
            <w:tcW w:w="10790" w:type="dxa"/>
            <w:shd w:val="clear" w:color="auto" w:fill="D9D9D9" w:themeFill="background1" w:themeFillShade="D9"/>
          </w:tcPr>
          <w:p w14:paraId="2CEFD1BA" w14:textId="77777777" w:rsidR="003613F3" w:rsidRPr="00447012" w:rsidRDefault="003613F3" w:rsidP="0025442D">
            <w:pPr>
              <w:widowControl w:val="0"/>
              <w:tabs>
                <w:tab w:val="left" w:pos="0"/>
              </w:tabs>
              <w:rPr>
                <w:b/>
              </w:rPr>
            </w:pPr>
            <w:r w:rsidRPr="00447012">
              <w:rPr>
                <w:b/>
                <w:bCs/>
              </w:rPr>
              <w:t xml:space="preserve">Provide the following evidence, or other evidence to demonstrate compliance. </w:t>
            </w:r>
          </w:p>
        </w:tc>
      </w:tr>
      <w:tr w:rsidR="003613F3" w:rsidRPr="00447012" w14:paraId="6A1C348A" w14:textId="77777777" w:rsidTr="006E1ABD">
        <w:tc>
          <w:tcPr>
            <w:tcW w:w="10790" w:type="dxa"/>
            <w:shd w:val="clear" w:color="auto" w:fill="DCDCFF"/>
          </w:tcPr>
          <w:p w14:paraId="46E213BE" w14:textId="26827A6D" w:rsidR="003613F3" w:rsidRPr="00447012" w:rsidRDefault="008A2F89" w:rsidP="008A2F89">
            <w:pPr>
              <w:widowControl w:val="0"/>
            </w:pPr>
            <w:r w:rsidRPr="008A2F89">
              <w:t xml:space="preserve">Evidence that the entity has distributed its data specification to entities that have data required by the entity’s Operational Planning Analyses, Real-time monitoring, and Real-time Assessments. This evidence could include, but is not limited to, </w:t>
            </w:r>
            <w:r w:rsidR="004A23D4">
              <w:t xml:space="preserve">1) </w:t>
            </w:r>
            <w:r w:rsidRPr="008A2F89">
              <w:t xml:space="preserve">web postings with an electronic notice of the posting, </w:t>
            </w:r>
            <w:r w:rsidR="004A23D4">
              <w:t xml:space="preserve">2) </w:t>
            </w:r>
            <w:r w:rsidRPr="008A2F89">
              <w:t xml:space="preserve">dated operator logs, </w:t>
            </w:r>
            <w:r w:rsidR="004A23D4">
              <w:t xml:space="preserve">3) </w:t>
            </w:r>
            <w:r w:rsidRPr="008A2F89">
              <w:t xml:space="preserve">voice recordings, </w:t>
            </w:r>
            <w:r w:rsidR="004A23D4">
              <w:t xml:space="preserve">4) </w:t>
            </w:r>
            <w:r w:rsidRPr="008A2F89">
              <w:t xml:space="preserve">postal receipts showing the recipient, date and contents, or </w:t>
            </w:r>
            <w:r w:rsidR="004A23D4">
              <w:t xml:space="preserve">5) </w:t>
            </w:r>
            <w:r w:rsidRPr="008A2F89">
              <w:t>e-mail records.</w:t>
            </w:r>
          </w:p>
        </w:tc>
      </w:tr>
      <w:tr w:rsidR="00397FF2" w:rsidRPr="00447012" w14:paraId="6411C628" w14:textId="77777777" w:rsidTr="006E1ABD">
        <w:tc>
          <w:tcPr>
            <w:tcW w:w="10790" w:type="dxa"/>
            <w:shd w:val="clear" w:color="auto" w:fill="DCDCFF"/>
          </w:tcPr>
          <w:p w14:paraId="57188E23" w14:textId="77777777" w:rsidR="00397FF2" w:rsidRDefault="005849DE" w:rsidP="00397FF2">
            <w:pPr>
              <w:widowControl w:val="0"/>
            </w:pPr>
            <w:r w:rsidRPr="005849DE">
              <w:t>Documented specification for the data necessary for the entity to perform its Operational Planning Analyses, Real-time monitoring, and Real-time Assessments.</w:t>
            </w:r>
          </w:p>
        </w:tc>
      </w:tr>
    </w:tbl>
    <w:p w14:paraId="18EBC686" w14:textId="77777777" w:rsidR="003613F3" w:rsidRPr="00447012" w:rsidRDefault="003613F3" w:rsidP="003613F3">
      <w:pPr>
        <w:widowControl w:val="0"/>
        <w:spacing w:line="266" w:lineRule="exact"/>
        <w:rPr>
          <w:b/>
          <w:bCs/>
        </w:rPr>
      </w:pPr>
    </w:p>
    <w:p w14:paraId="282BBBED" w14:textId="77777777" w:rsidR="003613F3" w:rsidRPr="00447012" w:rsidRDefault="003613F3" w:rsidP="003613F3">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447012" w14:paraId="00A7F3DE" w14:textId="77777777" w:rsidTr="0025442D">
        <w:tc>
          <w:tcPr>
            <w:tcW w:w="10995" w:type="dxa"/>
            <w:gridSpan w:val="6"/>
            <w:shd w:val="clear" w:color="auto" w:fill="DCDCFF"/>
            <w:vAlign w:val="bottom"/>
          </w:tcPr>
          <w:p w14:paraId="30D5443F" w14:textId="77777777" w:rsidR="003613F3" w:rsidRPr="00447012" w:rsidRDefault="003613F3"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447012" w14:paraId="58933E45" w14:textId="77777777" w:rsidTr="0025442D">
        <w:tc>
          <w:tcPr>
            <w:tcW w:w="2340" w:type="dxa"/>
            <w:shd w:val="clear" w:color="auto" w:fill="DCDCFF"/>
            <w:vAlign w:val="bottom"/>
          </w:tcPr>
          <w:p w14:paraId="464329FF" w14:textId="77777777" w:rsidR="003613F3" w:rsidRPr="00447012" w:rsidRDefault="003613F3" w:rsidP="0025442D">
            <w:pPr>
              <w:tabs>
                <w:tab w:val="left" w:pos="0"/>
              </w:tabs>
              <w:jc w:val="center"/>
              <w:rPr>
                <w:b/>
                <w:bCs/>
              </w:rPr>
            </w:pPr>
            <w:r w:rsidRPr="00447012">
              <w:rPr>
                <w:b/>
                <w:bCs/>
              </w:rPr>
              <w:lastRenderedPageBreak/>
              <w:t>File Name</w:t>
            </w:r>
          </w:p>
        </w:tc>
        <w:tc>
          <w:tcPr>
            <w:tcW w:w="2070" w:type="dxa"/>
            <w:shd w:val="clear" w:color="auto" w:fill="DCDCFF"/>
            <w:vAlign w:val="bottom"/>
          </w:tcPr>
          <w:p w14:paraId="19AEE4C5" w14:textId="77777777" w:rsidR="003613F3" w:rsidRPr="00447012" w:rsidRDefault="003613F3" w:rsidP="0025442D">
            <w:pPr>
              <w:tabs>
                <w:tab w:val="left" w:pos="0"/>
              </w:tabs>
              <w:jc w:val="center"/>
              <w:rPr>
                <w:b/>
                <w:bCs/>
              </w:rPr>
            </w:pPr>
            <w:r w:rsidRPr="00447012">
              <w:rPr>
                <w:b/>
                <w:bCs/>
              </w:rPr>
              <w:t>Document Title</w:t>
            </w:r>
          </w:p>
        </w:tc>
        <w:tc>
          <w:tcPr>
            <w:tcW w:w="1130" w:type="dxa"/>
            <w:shd w:val="clear" w:color="auto" w:fill="DCDCFF"/>
            <w:vAlign w:val="bottom"/>
          </w:tcPr>
          <w:p w14:paraId="658B234B" w14:textId="77777777" w:rsidR="003613F3" w:rsidRPr="00447012" w:rsidRDefault="003613F3" w:rsidP="0025442D">
            <w:pPr>
              <w:tabs>
                <w:tab w:val="left" w:pos="0"/>
              </w:tabs>
              <w:jc w:val="center"/>
              <w:rPr>
                <w:b/>
                <w:bCs/>
              </w:rPr>
            </w:pPr>
            <w:r w:rsidRPr="00447012">
              <w:rPr>
                <w:b/>
                <w:bCs/>
              </w:rPr>
              <w:t>Revision or Version</w:t>
            </w:r>
          </w:p>
        </w:tc>
        <w:tc>
          <w:tcPr>
            <w:tcW w:w="1254" w:type="dxa"/>
            <w:shd w:val="clear" w:color="auto" w:fill="DCDCFF"/>
            <w:vAlign w:val="bottom"/>
          </w:tcPr>
          <w:p w14:paraId="25D5EA43" w14:textId="77777777" w:rsidR="003613F3" w:rsidRPr="00447012" w:rsidRDefault="003613F3" w:rsidP="0025442D">
            <w:pPr>
              <w:tabs>
                <w:tab w:val="left" w:pos="0"/>
              </w:tabs>
              <w:jc w:val="center"/>
              <w:rPr>
                <w:b/>
                <w:bCs/>
              </w:rPr>
            </w:pPr>
            <w:r w:rsidRPr="00447012">
              <w:rPr>
                <w:b/>
                <w:bCs/>
              </w:rPr>
              <w:t>Document Date</w:t>
            </w:r>
          </w:p>
        </w:tc>
        <w:tc>
          <w:tcPr>
            <w:tcW w:w="1196" w:type="dxa"/>
            <w:shd w:val="clear" w:color="auto" w:fill="DCDCFF"/>
            <w:vAlign w:val="bottom"/>
          </w:tcPr>
          <w:p w14:paraId="1A88C30A" w14:textId="77777777" w:rsidR="003613F3" w:rsidRPr="00447012" w:rsidRDefault="003613F3" w:rsidP="0025442D">
            <w:pPr>
              <w:tabs>
                <w:tab w:val="left" w:pos="0"/>
              </w:tabs>
              <w:jc w:val="center"/>
              <w:rPr>
                <w:b/>
                <w:bCs/>
              </w:rPr>
            </w:pPr>
            <w:r w:rsidRPr="00447012">
              <w:rPr>
                <w:b/>
                <w:bCs/>
              </w:rPr>
              <w:t>Relevant Page(s) or Section(s)</w:t>
            </w:r>
          </w:p>
        </w:tc>
        <w:tc>
          <w:tcPr>
            <w:tcW w:w="3005" w:type="dxa"/>
            <w:shd w:val="clear" w:color="auto" w:fill="DCDCFF"/>
            <w:vAlign w:val="bottom"/>
          </w:tcPr>
          <w:p w14:paraId="0BAF210A" w14:textId="77777777" w:rsidR="003613F3" w:rsidRPr="00447012" w:rsidRDefault="003613F3" w:rsidP="0025442D">
            <w:pPr>
              <w:tabs>
                <w:tab w:val="left" w:pos="0"/>
              </w:tabs>
              <w:jc w:val="center"/>
              <w:rPr>
                <w:b/>
                <w:bCs/>
              </w:rPr>
            </w:pPr>
            <w:r w:rsidRPr="00447012">
              <w:rPr>
                <w:b/>
                <w:bCs/>
              </w:rPr>
              <w:t>Description of Applicability of Document</w:t>
            </w:r>
          </w:p>
        </w:tc>
      </w:tr>
      <w:tr w:rsidR="003613F3" w:rsidRPr="00447012" w14:paraId="7E6E6E2A" w14:textId="77777777" w:rsidTr="0025442D">
        <w:tc>
          <w:tcPr>
            <w:tcW w:w="2340" w:type="dxa"/>
            <w:shd w:val="clear" w:color="auto" w:fill="CDFFCD"/>
          </w:tcPr>
          <w:p w14:paraId="23C8BB67" w14:textId="77777777" w:rsidR="003613F3" w:rsidRPr="00447012" w:rsidRDefault="003613F3" w:rsidP="0025442D"/>
        </w:tc>
        <w:tc>
          <w:tcPr>
            <w:tcW w:w="2070" w:type="dxa"/>
            <w:shd w:val="clear" w:color="auto" w:fill="CDFFCD"/>
          </w:tcPr>
          <w:p w14:paraId="66CA2C31" w14:textId="77777777" w:rsidR="003613F3" w:rsidRPr="00447012" w:rsidRDefault="003613F3" w:rsidP="0025442D"/>
        </w:tc>
        <w:tc>
          <w:tcPr>
            <w:tcW w:w="1130" w:type="dxa"/>
            <w:shd w:val="clear" w:color="auto" w:fill="CDFFCD"/>
          </w:tcPr>
          <w:p w14:paraId="750E4278" w14:textId="77777777" w:rsidR="003613F3" w:rsidRPr="00447012" w:rsidRDefault="003613F3" w:rsidP="0025442D"/>
        </w:tc>
        <w:tc>
          <w:tcPr>
            <w:tcW w:w="1254" w:type="dxa"/>
            <w:shd w:val="clear" w:color="auto" w:fill="CDFFCD"/>
          </w:tcPr>
          <w:p w14:paraId="3F18DA4C" w14:textId="77777777" w:rsidR="003613F3" w:rsidRPr="00447012" w:rsidRDefault="003613F3" w:rsidP="0025442D"/>
        </w:tc>
        <w:tc>
          <w:tcPr>
            <w:tcW w:w="1196" w:type="dxa"/>
            <w:shd w:val="clear" w:color="auto" w:fill="CDFFCD"/>
          </w:tcPr>
          <w:p w14:paraId="377B743F" w14:textId="77777777" w:rsidR="003613F3" w:rsidRPr="00447012" w:rsidRDefault="003613F3" w:rsidP="0025442D"/>
        </w:tc>
        <w:tc>
          <w:tcPr>
            <w:tcW w:w="3005" w:type="dxa"/>
            <w:shd w:val="clear" w:color="auto" w:fill="CDFFCD"/>
          </w:tcPr>
          <w:p w14:paraId="1627582D" w14:textId="77777777" w:rsidR="003613F3" w:rsidRPr="00447012" w:rsidRDefault="003613F3" w:rsidP="0025442D"/>
        </w:tc>
      </w:tr>
      <w:tr w:rsidR="003613F3" w:rsidRPr="00447012" w14:paraId="64E1D167" w14:textId="77777777" w:rsidTr="0025442D">
        <w:tc>
          <w:tcPr>
            <w:tcW w:w="2340" w:type="dxa"/>
            <w:shd w:val="clear" w:color="auto" w:fill="CDFFCD"/>
          </w:tcPr>
          <w:p w14:paraId="6D854DD2" w14:textId="77777777" w:rsidR="003613F3" w:rsidRPr="00447012" w:rsidRDefault="003613F3" w:rsidP="0025442D"/>
        </w:tc>
        <w:tc>
          <w:tcPr>
            <w:tcW w:w="2070" w:type="dxa"/>
            <w:shd w:val="clear" w:color="auto" w:fill="CDFFCD"/>
          </w:tcPr>
          <w:p w14:paraId="2E076834" w14:textId="77777777" w:rsidR="003613F3" w:rsidRPr="00447012" w:rsidRDefault="003613F3" w:rsidP="0025442D"/>
        </w:tc>
        <w:tc>
          <w:tcPr>
            <w:tcW w:w="1130" w:type="dxa"/>
            <w:shd w:val="clear" w:color="auto" w:fill="CDFFCD"/>
          </w:tcPr>
          <w:p w14:paraId="6D35508E" w14:textId="77777777" w:rsidR="003613F3" w:rsidRPr="00447012" w:rsidRDefault="003613F3" w:rsidP="0025442D"/>
        </w:tc>
        <w:tc>
          <w:tcPr>
            <w:tcW w:w="1254" w:type="dxa"/>
            <w:shd w:val="clear" w:color="auto" w:fill="CDFFCD"/>
          </w:tcPr>
          <w:p w14:paraId="3160443C" w14:textId="77777777" w:rsidR="003613F3" w:rsidRPr="00447012" w:rsidRDefault="003613F3" w:rsidP="0025442D"/>
        </w:tc>
        <w:tc>
          <w:tcPr>
            <w:tcW w:w="1196" w:type="dxa"/>
            <w:shd w:val="clear" w:color="auto" w:fill="CDFFCD"/>
          </w:tcPr>
          <w:p w14:paraId="552673F5" w14:textId="77777777" w:rsidR="003613F3" w:rsidRPr="00447012" w:rsidRDefault="003613F3" w:rsidP="0025442D"/>
        </w:tc>
        <w:tc>
          <w:tcPr>
            <w:tcW w:w="3005" w:type="dxa"/>
            <w:shd w:val="clear" w:color="auto" w:fill="CDFFCD"/>
          </w:tcPr>
          <w:p w14:paraId="3F3B66C1" w14:textId="77777777" w:rsidR="003613F3" w:rsidRPr="00447012" w:rsidRDefault="003613F3" w:rsidP="0025442D"/>
        </w:tc>
      </w:tr>
      <w:tr w:rsidR="003613F3" w:rsidRPr="00447012" w14:paraId="55104EED" w14:textId="77777777" w:rsidTr="0025442D">
        <w:tc>
          <w:tcPr>
            <w:tcW w:w="2340" w:type="dxa"/>
            <w:shd w:val="clear" w:color="auto" w:fill="CDFFCD"/>
          </w:tcPr>
          <w:p w14:paraId="462B4DB6" w14:textId="77777777" w:rsidR="003613F3" w:rsidRPr="00447012" w:rsidRDefault="003613F3" w:rsidP="0025442D"/>
        </w:tc>
        <w:tc>
          <w:tcPr>
            <w:tcW w:w="2070" w:type="dxa"/>
            <w:shd w:val="clear" w:color="auto" w:fill="CDFFCD"/>
          </w:tcPr>
          <w:p w14:paraId="06510B2C" w14:textId="77777777" w:rsidR="003613F3" w:rsidRPr="00447012" w:rsidRDefault="003613F3" w:rsidP="0025442D"/>
        </w:tc>
        <w:tc>
          <w:tcPr>
            <w:tcW w:w="1130" w:type="dxa"/>
            <w:shd w:val="clear" w:color="auto" w:fill="CDFFCD"/>
          </w:tcPr>
          <w:p w14:paraId="6E265878" w14:textId="77777777" w:rsidR="003613F3" w:rsidRPr="00447012" w:rsidRDefault="003613F3" w:rsidP="0025442D"/>
        </w:tc>
        <w:tc>
          <w:tcPr>
            <w:tcW w:w="1254" w:type="dxa"/>
            <w:shd w:val="clear" w:color="auto" w:fill="CDFFCD"/>
          </w:tcPr>
          <w:p w14:paraId="501CEA5B" w14:textId="77777777" w:rsidR="003613F3" w:rsidRPr="00447012" w:rsidRDefault="003613F3" w:rsidP="0025442D"/>
        </w:tc>
        <w:tc>
          <w:tcPr>
            <w:tcW w:w="1196" w:type="dxa"/>
            <w:shd w:val="clear" w:color="auto" w:fill="CDFFCD"/>
          </w:tcPr>
          <w:p w14:paraId="00577B28" w14:textId="77777777" w:rsidR="003613F3" w:rsidRPr="00447012" w:rsidRDefault="003613F3" w:rsidP="0025442D"/>
        </w:tc>
        <w:tc>
          <w:tcPr>
            <w:tcW w:w="3005" w:type="dxa"/>
            <w:shd w:val="clear" w:color="auto" w:fill="CDFFCD"/>
          </w:tcPr>
          <w:p w14:paraId="371C55B2" w14:textId="77777777" w:rsidR="003613F3" w:rsidRPr="00447012" w:rsidRDefault="003613F3" w:rsidP="0025442D"/>
        </w:tc>
      </w:tr>
    </w:tbl>
    <w:p w14:paraId="6DB0CA56" w14:textId="77777777" w:rsidR="003613F3" w:rsidRPr="00447012" w:rsidRDefault="003613F3" w:rsidP="003613F3">
      <w:pPr>
        <w:widowControl w:val="0"/>
      </w:pPr>
    </w:p>
    <w:p w14:paraId="324F4931" w14:textId="77777777" w:rsidR="003613F3" w:rsidRPr="00447012" w:rsidRDefault="003613F3" w:rsidP="003613F3">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3613F3" w:rsidRPr="00447012" w14:paraId="7028CBC8" w14:textId="77777777" w:rsidTr="0025442D">
        <w:tc>
          <w:tcPr>
            <w:tcW w:w="11016" w:type="dxa"/>
            <w:shd w:val="clear" w:color="auto" w:fill="auto"/>
          </w:tcPr>
          <w:p w14:paraId="26B7B1B2" w14:textId="77777777" w:rsidR="003613F3" w:rsidRPr="00447012" w:rsidRDefault="003613F3" w:rsidP="0025442D">
            <w:pPr>
              <w:widowControl w:val="0"/>
            </w:pPr>
          </w:p>
        </w:tc>
      </w:tr>
      <w:tr w:rsidR="003613F3" w:rsidRPr="00447012" w14:paraId="7DF33F7E" w14:textId="77777777" w:rsidTr="0025442D">
        <w:tc>
          <w:tcPr>
            <w:tcW w:w="11016" w:type="dxa"/>
            <w:shd w:val="clear" w:color="auto" w:fill="auto"/>
          </w:tcPr>
          <w:p w14:paraId="681EBADB" w14:textId="77777777" w:rsidR="003613F3" w:rsidRPr="00447012" w:rsidRDefault="003613F3" w:rsidP="0025442D">
            <w:pPr>
              <w:widowControl w:val="0"/>
            </w:pPr>
          </w:p>
        </w:tc>
      </w:tr>
      <w:tr w:rsidR="003613F3" w:rsidRPr="00447012" w14:paraId="2AF1A50D" w14:textId="77777777" w:rsidTr="0025442D">
        <w:tc>
          <w:tcPr>
            <w:tcW w:w="11016" w:type="dxa"/>
            <w:shd w:val="clear" w:color="auto" w:fill="auto"/>
          </w:tcPr>
          <w:p w14:paraId="77D7C01A" w14:textId="77777777" w:rsidR="003613F3" w:rsidRPr="00447012" w:rsidRDefault="003613F3" w:rsidP="0025442D">
            <w:pPr>
              <w:widowControl w:val="0"/>
            </w:pPr>
          </w:p>
        </w:tc>
      </w:tr>
    </w:tbl>
    <w:p w14:paraId="1355A417" w14:textId="77777777" w:rsidR="003613F3" w:rsidRPr="00447012" w:rsidRDefault="003613F3" w:rsidP="003613F3">
      <w:pPr>
        <w:widowControl w:val="0"/>
      </w:pPr>
    </w:p>
    <w:p w14:paraId="5784BAF4" w14:textId="77777777" w:rsidR="00601082" w:rsidRPr="00447012" w:rsidRDefault="00601082" w:rsidP="003613F3">
      <w:pPr>
        <w:widowControl w:val="0"/>
      </w:pPr>
    </w:p>
    <w:p w14:paraId="1A05101D" w14:textId="6413E18D" w:rsidR="003613F3" w:rsidRPr="00447012" w:rsidRDefault="003613F3" w:rsidP="003613F3">
      <w:pPr>
        <w:pStyle w:val="RqtSection"/>
      </w:pPr>
      <w:r w:rsidRPr="00447012">
        <w:t xml:space="preserve">Compliance Assessment Approach Specific to </w:t>
      </w:r>
      <w:r w:rsidR="005837B0" w:rsidRPr="00447012">
        <w:t>TOP-003</w:t>
      </w:r>
      <w:r w:rsidR="00D1001B">
        <w:t>-5</w:t>
      </w:r>
      <w:r w:rsidR="00601082" w:rsidRPr="00447012">
        <w:t xml:space="preserve"> R3</w:t>
      </w:r>
    </w:p>
    <w:p w14:paraId="4F47EA79" w14:textId="77777777" w:rsidR="003613F3" w:rsidRPr="00447012" w:rsidRDefault="003613F3" w:rsidP="003613F3">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447012" w14:paraId="7D7856CA" w14:textId="77777777" w:rsidTr="00695D69">
        <w:tc>
          <w:tcPr>
            <w:tcW w:w="374" w:type="dxa"/>
          </w:tcPr>
          <w:p w14:paraId="14FAF7CE" w14:textId="77777777" w:rsidR="003613F3" w:rsidRPr="00447012" w:rsidRDefault="003613F3"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7B015720" w14:textId="57C4128B" w:rsidR="003613F3" w:rsidRPr="00447012" w:rsidRDefault="00750DBB" w:rsidP="00F4763E">
            <w:pPr>
              <w:widowControl w:val="0"/>
              <w:tabs>
                <w:tab w:val="left" w:pos="0"/>
                <w:tab w:val="left" w:pos="900"/>
                <w:tab w:val="left" w:pos="6360"/>
              </w:tabs>
              <w:rPr>
                <w:i/>
              </w:rPr>
            </w:pPr>
            <w:r w:rsidRPr="00447012">
              <w:t xml:space="preserve">(R3) </w:t>
            </w:r>
            <w:r w:rsidR="005D6C3D" w:rsidRPr="005D6C3D">
              <w:t xml:space="preserve">Review evidence that demonstrates that the entity distributed its data specifications to other entities that have data required by the entity’s </w:t>
            </w:r>
            <w:r w:rsidRPr="00447012">
              <w:t>Operational Planning Analyses, Real-time monitoring, and Real-time Assessment.</w:t>
            </w:r>
            <w:r w:rsidR="00F4763E">
              <w:t xml:space="preserve"> </w:t>
            </w:r>
          </w:p>
        </w:tc>
      </w:tr>
      <w:tr w:rsidR="003613F3" w:rsidRPr="00447012" w14:paraId="6A9A28AB" w14:textId="77777777" w:rsidTr="00096F97">
        <w:trPr>
          <w:trHeight w:val="458"/>
        </w:trPr>
        <w:tc>
          <w:tcPr>
            <w:tcW w:w="10790" w:type="dxa"/>
            <w:gridSpan w:val="2"/>
            <w:shd w:val="clear" w:color="auto" w:fill="DCDCFF"/>
          </w:tcPr>
          <w:p w14:paraId="0CA68071" w14:textId="77777777" w:rsidR="003613F3" w:rsidRPr="00447012" w:rsidRDefault="00695D69" w:rsidP="008A2F89">
            <w:pPr>
              <w:widowControl w:val="0"/>
              <w:tabs>
                <w:tab w:val="left" w:pos="0"/>
                <w:tab w:val="left" w:pos="801"/>
              </w:tabs>
              <w:rPr>
                <w:b/>
                <w:bCs/>
              </w:rPr>
            </w:pPr>
            <w:r w:rsidRPr="00447012">
              <w:rPr>
                <w:b/>
                <w:bCs/>
              </w:rPr>
              <w:t>Note to Auditor:</w:t>
            </w:r>
            <w:r w:rsidR="00096F97" w:rsidRPr="00447012">
              <w:t xml:space="preserve"> </w:t>
            </w:r>
          </w:p>
        </w:tc>
      </w:tr>
    </w:tbl>
    <w:p w14:paraId="37171C1C" w14:textId="77777777" w:rsidR="003613F3" w:rsidRPr="00447012" w:rsidRDefault="003613F3" w:rsidP="003613F3">
      <w:pPr>
        <w:widowControl w:val="0"/>
        <w:tabs>
          <w:tab w:val="left" w:pos="0"/>
        </w:tabs>
        <w:rPr>
          <w:b/>
          <w:bCs/>
        </w:rPr>
      </w:pPr>
    </w:p>
    <w:p w14:paraId="0C9E3EE8" w14:textId="77777777" w:rsidR="003613F3" w:rsidRPr="00447012" w:rsidRDefault="003613F3" w:rsidP="003613F3">
      <w:pPr>
        <w:pStyle w:val="RqtSection"/>
        <w:rPr>
          <w:color w:val="264D74"/>
        </w:rPr>
      </w:pPr>
      <w:r w:rsidRPr="00447012">
        <w:t>Auditor Notes:</w:t>
      </w:r>
      <w:r w:rsidRPr="00447012">
        <w:rPr>
          <w:color w:val="264D74"/>
        </w:rPr>
        <w:t xml:space="preserve"> </w:t>
      </w:r>
    </w:p>
    <w:p w14:paraId="2DE010DD" w14:textId="77777777" w:rsidR="003613F3" w:rsidRPr="00447012" w:rsidRDefault="003613F3" w:rsidP="009E14C5">
      <w:pPr>
        <w:pBdr>
          <w:top w:val="single" w:sz="4" w:space="1" w:color="auto"/>
          <w:left w:val="single" w:sz="4" w:space="4" w:color="auto"/>
          <w:bottom w:val="single" w:sz="4" w:space="1" w:color="auto"/>
          <w:right w:val="single" w:sz="4" w:space="4" w:color="auto"/>
        </w:pBdr>
        <w:rPr>
          <w:b/>
          <w:u w:val="single"/>
        </w:rPr>
      </w:pPr>
    </w:p>
    <w:p w14:paraId="07F3CC2D" w14:textId="77777777" w:rsidR="003613F3" w:rsidRPr="00447012" w:rsidRDefault="003613F3" w:rsidP="00056282">
      <w:pPr>
        <w:rPr>
          <w:b/>
          <w:u w:val="single"/>
        </w:rPr>
      </w:pPr>
      <w:r w:rsidRPr="00447012">
        <w:rPr>
          <w:b/>
          <w:u w:val="single"/>
        </w:rPr>
        <w:br w:type="page"/>
      </w:r>
    </w:p>
    <w:p w14:paraId="2EEC7E51" w14:textId="77777777" w:rsidR="0025442D" w:rsidRPr="00447012" w:rsidRDefault="0025442D" w:rsidP="005B73D1">
      <w:pPr>
        <w:pStyle w:val="Numbering-R1SectionHeader1"/>
      </w:pPr>
      <w:r w:rsidRPr="00447012">
        <w:lastRenderedPageBreak/>
        <w:t>Supporting Evidence and Documentation</w:t>
      </w:r>
    </w:p>
    <w:p w14:paraId="41B6A418" w14:textId="77777777" w:rsidR="0085322B" w:rsidRPr="00447012" w:rsidRDefault="0085322B" w:rsidP="00447012">
      <w:pPr>
        <w:pStyle w:val="Numbering-R1-Requirements"/>
        <w:rPr>
          <w:szCs w:val="24"/>
        </w:rPr>
      </w:pPr>
      <w:r w:rsidRPr="00447012">
        <w:rPr>
          <w:szCs w:val="24"/>
        </w:rPr>
        <w:t xml:space="preserve">Each Balancing Authority shall distribute its data specification to entities that have data required by the Balancing Authority’s analysis functions and Real-time monitoring.  </w:t>
      </w:r>
    </w:p>
    <w:p w14:paraId="16C20F2D" w14:textId="77777777" w:rsidR="0085322B" w:rsidRPr="00447012" w:rsidRDefault="0085322B" w:rsidP="005C30AC">
      <w:pPr>
        <w:pStyle w:val="Numbering-M1-Measurements"/>
        <w:ind w:left="720" w:hanging="720"/>
      </w:pPr>
      <w:r w:rsidRPr="00447012">
        <w:t>Each Balancing Authority shall make available evidence that it has distributed its data specification to entities that have data required by the Balancing Authority’s analysis functions and Real-time monitoring.  Such evidence could include but is not limited to web postings with an electronic notice of the posting, dated operator logs, voice recordings, postal receipts showing the recipient, or e-mail records.</w:t>
      </w:r>
    </w:p>
    <w:p w14:paraId="2DCCFEC0"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C55D794"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40FFF1E1"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743C1BB5" w14:textId="77777777" w:rsidR="00C73FA7" w:rsidRPr="00447012" w:rsidRDefault="00C73FA7" w:rsidP="000F77A1">
            <w:pPr>
              <w:pStyle w:val="REResponseBox"/>
              <w:rPr>
                <w:sz w:val="24"/>
                <w:szCs w:val="24"/>
              </w:rPr>
            </w:pPr>
          </w:p>
        </w:tc>
      </w:tr>
      <w:tr w:rsidR="00C73FA7" w:rsidRPr="00447012" w14:paraId="30BCEDB7"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35EF19C8" w14:textId="77777777" w:rsidR="00C73FA7" w:rsidRPr="00447012" w:rsidRDefault="00C73FA7" w:rsidP="000F77A1">
            <w:pPr>
              <w:pStyle w:val="REResponseBox"/>
              <w:rPr>
                <w:sz w:val="24"/>
                <w:szCs w:val="24"/>
              </w:rPr>
            </w:pPr>
          </w:p>
        </w:tc>
      </w:tr>
    </w:tbl>
    <w:p w14:paraId="5AF85A13" w14:textId="77777777" w:rsidR="00523667" w:rsidRPr="00447012" w:rsidRDefault="00523667" w:rsidP="00BE7CFB">
      <w:pPr>
        <w:widowControl w:val="0"/>
        <w:spacing w:line="266" w:lineRule="exact"/>
        <w:rPr>
          <w:b/>
          <w:bCs/>
        </w:rPr>
      </w:pPr>
    </w:p>
    <w:p w14:paraId="04A46785" w14:textId="4D608575" w:rsidR="0025442D" w:rsidRPr="00447012" w:rsidRDefault="0025442D" w:rsidP="0025442D">
      <w:pPr>
        <w:pStyle w:val="RqtSection"/>
        <w:rPr>
          <w:rFonts w:cstheme="minorHAnsi"/>
          <w:i/>
          <w:iCs/>
        </w:rPr>
      </w:pPr>
      <w:r w:rsidRPr="00447012">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25442D" w:rsidRPr="00447012" w14:paraId="29373A03" w14:textId="77777777" w:rsidTr="00DA6FA3">
        <w:tc>
          <w:tcPr>
            <w:tcW w:w="10790" w:type="dxa"/>
            <w:shd w:val="clear" w:color="auto" w:fill="DCDCFF"/>
          </w:tcPr>
          <w:p w14:paraId="3223F9E9" w14:textId="77777777" w:rsidR="0025442D" w:rsidRPr="00447012" w:rsidRDefault="0025442D" w:rsidP="0025442D">
            <w:pPr>
              <w:widowControl w:val="0"/>
              <w:tabs>
                <w:tab w:val="left" w:pos="0"/>
              </w:tabs>
              <w:rPr>
                <w:b/>
              </w:rPr>
            </w:pPr>
            <w:r w:rsidRPr="00447012">
              <w:rPr>
                <w:b/>
                <w:bCs/>
              </w:rPr>
              <w:t xml:space="preserve">Provide the following evidence, or other evidence to demonstrate compliance. </w:t>
            </w:r>
          </w:p>
        </w:tc>
      </w:tr>
      <w:tr w:rsidR="0025442D" w:rsidRPr="00447012" w14:paraId="4B122078" w14:textId="77777777" w:rsidTr="00DA6FA3">
        <w:tc>
          <w:tcPr>
            <w:tcW w:w="10790" w:type="dxa"/>
            <w:shd w:val="clear" w:color="auto" w:fill="DCDCFF"/>
          </w:tcPr>
          <w:p w14:paraId="46B93AD0" w14:textId="792D6D4F" w:rsidR="0025442D" w:rsidRPr="00447012" w:rsidRDefault="00D45743" w:rsidP="00D45743">
            <w:pPr>
              <w:widowControl w:val="0"/>
            </w:pPr>
            <w:r w:rsidRPr="00D45743">
              <w:t xml:space="preserve">Evidence that the entity has distributed its data specification to entities that have data required by the entity’s </w:t>
            </w:r>
            <w:r>
              <w:t>analysis functions and Real-time monitoring</w:t>
            </w:r>
            <w:r w:rsidRPr="00D45743">
              <w:t xml:space="preserve">. This evidence could include, but is not limited to, </w:t>
            </w:r>
            <w:r w:rsidR="004A23D4">
              <w:t xml:space="preserve">1) </w:t>
            </w:r>
            <w:r w:rsidRPr="00D45743">
              <w:t xml:space="preserve">web postings with an electronic notice of the posting, </w:t>
            </w:r>
            <w:r w:rsidR="004A23D4">
              <w:t xml:space="preserve">2) </w:t>
            </w:r>
            <w:r w:rsidRPr="00D45743">
              <w:t xml:space="preserve">dated operator logs, </w:t>
            </w:r>
            <w:r w:rsidR="004A23D4">
              <w:t xml:space="preserve">3) </w:t>
            </w:r>
            <w:r w:rsidRPr="00D45743">
              <w:t xml:space="preserve">voice recordings, </w:t>
            </w:r>
            <w:r w:rsidR="004A23D4">
              <w:t xml:space="preserve">4) </w:t>
            </w:r>
            <w:r w:rsidRPr="00D45743">
              <w:t xml:space="preserve">postal receipts showing the recipient, date and contents, or </w:t>
            </w:r>
            <w:r w:rsidR="004A23D4">
              <w:t xml:space="preserve">5) </w:t>
            </w:r>
            <w:r w:rsidRPr="00D45743">
              <w:t>e-mail records.</w:t>
            </w:r>
          </w:p>
        </w:tc>
      </w:tr>
      <w:tr w:rsidR="005849DE" w:rsidRPr="00447012" w14:paraId="3A710484" w14:textId="77777777" w:rsidTr="00DA6FA3">
        <w:tc>
          <w:tcPr>
            <w:tcW w:w="10790" w:type="dxa"/>
            <w:shd w:val="clear" w:color="auto" w:fill="DCDCFF"/>
          </w:tcPr>
          <w:p w14:paraId="11746C72" w14:textId="30339D67" w:rsidR="005849DE" w:rsidRDefault="005849DE" w:rsidP="005849DE">
            <w:pPr>
              <w:widowControl w:val="0"/>
            </w:pPr>
            <w:r w:rsidRPr="009A4711">
              <w:t xml:space="preserve">Documented specification for the data necessary for </w:t>
            </w:r>
            <w:r w:rsidR="004A23D4">
              <w:t xml:space="preserve">the </w:t>
            </w:r>
            <w:r w:rsidRPr="009A4711">
              <w:t>entity to perform its analysis functions and Real-time monitoring.</w:t>
            </w:r>
          </w:p>
        </w:tc>
      </w:tr>
    </w:tbl>
    <w:p w14:paraId="1CC71126" w14:textId="77777777" w:rsidR="0025442D" w:rsidRPr="00447012" w:rsidRDefault="0025442D" w:rsidP="0025442D">
      <w:pPr>
        <w:widowControl w:val="0"/>
        <w:spacing w:line="266" w:lineRule="exact"/>
        <w:rPr>
          <w:b/>
          <w:bCs/>
        </w:rPr>
      </w:pPr>
    </w:p>
    <w:p w14:paraId="1BE9A670" w14:textId="77777777" w:rsidR="0025442D" w:rsidRPr="00447012" w:rsidRDefault="0025442D" w:rsidP="0025442D">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447012" w14:paraId="1CECD3FF" w14:textId="77777777" w:rsidTr="0025442D">
        <w:tc>
          <w:tcPr>
            <w:tcW w:w="10995" w:type="dxa"/>
            <w:gridSpan w:val="6"/>
            <w:shd w:val="clear" w:color="auto" w:fill="DCDCFF"/>
            <w:vAlign w:val="bottom"/>
          </w:tcPr>
          <w:p w14:paraId="6DA2E309" w14:textId="77777777" w:rsidR="0025442D" w:rsidRPr="00447012" w:rsidRDefault="0025442D"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447012" w14:paraId="293CDE07" w14:textId="77777777" w:rsidTr="0025442D">
        <w:tc>
          <w:tcPr>
            <w:tcW w:w="2340" w:type="dxa"/>
            <w:shd w:val="clear" w:color="auto" w:fill="DCDCFF"/>
            <w:vAlign w:val="bottom"/>
          </w:tcPr>
          <w:p w14:paraId="448D9DB3" w14:textId="77777777" w:rsidR="0025442D" w:rsidRPr="00447012" w:rsidRDefault="0025442D" w:rsidP="0025442D">
            <w:pPr>
              <w:tabs>
                <w:tab w:val="left" w:pos="0"/>
              </w:tabs>
              <w:jc w:val="center"/>
              <w:rPr>
                <w:b/>
                <w:bCs/>
              </w:rPr>
            </w:pPr>
            <w:r w:rsidRPr="00447012">
              <w:rPr>
                <w:b/>
                <w:bCs/>
              </w:rPr>
              <w:t>File Name</w:t>
            </w:r>
          </w:p>
        </w:tc>
        <w:tc>
          <w:tcPr>
            <w:tcW w:w="2070" w:type="dxa"/>
            <w:shd w:val="clear" w:color="auto" w:fill="DCDCFF"/>
            <w:vAlign w:val="bottom"/>
          </w:tcPr>
          <w:p w14:paraId="07E7C17C" w14:textId="77777777" w:rsidR="0025442D" w:rsidRPr="00447012" w:rsidRDefault="0025442D" w:rsidP="0025442D">
            <w:pPr>
              <w:tabs>
                <w:tab w:val="left" w:pos="0"/>
              </w:tabs>
              <w:jc w:val="center"/>
              <w:rPr>
                <w:b/>
                <w:bCs/>
              </w:rPr>
            </w:pPr>
            <w:r w:rsidRPr="00447012">
              <w:rPr>
                <w:b/>
                <w:bCs/>
              </w:rPr>
              <w:t>Document Title</w:t>
            </w:r>
          </w:p>
        </w:tc>
        <w:tc>
          <w:tcPr>
            <w:tcW w:w="1130" w:type="dxa"/>
            <w:shd w:val="clear" w:color="auto" w:fill="DCDCFF"/>
            <w:vAlign w:val="bottom"/>
          </w:tcPr>
          <w:p w14:paraId="60F66346" w14:textId="77777777" w:rsidR="0025442D" w:rsidRPr="00447012" w:rsidRDefault="0025442D" w:rsidP="0025442D">
            <w:pPr>
              <w:tabs>
                <w:tab w:val="left" w:pos="0"/>
              </w:tabs>
              <w:jc w:val="center"/>
              <w:rPr>
                <w:b/>
                <w:bCs/>
              </w:rPr>
            </w:pPr>
            <w:r w:rsidRPr="00447012">
              <w:rPr>
                <w:b/>
                <w:bCs/>
              </w:rPr>
              <w:t>Revision or Version</w:t>
            </w:r>
          </w:p>
        </w:tc>
        <w:tc>
          <w:tcPr>
            <w:tcW w:w="1254" w:type="dxa"/>
            <w:shd w:val="clear" w:color="auto" w:fill="DCDCFF"/>
            <w:vAlign w:val="bottom"/>
          </w:tcPr>
          <w:p w14:paraId="674B5B3B" w14:textId="77777777" w:rsidR="0025442D" w:rsidRPr="00447012" w:rsidRDefault="0025442D" w:rsidP="0025442D">
            <w:pPr>
              <w:tabs>
                <w:tab w:val="left" w:pos="0"/>
              </w:tabs>
              <w:jc w:val="center"/>
              <w:rPr>
                <w:b/>
                <w:bCs/>
              </w:rPr>
            </w:pPr>
            <w:r w:rsidRPr="00447012">
              <w:rPr>
                <w:b/>
                <w:bCs/>
              </w:rPr>
              <w:t>Document Date</w:t>
            </w:r>
          </w:p>
        </w:tc>
        <w:tc>
          <w:tcPr>
            <w:tcW w:w="1196" w:type="dxa"/>
            <w:shd w:val="clear" w:color="auto" w:fill="DCDCFF"/>
            <w:vAlign w:val="bottom"/>
          </w:tcPr>
          <w:p w14:paraId="50F7C85D" w14:textId="77777777" w:rsidR="0025442D" w:rsidRPr="00447012" w:rsidRDefault="0025442D" w:rsidP="0025442D">
            <w:pPr>
              <w:tabs>
                <w:tab w:val="left" w:pos="0"/>
              </w:tabs>
              <w:jc w:val="center"/>
              <w:rPr>
                <w:b/>
                <w:bCs/>
              </w:rPr>
            </w:pPr>
            <w:r w:rsidRPr="00447012">
              <w:rPr>
                <w:b/>
                <w:bCs/>
              </w:rPr>
              <w:t>Relevant Page(s) or Section(s)</w:t>
            </w:r>
          </w:p>
        </w:tc>
        <w:tc>
          <w:tcPr>
            <w:tcW w:w="3005" w:type="dxa"/>
            <w:shd w:val="clear" w:color="auto" w:fill="DCDCFF"/>
            <w:vAlign w:val="bottom"/>
          </w:tcPr>
          <w:p w14:paraId="4CCE8122" w14:textId="77777777" w:rsidR="0025442D" w:rsidRPr="00447012" w:rsidRDefault="0025442D" w:rsidP="0025442D">
            <w:pPr>
              <w:tabs>
                <w:tab w:val="left" w:pos="0"/>
              </w:tabs>
              <w:jc w:val="center"/>
              <w:rPr>
                <w:b/>
                <w:bCs/>
              </w:rPr>
            </w:pPr>
            <w:r w:rsidRPr="00447012">
              <w:rPr>
                <w:b/>
                <w:bCs/>
              </w:rPr>
              <w:t>Description of Applicability of Document</w:t>
            </w:r>
          </w:p>
        </w:tc>
      </w:tr>
      <w:tr w:rsidR="0025442D" w:rsidRPr="00447012" w14:paraId="061B6A6D" w14:textId="77777777" w:rsidTr="0025442D">
        <w:tc>
          <w:tcPr>
            <w:tcW w:w="2340" w:type="dxa"/>
            <w:shd w:val="clear" w:color="auto" w:fill="CDFFCD"/>
          </w:tcPr>
          <w:p w14:paraId="1F1E82DE" w14:textId="77777777" w:rsidR="0025442D" w:rsidRPr="00447012" w:rsidRDefault="0025442D" w:rsidP="0025442D"/>
        </w:tc>
        <w:tc>
          <w:tcPr>
            <w:tcW w:w="2070" w:type="dxa"/>
            <w:shd w:val="clear" w:color="auto" w:fill="CDFFCD"/>
          </w:tcPr>
          <w:p w14:paraId="708F4DB2" w14:textId="77777777" w:rsidR="0025442D" w:rsidRPr="00447012" w:rsidRDefault="0025442D" w:rsidP="0025442D"/>
        </w:tc>
        <w:tc>
          <w:tcPr>
            <w:tcW w:w="1130" w:type="dxa"/>
            <w:shd w:val="clear" w:color="auto" w:fill="CDFFCD"/>
          </w:tcPr>
          <w:p w14:paraId="44A497B4" w14:textId="77777777" w:rsidR="0025442D" w:rsidRPr="00447012" w:rsidRDefault="0025442D" w:rsidP="0025442D"/>
        </w:tc>
        <w:tc>
          <w:tcPr>
            <w:tcW w:w="1254" w:type="dxa"/>
            <w:shd w:val="clear" w:color="auto" w:fill="CDFFCD"/>
          </w:tcPr>
          <w:p w14:paraId="795CBFE9" w14:textId="77777777" w:rsidR="0025442D" w:rsidRPr="00447012" w:rsidRDefault="0025442D" w:rsidP="0025442D"/>
        </w:tc>
        <w:tc>
          <w:tcPr>
            <w:tcW w:w="1196" w:type="dxa"/>
            <w:shd w:val="clear" w:color="auto" w:fill="CDFFCD"/>
          </w:tcPr>
          <w:p w14:paraId="763B4095" w14:textId="77777777" w:rsidR="0025442D" w:rsidRPr="00447012" w:rsidRDefault="0025442D" w:rsidP="0025442D"/>
        </w:tc>
        <w:tc>
          <w:tcPr>
            <w:tcW w:w="3005" w:type="dxa"/>
            <w:shd w:val="clear" w:color="auto" w:fill="CDFFCD"/>
          </w:tcPr>
          <w:p w14:paraId="5A29868B" w14:textId="77777777" w:rsidR="0025442D" w:rsidRPr="00447012" w:rsidRDefault="0025442D" w:rsidP="0025442D"/>
        </w:tc>
      </w:tr>
      <w:tr w:rsidR="0025442D" w:rsidRPr="00447012" w14:paraId="5C304801" w14:textId="77777777" w:rsidTr="0025442D">
        <w:tc>
          <w:tcPr>
            <w:tcW w:w="2340" w:type="dxa"/>
            <w:shd w:val="clear" w:color="auto" w:fill="CDFFCD"/>
          </w:tcPr>
          <w:p w14:paraId="64CE8899" w14:textId="77777777" w:rsidR="0025442D" w:rsidRPr="00447012" w:rsidRDefault="0025442D" w:rsidP="0025442D"/>
        </w:tc>
        <w:tc>
          <w:tcPr>
            <w:tcW w:w="2070" w:type="dxa"/>
            <w:shd w:val="clear" w:color="auto" w:fill="CDFFCD"/>
          </w:tcPr>
          <w:p w14:paraId="625B4DD7" w14:textId="77777777" w:rsidR="0025442D" w:rsidRPr="00447012" w:rsidRDefault="0025442D" w:rsidP="0025442D"/>
        </w:tc>
        <w:tc>
          <w:tcPr>
            <w:tcW w:w="1130" w:type="dxa"/>
            <w:shd w:val="clear" w:color="auto" w:fill="CDFFCD"/>
          </w:tcPr>
          <w:p w14:paraId="63C61F66" w14:textId="77777777" w:rsidR="0025442D" w:rsidRPr="00447012" w:rsidRDefault="0025442D" w:rsidP="0025442D"/>
        </w:tc>
        <w:tc>
          <w:tcPr>
            <w:tcW w:w="1254" w:type="dxa"/>
            <w:shd w:val="clear" w:color="auto" w:fill="CDFFCD"/>
          </w:tcPr>
          <w:p w14:paraId="42AF7448" w14:textId="77777777" w:rsidR="0025442D" w:rsidRPr="00447012" w:rsidRDefault="0025442D" w:rsidP="0025442D"/>
        </w:tc>
        <w:tc>
          <w:tcPr>
            <w:tcW w:w="1196" w:type="dxa"/>
            <w:shd w:val="clear" w:color="auto" w:fill="CDFFCD"/>
          </w:tcPr>
          <w:p w14:paraId="600CBB08" w14:textId="77777777" w:rsidR="0025442D" w:rsidRPr="00447012" w:rsidRDefault="0025442D" w:rsidP="0025442D"/>
        </w:tc>
        <w:tc>
          <w:tcPr>
            <w:tcW w:w="3005" w:type="dxa"/>
            <w:shd w:val="clear" w:color="auto" w:fill="CDFFCD"/>
          </w:tcPr>
          <w:p w14:paraId="637009AE" w14:textId="77777777" w:rsidR="0025442D" w:rsidRPr="00447012" w:rsidRDefault="0025442D" w:rsidP="0025442D"/>
        </w:tc>
      </w:tr>
      <w:tr w:rsidR="0025442D" w:rsidRPr="00447012" w14:paraId="4DC735F1" w14:textId="77777777" w:rsidTr="0025442D">
        <w:tc>
          <w:tcPr>
            <w:tcW w:w="2340" w:type="dxa"/>
            <w:shd w:val="clear" w:color="auto" w:fill="CDFFCD"/>
          </w:tcPr>
          <w:p w14:paraId="43472881" w14:textId="77777777" w:rsidR="0025442D" w:rsidRPr="00447012" w:rsidRDefault="0025442D" w:rsidP="0025442D"/>
        </w:tc>
        <w:tc>
          <w:tcPr>
            <w:tcW w:w="2070" w:type="dxa"/>
            <w:shd w:val="clear" w:color="auto" w:fill="CDFFCD"/>
          </w:tcPr>
          <w:p w14:paraId="1BE9A40C" w14:textId="77777777" w:rsidR="0025442D" w:rsidRPr="00447012" w:rsidRDefault="0025442D" w:rsidP="0025442D"/>
        </w:tc>
        <w:tc>
          <w:tcPr>
            <w:tcW w:w="1130" w:type="dxa"/>
            <w:shd w:val="clear" w:color="auto" w:fill="CDFFCD"/>
          </w:tcPr>
          <w:p w14:paraId="6D472943" w14:textId="77777777" w:rsidR="0025442D" w:rsidRPr="00447012" w:rsidRDefault="0025442D" w:rsidP="0025442D"/>
        </w:tc>
        <w:tc>
          <w:tcPr>
            <w:tcW w:w="1254" w:type="dxa"/>
            <w:shd w:val="clear" w:color="auto" w:fill="CDFFCD"/>
          </w:tcPr>
          <w:p w14:paraId="5E06E56D" w14:textId="77777777" w:rsidR="0025442D" w:rsidRPr="00447012" w:rsidRDefault="0025442D" w:rsidP="0025442D"/>
        </w:tc>
        <w:tc>
          <w:tcPr>
            <w:tcW w:w="1196" w:type="dxa"/>
            <w:shd w:val="clear" w:color="auto" w:fill="CDFFCD"/>
          </w:tcPr>
          <w:p w14:paraId="499C6AA0" w14:textId="77777777" w:rsidR="0025442D" w:rsidRPr="00447012" w:rsidRDefault="0025442D" w:rsidP="0025442D"/>
        </w:tc>
        <w:tc>
          <w:tcPr>
            <w:tcW w:w="3005" w:type="dxa"/>
            <w:shd w:val="clear" w:color="auto" w:fill="CDFFCD"/>
          </w:tcPr>
          <w:p w14:paraId="10B368C6" w14:textId="77777777" w:rsidR="0025442D" w:rsidRPr="00447012" w:rsidRDefault="0025442D" w:rsidP="0025442D"/>
        </w:tc>
      </w:tr>
    </w:tbl>
    <w:p w14:paraId="6E6D395D" w14:textId="77777777" w:rsidR="0025442D" w:rsidRPr="00447012" w:rsidRDefault="0025442D" w:rsidP="0025442D">
      <w:pPr>
        <w:widowControl w:val="0"/>
      </w:pPr>
    </w:p>
    <w:p w14:paraId="6F3E8451" w14:textId="77777777" w:rsidR="0025442D" w:rsidRPr="00447012" w:rsidRDefault="0025442D" w:rsidP="0025442D">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25442D" w:rsidRPr="00447012" w14:paraId="27AC6823" w14:textId="77777777" w:rsidTr="0025442D">
        <w:tc>
          <w:tcPr>
            <w:tcW w:w="11016" w:type="dxa"/>
            <w:shd w:val="clear" w:color="auto" w:fill="auto"/>
          </w:tcPr>
          <w:p w14:paraId="4C67080B" w14:textId="77777777" w:rsidR="0025442D" w:rsidRPr="00447012" w:rsidRDefault="0025442D" w:rsidP="0025442D">
            <w:pPr>
              <w:widowControl w:val="0"/>
            </w:pPr>
          </w:p>
        </w:tc>
      </w:tr>
      <w:tr w:rsidR="0025442D" w:rsidRPr="00447012" w14:paraId="249EB976" w14:textId="77777777" w:rsidTr="0025442D">
        <w:tc>
          <w:tcPr>
            <w:tcW w:w="11016" w:type="dxa"/>
            <w:shd w:val="clear" w:color="auto" w:fill="auto"/>
          </w:tcPr>
          <w:p w14:paraId="1C23CDE6" w14:textId="77777777" w:rsidR="0025442D" w:rsidRPr="00447012" w:rsidRDefault="0025442D" w:rsidP="0025442D">
            <w:pPr>
              <w:widowControl w:val="0"/>
            </w:pPr>
          </w:p>
        </w:tc>
      </w:tr>
      <w:tr w:rsidR="0025442D" w:rsidRPr="00447012" w14:paraId="721F8BE2" w14:textId="77777777" w:rsidTr="0025442D">
        <w:tc>
          <w:tcPr>
            <w:tcW w:w="11016" w:type="dxa"/>
            <w:shd w:val="clear" w:color="auto" w:fill="auto"/>
          </w:tcPr>
          <w:p w14:paraId="783DB396" w14:textId="77777777" w:rsidR="0025442D" w:rsidRPr="00447012" w:rsidRDefault="0025442D" w:rsidP="0025442D">
            <w:pPr>
              <w:widowControl w:val="0"/>
            </w:pPr>
          </w:p>
        </w:tc>
      </w:tr>
    </w:tbl>
    <w:p w14:paraId="3F4649D3" w14:textId="77777777" w:rsidR="00523667" w:rsidRPr="00447012" w:rsidRDefault="00523667" w:rsidP="0025442D">
      <w:pPr>
        <w:widowControl w:val="0"/>
      </w:pPr>
    </w:p>
    <w:p w14:paraId="068AECB6" w14:textId="77777777" w:rsidR="00523667" w:rsidRPr="00447012" w:rsidRDefault="00523667" w:rsidP="0025442D">
      <w:pPr>
        <w:widowControl w:val="0"/>
      </w:pPr>
    </w:p>
    <w:p w14:paraId="1AA7B96B" w14:textId="239E15C0" w:rsidR="0025442D" w:rsidRPr="00447012" w:rsidRDefault="0025442D" w:rsidP="0025442D">
      <w:pPr>
        <w:pStyle w:val="RqtSection"/>
      </w:pPr>
      <w:r w:rsidRPr="00447012">
        <w:t xml:space="preserve">Compliance Assessment Approach Specific to </w:t>
      </w:r>
      <w:r w:rsidR="005837B0" w:rsidRPr="00447012">
        <w:t>TOP-003</w:t>
      </w:r>
      <w:r w:rsidR="00D1001B">
        <w:t>-5</w:t>
      </w:r>
      <w:r w:rsidRPr="00447012">
        <w:t xml:space="preserve"> R</w:t>
      </w:r>
      <w:r w:rsidR="00601082" w:rsidRPr="00447012">
        <w:t>4</w:t>
      </w:r>
    </w:p>
    <w:p w14:paraId="2F80F34C" w14:textId="77777777" w:rsidR="0025442D" w:rsidRPr="00447012" w:rsidRDefault="0025442D" w:rsidP="0025442D">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25442D" w:rsidRPr="00447012" w14:paraId="6E5A9F9C" w14:textId="77777777" w:rsidTr="00695D69">
        <w:tc>
          <w:tcPr>
            <w:tcW w:w="374" w:type="dxa"/>
          </w:tcPr>
          <w:p w14:paraId="010271A5" w14:textId="77777777" w:rsidR="0025442D" w:rsidRPr="00447012" w:rsidRDefault="0025442D"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55CE81E9" w14:textId="1D7308BE" w:rsidR="0025442D" w:rsidRPr="00447012" w:rsidRDefault="002C7EE7" w:rsidP="002A0BDB">
            <w:pPr>
              <w:widowControl w:val="0"/>
              <w:tabs>
                <w:tab w:val="left" w:pos="0"/>
                <w:tab w:val="left" w:pos="900"/>
                <w:tab w:val="left" w:pos="6360"/>
              </w:tabs>
              <w:rPr>
                <w:i/>
              </w:rPr>
            </w:pPr>
            <w:r w:rsidRPr="00447012">
              <w:t xml:space="preserve">(R4) </w:t>
            </w:r>
            <w:r w:rsidR="002A0BDB">
              <w:t>Verify</w:t>
            </w:r>
            <w:r w:rsidR="00DA6FA3" w:rsidRPr="00447012">
              <w:t xml:space="preserve"> that</w:t>
            </w:r>
            <w:r w:rsidR="0029247C">
              <w:t xml:space="preserve"> the</w:t>
            </w:r>
            <w:r w:rsidR="00DA6FA3" w:rsidRPr="00447012">
              <w:t xml:space="preserve"> </w:t>
            </w:r>
            <w:r w:rsidRPr="00447012">
              <w:t>entity</w:t>
            </w:r>
            <w:r w:rsidR="00DA6FA3" w:rsidRPr="00447012">
              <w:t xml:space="preserve"> distributed its data specification</w:t>
            </w:r>
            <w:r w:rsidRPr="00447012">
              <w:t>s</w:t>
            </w:r>
            <w:r w:rsidR="00DA6FA3" w:rsidRPr="00447012">
              <w:t xml:space="preserve"> to</w:t>
            </w:r>
            <w:r w:rsidRPr="00447012">
              <w:t xml:space="preserve"> other</w:t>
            </w:r>
            <w:r w:rsidR="00DA6FA3" w:rsidRPr="00447012">
              <w:t xml:space="preserve"> entities that have data required by the </w:t>
            </w:r>
            <w:r w:rsidRPr="00447012">
              <w:t>entity’</w:t>
            </w:r>
            <w:r w:rsidR="00DA6FA3" w:rsidRPr="00447012">
              <w:t>s analysis functions and Real-time monitoring.</w:t>
            </w:r>
          </w:p>
        </w:tc>
      </w:tr>
      <w:tr w:rsidR="0025442D" w:rsidRPr="00447012" w14:paraId="08915855" w14:textId="77777777" w:rsidTr="00695D69">
        <w:tc>
          <w:tcPr>
            <w:tcW w:w="10790" w:type="dxa"/>
            <w:gridSpan w:val="2"/>
            <w:shd w:val="clear" w:color="auto" w:fill="DCDCFF"/>
          </w:tcPr>
          <w:p w14:paraId="25AA126B" w14:textId="77777777" w:rsidR="0025442D" w:rsidRPr="00447012" w:rsidRDefault="00695D69" w:rsidP="00D45743">
            <w:pPr>
              <w:widowControl w:val="0"/>
              <w:tabs>
                <w:tab w:val="left" w:pos="0"/>
                <w:tab w:val="left" w:pos="801"/>
              </w:tabs>
              <w:rPr>
                <w:b/>
                <w:bCs/>
              </w:rPr>
            </w:pPr>
            <w:r w:rsidRPr="00447012">
              <w:rPr>
                <w:b/>
                <w:bCs/>
              </w:rPr>
              <w:t>Note to Auditor:</w:t>
            </w:r>
            <w:r w:rsidR="00096F97" w:rsidRPr="00447012">
              <w:t xml:space="preserve"> </w:t>
            </w:r>
          </w:p>
        </w:tc>
      </w:tr>
    </w:tbl>
    <w:p w14:paraId="4AF676F7" w14:textId="77777777" w:rsidR="0025442D" w:rsidRPr="00447012" w:rsidRDefault="0025442D" w:rsidP="0025442D">
      <w:pPr>
        <w:widowControl w:val="0"/>
        <w:tabs>
          <w:tab w:val="left" w:pos="0"/>
        </w:tabs>
        <w:rPr>
          <w:b/>
          <w:bCs/>
        </w:rPr>
      </w:pPr>
    </w:p>
    <w:p w14:paraId="6C3EC382" w14:textId="77777777" w:rsidR="0025442D" w:rsidRPr="00447012" w:rsidRDefault="0025442D" w:rsidP="0025442D">
      <w:pPr>
        <w:pStyle w:val="RqtSection"/>
        <w:rPr>
          <w:color w:val="264D74"/>
        </w:rPr>
      </w:pPr>
      <w:r w:rsidRPr="00447012">
        <w:t>Auditor Notes:</w:t>
      </w:r>
      <w:r w:rsidRPr="00447012">
        <w:rPr>
          <w:color w:val="264D74"/>
        </w:rPr>
        <w:t xml:space="preserve"> </w:t>
      </w:r>
    </w:p>
    <w:p w14:paraId="3EDF5401" w14:textId="77777777" w:rsidR="0025442D" w:rsidRPr="00447012" w:rsidRDefault="0025442D" w:rsidP="009E14C5">
      <w:pPr>
        <w:pBdr>
          <w:top w:val="single" w:sz="4" w:space="1" w:color="auto"/>
          <w:left w:val="single" w:sz="4" w:space="4" w:color="auto"/>
          <w:bottom w:val="single" w:sz="4" w:space="1" w:color="auto"/>
          <w:right w:val="single" w:sz="4" w:space="4" w:color="auto"/>
        </w:pBdr>
        <w:rPr>
          <w:b/>
          <w:u w:val="single"/>
        </w:rPr>
      </w:pPr>
    </w:p>
    <w:p w14:paraId="18A674EB" w14:textId="77777777" w:rsidR="0025442D" w:rsidRPr="00447012" w:rsidRDefault="0025442D" w:rsidP="0025442D">
      <w:pPr>
        <w:rPr>
          <w:b/>
          <w:u w:val="single"/>
        </w:rPr>
      </w:pPr>
      <w:r w:rsidRPr="00447012">
        <w:rPr>
          <w:b/>
          <w:u w:val="single"/>
        </w:rPr>
        <w:br w:type="page"/>
      </w:r>
    </w:p>
    <w:p w14:paraId="44E02AF2" w14:textId="77777777" w:rsidR="008010AC" w:rsidRPr="00447012" w:rsidRDefault="008010AC" w:rsidP="00447012">
      <w:pPr>
        <w:pStyle w:val="Numbering-R1SectionHeader1"/>
      </w:pPr>
      <w:r w:rsidRPr="00447012">
        <w:lastRenderedPageBreak/>
        <w:t>Supporting Evidence and Documentation</w:t>
      </w:r>
    </w:p>
    <w:p w14:paraId="66DC5C01" w14:textId="5130C77A" w:rsidR="00E2574E" w:rsidRPr="00447012" w:rsidRDefault="00E2574E" w:rsidP="00447012">
      <w:pPr>
        <w:pStyle w:val="Numbering-R1-Requirements"/>
        <w:rPr>
          <w:szCs w:val="24"/>
        </w:rPr>
      </w:pPr>
      <w:r w:rsidRPr="00447012">
        <w:rPr>
          <w:szCs w:val="24"/>
        </w:rPr>
        <w:t>Each Transmission Operator, Balancing Authority, Generator Owner, Generator Operator,  Transmission Owner, and Distribution Provider receiving a data specification in Requirement R3 or R4 shall satisfy the obligations of the documented specifications using:</w:t>
      </w:r>
    </w:p>
    <w:p w14:paraId="2EC28741" w14:textId="77777777" w:rsidR="00E2574E" w:rsidRPr="00447012" w:rsidRDefault="00E2574E" w:rsidP="00447012">
      <w:pPr>
        <w:pStyle w:val="Numbering-R1-Requirements"/>
        <w:numPr>
          <w:ilvl w:val="1"/>
          <w:numId w:val="9"/>
        </w:numPr>
        <w:tabs>
          <w:tab w:val="left" w:pos="1440"/>
        </w:tabs>
        <w:ind w:hanging="1080"/>
        <w:rPr>
          <w:szCs w:val="24"/>
        </w:rPr>
      </w:pPr>
      <w:r w:rsidRPr="00447012">
        <w:rPr>
          <w:szCs w:val="24"/>
        </w:rPr>
        <w:t xml:space="preserve">A mutually agreeable format </w:t>
      </w:r>
    </w:p>
    <w:p w14:paraId="77CB89DF" w14:textId="77777777" w:rsidR="00E2574E" w:rsidRPr="00447012" w:rsidRDefault="00D45743" w:rsidP="00447012">
      <w:pPr>
        <w:pStyle w:val="Numbering-R1-Requirements"/>
        <w:numPr>
          <w:ilvl w:val="1"/>
          <w:numId w:val="9"/>
        </w:numPr>
        <w:tabs>
          <w:tab w:val="left" w:pos="1440"/>
        </w:tabs>
        <w:ind w:hanging="1080"/>
        <w:rPr>
          <w:szCs w:val="24"/>
        </w:rPr>
      </w:pPr>
      <w:r>
        <w:rPr>
          <w:szCs w:val="24"/>
        </w:rPr>
        <w:t>A m</w:t>
      </w:r>
      <w:r w:rsidR="00E2574E" w:rsidRPr="00447012">
        <w:rPr>
          <w:szCs w:val="24"/>
        </w:rPr>
        <w:t xml:space="preserve">utually agreeable process for resolving data conflicts  </w:t>
      </w:r>
    </w:p>
    <w:p w14:paraId="5675383B" w14:textId="77777777" w:rsidR="00E2574E" w:rsidRPr="00447012" w:rsidRDefault="00E2574E" w:rsidP="00447012">
      <w:pPr>
        <w:pStyle w:val="Numbering-R1-Requirements"/>
        <w:numPr>
          <w:ilvl w:val="1"/>
          <w:numId w:val="9"/>
        </w:numPr>
        <w:tabs>
          <w:tab w:val="left" w:pos="1440"/>
        </w:tabs>
        <w:ind w:hanging="1080"/>
        <w:rPr>
          <w:szCs w:val="24"/>
        </w:rPr>
      </w:pPr>
      <w:r w:rsidRPr="00447012">
        <w:rPr>
          <w:szCs w:val="24"/>
        </w:rPr>
        <w:t xml:space="preserve">A mutually agreeable security protocol  </w:t>
      </w:r>
    </w:p>
    <w:p w14:paraId="69FB11F6" w14:textId="6FD52903" w:rsidR="005C30AC" w:rsidRPr="005C30AC" w:rsidRDefault="00933543" w:rsidP="00933543">
      <w:pPr>
        <w:pStyle w:val="Numbering-M1-Measurements"/>
        <w:widowControl w:val="0"/>
        <w:numPr>
          <w:ilvl w:val="0"/>
          <w:numId w:val="0"/>
        </w:numPr>
        <w:spacing w:line="266" w:lineRule="exact"/>
        <w:ind w:left="630" w:hanging="630"/>
        <w:rPr>
          <w:b/>
          <w:bCs/>
        </w:rPr>
      </w:pPr>
      <w:r>
        <w:rPr>
          <w:b/>
        </w:rPr>
        <w:t xml:space="preserve">M5.    </w:t>
      </w:r>
      <w:r w:rsidR="00E2574E" w:rsidRPr="00447012">
        <w:t>Each Transmission Operator, Balancing Authority, Generator Owner, Generator Operator, Transmission Owner, and Distribution Provider receiving a data specification in Requirement R3 or R4 shall make available evidence that it has satisfied the obligations of the documented specifications.  Such evidence could include, but is not limited to, electronic or hard copies of data transmittals or attestations of receiving entities.</w:t>
      </w:r>
    </w:p>
    <w:p w14:paraId="5FED0519" w14:textId="77777777" w:rsidR="005C30AC" w:rsidRDefault="005C30AC" w:rsidP="005C30AC">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E97E27" w14:textId="77777777" w:rsidR="005C30AC" w:rsidRPr="006C43BC" w:rsidRDefault="005C30AC" w:rsidP="005C30AC">
      <w:pPr>
        <w:rPr>
          <w:rFonts w:cs="Times New Roman"/>
        </w:rPr>
      </w:pPr>
      <w:r w:rsidRPr="006C43BC">
        <w:rPr>
          <w:rFonts w:cs="Times New Roman"/>
          <w:b/>
        </w:rPr>
        <w:t xml:space="preserve">Question: </w:t>
      </w:r>
      <w:r w:rsidRPr="00747EBF">
        <w:rPr>
          <w:rFonts w:cs="Times New Roman"/>
        </w:rPr>
        <w:t>Did entity have any data conflicts during the compliance monitoring period?</w:t>
      </w:r>
      <w:r w:rsidRPr="00B879E6">
        <w:rPr>
          <w:rFonts w:cs="Times New Roman"/>
          <w:color w:val="auto"/>
          <w:szCs w:val="22"/>
        </w:rPr>
        <w:t xml:space="preserve"> </w:t>
      </w:r>
      <w:sdt>
        <w:sdtPr>
          <w:rPr>
            <w:rFonts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299717C" w14:textId="77777777" w:rsidR="005C30AC" w:rsidRDefault="005C30AC" w:rsidP="005C30AC">
      <w:pPr>
        <w:autoSpaceDE/>
        <w:autoSpaceDN/>
        <w:adjustRightInd/>
        <w:rPr>
          <w:rFonts w:cs="Times New Roman"/>
        </w:rPr>
      </w:pPr>
      <w:r>
        <w:rPr>
          <w:rFonts w:cs="Times New Roman"/>
        </w:rPr>
        <w:t>If Yes, describe how conflicts were resolved and provide examples.  If No, proceed to the Compliance Narrative section below.</w:t>
      </w:r>
    </w:p>
    <w:p w14:paraId="03A3A1A7" w14:textId="77777777" w:rsidR="005C30AC" w:rsidRPr="00557049" w:rsidRDefault="005C30AC" w:rsidP="005C30AC">
      <w:pPr>
        <w:autoSpaceDE/>
        <w:autoSpaceDN/>
        <w:adjustRightInd/>
        <w:rPr>
          <w:rFonts w:cs="Times New Roman"/>
        </w:rPr>
      </w:pPr>
      <w:r>
        <w:rPr>
          <w:rFonts w:cs="Times New Roman"/>
        </w:rPr>
        <w:t>[Note: A separate spreadsheet or other document may be used. If so, provide the document reference below.]</w:t>
      </w:r>
    </w:p>
    <w:p w14:paraId="377D4408" w14:textId="77777777" w:rsidR="005C30AC" w:rsidRPr="00705BB3" w:rsidRDefault="005C30AC" w:rsidP="005C30AC">
      <w:pPr>
        <w:widowControl w:val="0"/>
        <w:shd w:val="clear" w:color="auto" w:fill="CDFFCD"/>
        <w:jc w:val="both"/>
        <w:rPr>
          <w:rFonts w:cs="Times New Roman"/>
          <w:bCs/>
          <w:color w:val="auto"/>
          <w:sz w:val="22"/>
          <w:szCs w:val="22"/>
        </w:rPr>
      </w:pPr>
    </w:p>
    <w:p w14:paraId="5BA7C1DE" w14:textId="77777777" w:rsidR="005C30AC" w:rsidRPr="00705BB3" w:rsidRDefault="005C30AC" w:rsidP="005C30AC">
      <w:pPr>
        <w:widowControl w:val="0"/>
        <w:shd w:val="clear" w:color="auto" w:fill="CDFFCD"/>
        <w:jc w:val="both"/>
        <w:rPr>
          <w:rFonts w:cs="Times New Roman"/>
          <w:bCs/>
          <w:color w:val="auto"/>
          <w:sz w:val="22"/>
          <w:szCs w:val="22"/>
        </w:rPr>
      </w:pPr>
    </w:p>
    <w:p w14:paraId="4DC54F1E" w14:textId="77777777" w:rsidR="005C30AC" w:rsidRDefault="005C30AC" w:rsidP="00BE7CFB">
      <w:pPr>
        <w:widowControl w:val="0"/>
        <w:spacing w:line="266" w:lineRule="exact"/>
        <w:rPr>
          <w:b/>
          <w:bCs/>
        </w:rPr>
      </w:pPr>
    </w:p>
    <w:p w14:paraId="25791A3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31EEEA60" w14:textId="77777777" w:rsidR="00523667" w:rsidRPr="00447012" w:rsidRDefault="00BE7CFB" w:rsidP="00BE7CFB">
      <w:pPr>
        <w:widowControl w:val="0"/>
        <w:spacing w:line="266" w:lineRule="exact"/>
        <w:rPr>
          <w:bCs/>
        </w:rPr>
      </w:pPr>
      <w:r w:rsidRPr="00447012">
        <w:rPr>
          <w:bCs/>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2805956D"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35A2222B" w14:textId="77777777" w:rsidR="00C73FA7" w:rsidRPr="00447012" w:rsidRDefault="00C73FA7" w:rsidP="000F77A1">
            <w:pPr>
              <w:pStyle w:val="REResponseBox"/>
              <w:rPr>
                <w:sz w:val="24"/>
                <w:szCs w:val="24"/>
              </w:rPr>
            </w:pPr>
          </w:p>
        </w:tc>
      </w:tr>
      <w:tr w:rsidR="00C73FA7" w:rsidRPr="00447012" w14:paraId="7F990FEB"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9424D36" w14:textId="77777777" w:rsidR="00C73FA7" w:rsidRPr="00447012" w:rsidRDefault="00C73FA7" w:rsidP="000F77A1">
            <w:pPr>
              <w:pStyle w:val="REResponseBox"/>
              <w:rPr>
                <w:sz w:val="24"/>
                <w:szCs w:val="24"/>
              </w:rPr>
            </w:pPr>
          </w:p>
        </w:tc>
      </w:tr>
    </w:tbl>
    <w:p w14:paraId="2E049B97" w14:textId="77777777" w:rsidR="00523667" w:rsidRPr="00447012" w:rsidRDefault="00523667" w:rsidP="00BE7CFB">
      <w:pPr>
        <w:widowControl w:val="0"/>
        <w:spacing w:line="266" w:lineRule="exact"/>
        <w:rPr>
          <w:b/>
          <w:bCs/>
        </w:rPr>
      </w:pPr>
    </w:p>
    <w:p w14:paraId="01D1B505" w14:textId="1620B58C" w:rsidR="008010AC" w:rsidRPr="00447012" w:rsidRDefault="008010AC" w:rsidP="008010AC">
      <w:pPr>
        <w:pStyle w:val="RqtSection"/>
        <w:rPr>
          <w:rFonts w:cstheme="minorHAnsi"/>
          <w:i/>
          <w:iCs/>
        </w:rPr>
      </w:pPr>
      <w:r w:rsidRPr="00447012">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8010AC" w:rsidRPr="00447012" w14:paraId="375829D0" w14:textId="77777777" w:rsidTr="0049553E">
        <w:tc>
          <w:tcPr>
            <w:tcW w:w="10790" w:type="dxa"/>
            <w:shd w:val="clear" w:color="auto" w:fill="DCDCFF"/>
          </w:tcPr>
          <w:p w14:paraId="651A2707" w14:textId="77777777" w:rsidR="008010AC" w:rsidRPr="00447012" w:rsidRDefault="008010AC" w:rsidP="00336C7B">
            <w:pPr>
              <w:widowControl w:val="0"/>
              <w:tabs>
                <w:tab w:val="left" w:pos="0"/>
              </w:tabs>
              <w:rPr>
                <w:b/>
              </w:rPr>
            </w:pPr>
            <w:r w:rsidRPr="00447012">
              <w:rPr>
                <w:b/>
                <w:bCs/>
              </w:rPr>
              <w:t xml:space="preserve">Provide the following evidence, or other evidence to demonstrate compliance. </w:t>
            </w:r>
          </w:p>
        </w:tc>
      </w:tr>
      <w:tr w:rsidR="008010AC" w:rsidRPr="00447012" w14:paraId="220ADD79" w14:textId="77777777" w:rsidTr="0049553E">
        <w:tc>
          <w:tcPr>
            <w:tcW w:w="10790" w:type="dxa"/>
            <w:shd w:val="clear" w:color="auto" w:fill="DCDCFF"/>
          </w:tcPr>
          <w:p w14:paraId="4C48DB1E" w14:textId="77777777" w:rsidR="008010AC" w:rsidRPr="00447012" w:rsidRDefault="0049553E" w:rsidP="0049553E">
            <w:pPr>
              <w:widowControl w:val="0"/>
            </w:pPr>
            <w:r w:rsidRPr="00447012">
              <w:t>Data specif</w:t>
            </w:r>
            <w:r w:rsidR="00957F83" w:rsidRPr="00447012">
              <w:t>ication(s) received by entity</w:t>
            </w:r>
            <w:r w:rsidR="000D76CB" w:rsidRPr="00447012">
              <w:t>.</w:t>
            </w:r>
          </w:p>
        </w:tc>
      </w:tr>
      <w:tr w:rsidR="00957F83" w:rsidRPr="00447012" w14:paraId="30CF5E40" w14:textId="77777777" w:rsidTr="0049553E">
        <w:tc>
          <w:tcPr>
            <w:tcW w:w="10790" w:type="dxa"/>
            <w:shd w:val="clear" w:color="auto" w:fill="DCDCFF"/>
          </w:tcPr>
          <w:p w14:paraId="15DF410D" w14:textId="1F77F378" w:rsidR="00957F83" w:rsidRPr="00447012" w:rsidRDefault="00957F83" w:rsidP="00957F83">
            <w:pPr>
              <w:widowControl w:val="0"/>
            </w:pPr>
            <w:r w:rsidRPr="00447012">
              <w:t xml:space="preserve">Electronic or hard copies of data transmittals showing satisfaction of </w:t>
            </w:r>
            <w:r w:rsidR="0029247C">
              <w:t>the</w:t>
            </w:r>
            <w:r w:rsidRPr="00447012">
              <w:t xml:space="preserve"> entity’s obligations for the data specifications received</w:t>
            </w:r>
            <w:r w:rsidR="009A6AE5">
              <w:t xml:space="preserve"> or attestations</w:t>
            </w:r>
            <w:r w:rsidR="005D6C3D">
              <w:t xml:space="preserve"> </w:t>
            </w:r>
            <w:r w:rsidR="005D6C3D" w:rsidRPr="005D6C3D">
              <w:t>of receiving entities</w:t>
            </w:r>
            <w:r w:rsidRPr="00447012">
              <w:t>.</w:t>
            </w:r>
          </w:p>
        </w:tc>
      </w:tr>
    </w:tbl>
    <w:p w14:paraId="1E5F7E84" w14:textId="77777777" w:rsidR="008010AC" w:rsidRPr="00447012" w:rsidRDefault="008010AC" w:rsidP="008010AC">
      <w:pPr>
        <w:widowControl w:val="0"/>
        <w:spacing w:line="266" w:lineRule="exact"/>
        <w:rPr>
          <w:b/>
          <w:bCs/>
        </w:rPr>
      </w:pPr>
    </w:p>
    <w:p w14:paraId="50854972" w14:textId="77777777" w:rsidR="008010AC" w:rsidRPr="00447012" w:rsidRDefault="008010AC" w:rsidP="008010AC">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447012" w14:paraId="7E43648A" w14:textId="77777777" w:rsidTr="00336C7B">
        <w:tc>
          <w:tcPr>
            <w:tcW w:w="10995" w:type="dxa"/>
            <w:gridSpan w:val="6"/>
            <w:shd w:val="clear" w:color="auto" w:fill="DCDCFF"/>
            <w:vAlign w:val="bottom"/>
          </w:tcPr>
          <w:p w14:paraId="245F7CCC" w14:textId="77777777" w:rsidR="008010AC" w:rsidRPr="00447012" w:rsidRDefault="008010AC" w:rsidP="00336C7B">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447012" w14:paraId="3BBAE2A0" w14:textId="77777777" w:rsidTr="00336C7B">
        <w:tc>
          <w:tcPr>
            <w:tcW w:w="2340" w:type="dxa"/>
            <w:shd w:val="clear" w:color="auto" w:fill="DCDCFF"/>
            <w:vAlign w:val="bottom"/>
          </w:tcPr>
          <w:p w14:paraId="7A74F871" w14:textId="77777777" w:rsidR="008010AC" w:rsidRPr="00447012" w:rsidRDefault="008010AC" w:rsidP="00336C7B">
            <w:pPr>
              <w:tabs>
                <w:tab w:val="left" w:pos="0"/>
              </w:tabs>
              <w:jc w:val="center"/>
              <w:rPr>
                <w:b/>
                <w:bCs/>
              </w:rPr>
            </w:pPr>
            <w:r w:rsidRPr="00447012">
              <w:rPr>
                <w:b/>
                <w:bCs/>
              </w:rPr>
              <w:t>File Name</w:t>
            </w:r>
          </w:p>
        </w:tc>
        <w:tc>
          <w:tcPr>
            <w:tcW w:w="2070" w:type="dxa"/>
            <w:shd w:val="clear" w:color="auto" w:fill="DCDCFF"/>
            <w:vAlign w:val="bottom"/>
          </w:tcPr>
          <w:p w14:paraId="746C000F" w14:textId="77777777" w:rsidR="008010AC" w:rsidRPr="00447012" w:rsidRDefault="008010AC" w:rsidP="00336C7B">
            <w:pPr>
              <w:tabs>
                <w:tab w:val="left" w:pos="0"/>
              </w:tabs>
              <w:jc w:val="center"/>
              <w:rPr>
                <w:b/>
                <w:bCs/>
              </w:rPr>
            </w:pPr>
            <w:r w:rsidRPr="00447012">
              <w:rPr>
                <w:b/>
                <w:bCs/>
              </w:rPr>
              <w:t>Document Title</w:t>
            </w:r>
          </w:p>
        </w:tc>
        <w:tc>
          <w:tcPr>
            <w:tcW w:w="1130" w:type="dxa"/>
            <w:shd w:val="clear" w:color="auto" w:fill="DCDCFF"/>
            <w:vAlign w:val="bottom"/>
          </w:tcPr>
          <w:p w14:paraId="6E4B26C6" w14:textId="77777777" w:rsidR="008010AC" w:rsidRPr="00447012" w:rsidRDefault="008010AC" w:rsidP="00336C7B">
            <w:pPr>
              <w:tabs>
                <w:tab w:val="left" w:pos="0"/>
              </w:tabs>
              <w:jc w:val="center"/>
              <w:rPr>
                <w:b/>
                <w:bCs/>
              </w:rPr>
            </w:pPr>
            <w:r w:rsidRPr="00447012">
              <w:rPr>
                <w:b/>
                <w:bCs/>
              </w:rPr>
              <w:t>Revision or Version</w:t>
            </w:r>
          </w:p>
        </w:tc>
        <w:tc>
          <w:tcPr>
            <w:tcW w:w="1254" w:type="dxa"/>
            <w:shd w:val="clear" w:color="auto" w:fill="DCDCFF"/>
            <w:vAlign w:val="bottom"/>
          </w:tcPr>
          <w:p w14:paraId="541B665A" w14:textId="77777777" w:rsidR="008010AC" w:rsidRPr="00447012" w:rsidRDefault="008010AC" w:rsidP="00336C7B">
            <w:pPr>
              <w:tabs>
                <w:tab w:val="left" w:pos="0"/>
              </w:tabs>
              <w:jc w:val="center"/>
              <w:rPr>
                <w:b/>
                <w:bCs/>
              </w:rPr>
            </w:pPr>
            <w:r w:rsidRPr="00447012">
              <w:rPr>
                <w:b/>
                <w:bCs/>
              </w:rPr>
              <w:t>Document Date</w:t>
            </w:r>
          </w:p>
        </w:tc>
        <w:tc>
          <w:tcPr>
            <w:tcW w:w="1196" w:type="dxa"/>
            <w:shd w:val="clear" w:color="auto" w:fill="DCDCFF"/>
            <w:vAlign w:val="bottom"/>
          </w:tcPr>
          <w:p w14:paraId="3A325E3E" w14:textId="77777777" w:rsidR="008010AC" w:rsidRPr="00447012" w:rsidRDefault="008010AC" w:rsidP="00336C7B">
            <w:pPr>
              <w:tabs>
                <w:tab w:val="left" w:pos="0"/>
              </w:tabs>
              <w:jc w:val="center"/>
              <w:rPr>
                <w:b/>
                <w:bCs/>
              </w:rPr>
            </w:pPr>
            <w:r w:rsidRPr="00447012">
              <w:rPr>
                <w:b/>
                <w:bCs/>
              </w:rPr>
              <w:t>Relevant Page(s) or Section(s)</w:t>
            </w:r>
          </w:p>
        </w:tc>
        <w:tc>
          <w:tcPr>
            <w:tcW w:w="3005" w:type="dxa"/>
            <w:shd w:val="clear" w:color="auto" w:fill="DCDCFF"/>
            <w:vAlign w:val="bottom"/>
          </w:tcPr>
          <w:p w14:paraId="3956384E" w14:textId="77777777" w:rsidR="008010AC" w:rsidRPr="00447012" w:rsidRDefault="008010AC" w:rsidP="00336C7B">
            <w:pPr>
              <w:tabs>
                <w:tab w:val="left" w:pos="0"/>
              </w:tabs>
              <w:jc w:val="center"/>
              <w:rPr>
                <w:b/>
                <w:bCs/>
              </w:rPr>
            </w:pPr>
            <w:r w:rsidRPr="00447012">
              <w:rPr>
                <w:b/>
                <w:bCs/>
              </w:rPr>
              <w:t>Description of Applicability of Document</w:t>
            </w:r>
          </w:p>
        </w:tc>
      </w:tr>
      <w:tr w:rsidR="008010AC" w:rsidRPr="00447012" w14:paraId="00874C0C" w14:textId="77777777" w:rsidTr="00336C7B">
        <w:tc>
          <w:tcPr>
            <w:tcW w:w="2340" w:type="dxa"/>
            <w:shd w:val="clear" w:color="auto" w:fill="CDFFCD"/>
          </w:tcPr>
          <w:p w14:paraId="0B94E93F" w14:textId="77777777" w:rsidR="008010AC" w:rsidRPr="00447012" w:rsidRDefault="008010AC" w:rsidP="00336C7B"/>
        </w:tc>
        <w:tc>
          <w:tcPr>
            <w:tcW w:w="2070" w:type="dxa"/>
            <w:shd w:val="clear" w:color="auto" w:fill="CDFFCD"/>
          </w:tcPr>
          <w:p w14:paraId="6AC4D68C" w14:textId="77777777" w:rsidR="008010AC" w:rsidRPr="00447012" w:rsidRDefault="008010AC" w:rsidP="00336C7B"/>
        </w:tc>
        <w:tc>
          <w:tcPr>
            <w:tcW w:w="1130" w:type="dxa"/>
            <w:shd w:val="clear" w:color="auto" w:fill="CDFFCD"/>
          </w:tcPr>
          <w:p w14:paraId="1C67AFB3" w14:textId="77777777" w:rsidR="008010AC" w:rsidRPr="00447012" w:rsidRDefault="008010AC" w:rsidP="00336C7B"/>
        </w:tc>
        <w:tc>
          <w:tcPr>
            <w:tcW w:w="1254" w:type="dxa"/>
            <w:shd w:val="clear" w:color="auto" w:fill="CDFFCD"/>
          </w:tcPr>
          <w:p w14:paraId="50CC1CCD" w14:textId="77777777" w:rsidR="008010AC" w:rsidRPr="00447012" w:rsidRDefault="008010AC" w:rsidP="00336C7B"/>
        </w:tc>
        <w:tc>
          <w:tcPr>
            <w:tcW w:w="1196" w:type="dxa"/>
            <w:shd w:val="clear" w:color="auto" w:fill="CDFFCD"/>
          </w:tcPr>
          <w:p w14:paraId="4179B5D8" w14:textId="77777777" w:rsidR="008010AC" w:rsidRPr="00447012" w:rsidRDefault="008010AC" w:rsidP="00336C7B"/>
        </w:tc>
        <w:tc>
          <w:tcPr>
            <w:tcW w:w="3005" w:type="dxa"/>
            <w:shd w:val="clear" w:color="auto" w:fill="CDFFCD"/>
          </w:tcPr>
          <w:p w14:paraId="75420358" w14:textId="77777777" w:rsidR="008010AC" w:rsidRPr="00447012" w:rsidRDefault="008010AC" w:rsidP="00336C7B"/>
        </w:tc>
      </w:tr>
      <w:tr w:rsidR="008010AC" w:rsidRPr="00447012" w14:paraId="4B1B3779" w14:textId="77777777" w:rsidTr="00336C7B">
        <w:tc>
          <w:tcPr>
            <w:tcW w:w="2340" w:type="dxa"/>
            <w:shd w:val="clear" w:color="auto" w:fill="CDFFCD"/>
          </w:tcPr>
          <w:p w14:paraId="617D0C40" w14:textId="77777777" w:rsidR="008010AC" w:rsidRPr="00447012" w:rsidRDefault="008010AC" w:rsidP="00336C7B"/>
        </w:tc>
        <w:tc>
          <w:tcPr>
            <w:tcW w:w="2070" w:type="dxa"/>
            <w:shd w:val="clear" w:color="auto" w:fill="CDFFCD"/>
          </w:tcPr>
          <w:p w14:paraId="154BCD51" w14:textId="77777777" w:rsidR="008010AC" w:rsidRPr="00447012" w:rsidRDefault="008010AC" w:rsidP="00336C7B"/>
        </w:tc>
        <w:tc>
          <w:tcPr>
            <w:tcW w:w="1130" w:type="dxa"/>
            <w:shd w:val="clear" w:color="auto" w:fill="CDFFCD"/>
          </w:tcPr>
          <w:p w14:paraId="1810681B" w14:textId="77777777" w:rsidR="008010AC" w:rsidRPr="00447012" w:rsidRDefault="008010AC" w:rsidP="00336C7B"/>
        </w:tc>
        <w:tc>
          <w:tcPr>
            <w:tcW w:w="1254" w:type="dxa"/>
            <w:shd w:val="clear" w:color="auto" w:fill="CDFFCD"/>
          </w:tcPr>
          <w:p w14:paraId="487698D1" w14:textId="77777777" w:rsidR="008010AC" w:rsidRPr="00447012" w:rsidRDefault="008010AC" w:rsidP="00336C7B"/>
        </w:tc>
        <w:tc>
          <w:tcPr>
            <w:tcW w:w="1196" w:type="dxa"/>
            <w:shd w:val="clear" w:color="auto" w:fill="CDFFCD"/>
          </w:tcPr>
          <w:p w14:paraId="08D16EEF" w14:textId="77777777" w:rsidR="008010AC" w:rsidRPr="00447012" w:rsidRDefault="008010AC" w:rsidP="00336C7B"/>
        </w:tc>
        <w:tc>
          <w:tcPr>
            <w:tcW w:w="3005" w:type="dxa"/>
            <w:shd w:val="clear" w:color="auto" w:fill="CDFFCD"/>
          </w:tcPr>
          <w:p w14:paraId="6599749A" w14:textId="77777777" w:rsidR="008010AC" w:rsidRPr="00447012" w:rsidRDefault="008010AC" w:rsidP="00336C7B"/>
        </w:tc>
      </w:tr>
      <w:tr w:rsidR="008010AC" w:rsidRPr="00447012" w14:paraId="7264E682" w14:textId="77777777" w:rsidTr="00336C7B">
        <w:tc>
          <w:tcPr>
            <w:tcW w:w="2340" w:type="dxa"/>
            <w:shd w:val="clear" w:color="auto" w:fill="CDFFCD"/>
          </w:tcPr>
          <w:p w14:paraId="6E2BFCA3" w14:textId="77777777" w:rsidR="008010AC" w:rsidRPr="00447012" w:rsidRDefault="008010AC" w:rsidP="00336C7B"/>
        </w:tc>
        <w:tc>
          <w:tcPr>
            <w:tcW w:w="2070" w:type="dxa"/>
            <w:shd w:val="clear" w:color="auto" w:fill="CDFFCD"/>
          </w:tcPr>
          <w:p w14:paraId="2887F7B2" w14:textId="77777777" w:rsidR="008010AC" w:rsidRPr="00447012" w:rsidRDefault="008010AC" w:rsidP="00336C7B"/>
        </w:tc>
        <w:tc>
          <w:tcPr>
            <w:tcW w:w="1130" w:type="dxa"/>
            <w:shd w:val="clear" w:color="auto" w:fill="CDFFCD"/>
          </w:tcPr>
          <w:p w14:paraId="03363285" w14:textId="77777777" w:rsidR="008010AC" w:rsidRPr="00447012" w:rsidRDefault="008010AC" w:rsidP="00336C7B"/>
        </w:tc>
        <w:tc>
          <w:tcPr>
            <w:tcW w:w="1254" w:type="dxa"/>
            <w:shd w:val="clear" w:color="auto" w:fill="CDFFCD"/>
          </w:tcPr>
          <w:p w14:paraId="513CDD66" w14:textId="77777777" w:rsidR="008010AC" w:rsidRPr="00447012" w:rsidRDefault="008010AC" w:rsidP="00336C7B"/>
        </w:tc>
        <w:tc>
          <w:tcPr>
            <w:tcW w:w="1196" w:type="dxa"/>
            <w:shd w:val="clear" w:color="auto" w:fill="CDFFCD"/>
          </w:tcPr>
          <w:p w14:paraId="27067E08" w14:textId="77777777" w:rsidR="008010AC" w:rsidRPr="00447012" w:rsidRDefault="008010AC" w:rsidP="00336C7B"/>
        </w:tc>
        <w:tc>
          <w:tcPr>
            <w:tcW w:w="3005" w:type="dxa"/>
            <w:shd w:val="clear" w:color="auto" w:fill="CDFFCD"/>
          </w:tcPr>
          <w:p w14:paraId="3F1DB992" w14:textId="77777777" w:rsidR="008010AC" w:rsidRPr="00447012" w:rsidRDefault="008010AC" w:rsidP="00336C7B"/>
        </w:tc>
      </w:tr>
    </w:tbl>
    <w:p w14:paraId="23EC0C94" w14:textId="77777777" w:rsidR="008010AC" w:rsidRPr="00447012" w:rsidRDefault="008010AC" w:rsidP="008010AC">
      <w:pPr>
        <w:widowControl w:val="0"/>
      </w:pPr>
    </w:p>
    <w:p w14:paraId="31AB4D47" w14:textId="77777777" w:rsidR="008010AC" w:rsidRPr="00447012" w:rsidRDefault="008010AC" w:rsidP="008010AC">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8010AC" w:rsidRPr="00447012" w14:paraId="579CED28" w14:textId="77777777" w:rsidTr="00336C7B">
        <w:tc>
          <w:tcPr>
            <w:tcW w:w="11016" w:type="dxa"/>
            <w:shd w:val="clear" w:color="auto" w:fill="auto"/>
          </w:tcPr>
          <w:p w14:paraId="13C06986" w14:textId="77777777" w:rsidR="008010AC" w:rsidRPr="00447012" w:rsidRDefault="008010AC" w:rsidP="00336C7B">
            <w:pPr>
              <w:widowControl w:val="0"/>
            </w:pPr>
          </w:p>
        </w:tc>
      </w:tr>
      <w:tr w:rsidR="008010AC" w:rsidRPr="00447012" w14:paraId="33F94948" w14:textId="77777777" w:rsidTr="00336C7B">
        <w:tc>
          <w:tcPr>
            <w:tcW w:w="11016" w:type="dxa"/>
            <w:shd w:val="clear" w:color="auto" w:fill="auto"/>
          </w:tcPr>
          <w:p w14:paraId="3A42E934" w14:textId="77777777" w:rsidR="008010AC" w:rsidRPr="00447012" w:rsidRDefault="008010AC" w:rsidP="00336C7B">
            <w:pPr>
              <w:widowControl w:val="0"/>
            </w:pPr>
          </w:p>
        </w:tc>
      </w:tr>
      <w:tr w:rsidR="008010AC" w:rsidRPr="00447012" w14:paraId="43DD045B" w14:textId="77777777" w:rsidTr="00336C7B">
        <w:tc>
          <w:tcPr>
            <w:tcW w:w="11016" w:type="dxa"/>
            <w:shd w:val="clear" w:color="auto" w:fill="auto"/>
          </w:tcPr>
          <w:p w14:paraId="7D7D1D61" w14:textId="77777777" w:rsidR="008010AC" w:rsidRPr="00447012" w:rsidRDefault="008010AC" w:rsidP="00336C7B">
            <w:pPr>
              <w:widowControl w:val="0"/>
            </w:pPr>
          </w:p>
        </w:tc>
      </w:tr>
    </w:tbl>
    <w:p w14:paraId="10FCE31D" w14:textId="77777777" w:rsidR="008010AC" w:rsidRPr="00447012" w:rsidRDefault="008010AC" w:rsidP="008010AC">
      <w:pPr>
        <w:widowControl w:val="0"/>
      </w:pPr>
    </w:p>
    <w:p w14:paraId="50A19106" w14:textId="4D4A38C7" w:rsidR="008010AC" w:rsidRPr="00447012" w:rsidRDefault="008010AC" w:rsidP="008010AC">
      <w:pPr>
        <w:pStyle w:val="RqtSection"/>
      </w:pPr>
      <w:r w:rsidRPr="00447012">
        <w:t xml:space="preserve">Compliance Assessment Approach Specific to </w:t>
      </w:r>
      <w:r w:rsidR="005837B0" w:rsidRPr="00447012">
        <w:t>TOP-003</w:t>
      </w:r>
      <w:r w:rsidR="00D1001B">
        <w:t>-5</w:t>
      </w:r>
      <w:r w:rsidRPr="00447012">
        <w:t xml:space="preserve"> R</w:t>
      </w:r>
      <w:r w:rsidR="00601082" w:rsidRPr="00447012">
        <w:t>5</w:t>
      </w:r>
    </w:p>
    <w:p w14:paraId="61456393" w14:textId="77777777" w:rsidR="008010AC" w:rsidRPr="00447012" w:rsidRDefault="008010AC" w:rsidP="008010AC">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8010AC" w:rsidRPr="00447012" w14:paraId="7143CB26" w14:textId="77777777" w:rsidTr="00B50EFE">
        <w:tc>
          <w:tcPr>
            <w:tcW w:w="651" w:type="dxa"/>
          </w:tcPr>
          <w:p w14:paraId="3E09FAC9" w14:textId="77777777" w:rsidR="008010AC" w:rsidRPr="00447012" w:rsidRDefault="008010AC" w:rsidP="00BE7CFB">
            <w:pPr>
              <w:widowControl w:val="0"/>
              <w:tabs>
                <w:tab w:val="left" w:pos="0"/>
                <w:tab w:val="left" w:pos="900"/>
                <w:tab w:val="left" w:pos="6360"/>
              </w:tabs>
              <w:jc w:val="center"/>
              <w:rPr>
                <w:bCs/>
              </w:rPr>
            </w:pPr>
          </w:p>
        </w:tc>
        <w:tc>
          <w:tcPr>
            <w:tcW w:w="10139" w:type="dxa"/>
            <w:tcBorders>
              <w:bottom w:val="single" w:sz="4" w:space="0" w:color="auto"/>
            </w:tcBorders>
            <w:shd w:val="clear" w:color="auto" w:fill="DCDCFF"/>
          </w:tcPr>
          <w:p w14:paraId="1FE6B894" w14:textId="77777777" w:rsidR="008010AC" w:rsidRPr="00447012" w:rsidRDefault="00957F83" w:rsidP="00750DBB">
            <w:pPr>
              <w:widowControl w:val="0"/>
              <w:tabs>
                <w:tab w:val="left" w:pos="0"/>
                <w:tab w:val="left" w:pos="900"/>
                <w:tab w:val="left" w:pos="6360"/>
              </w:tabs>
            </w:pPr>
            <w:r w:rsidRPr="00447012">
              <w:t xml:space="preserve">(R5) For all data specifications received by </w:t>
            </w:r>
            <w:r w:rsidR="000A23A8">
              <w:t xml:space="preserve">the </w:t>
            </w:r>
            <w:r w:rsidRPr="00447012">
              <w:t xml:space="preserve">entity, review evidence and verify that </w:t>
            </w:r>
            <w:r w:rsidR="000A23A8">
              <w:t xml:space="preserve">the </w:t>
            </w:r>
            <w:r w:rsidRPr="00447012">
              <w:t>entity satisfied its obligations u</w:t>
            </w:r>
            <w:r w:rsidR="00404BA7">
              <w:t xml:space="preserve">nder the specification using: </w:t>
            </w:r>
          </w:p>
        </w:tc>
      </w:tr>
      <w:tr w:rsidR="008010AC" w:rsidRPr="00447012" w14:paraId="1F940A25" w14:textId="77777777" w:rsidTr="00B50EFE">
        <w:tc>
          <w:tcPr>
            <w:tcW w:w="651" w:type="dxa"/>
          </w:tcPr>
          <w:p w14:paraId="50D55249" w14:textId="77777777" w:rsidR="008010AC" w:rsidRPr="00447012" w:rsidRDefault="008010AC" w:rsidP="00BE7CFB">
            <w:pPr>
              <w:widowControl w:val="0"/>
              <w:tabs>
                <w:tab w:val="left" w:pos="0"/>
                <w:tab w:val="left" w:pos="900"/>
                <w:tab w:val="left" w:pos="6360"/>
              </w:tabs>
              <w:jc w:val="center"/>
              <w:rPr>
                <w:bCs/>
              </w:rPr>
            </w:pPr>
          </w:p>
        </w:tc>
        <w:tc>
          <w:tcPr>
            <w:tcW w:w="10139" w:type="dxa"/>
            <w:tcBorders>
              <w:bottom w:val="single" w:sz="4" w:space="0" w:color="auto"/>
            </w:tcBorders>
            <w:shd w:val="clear" w:color="auto" w:fill="DCDCFF"/>
          </w:tcPr>
          <w:p w14:paraId="22C2A080" w14:textId="77777777" w:rsidR="008010AC" w:rsidRPr="00447012" w:rsidRDefault="00957F83" w:rsidP="00957F83">
            <w:pPr>
              <w:widowControl w:val="0"/>
              <w:tabs>
                <w:tab w:val="left" w:pos="0"/>
                <w:tab w:val="left" w:pos="900"/>
                <w:tab w:val="left" w:pos="6360"/>
              </w:tabs>
            </w:pPr>
            <w:r w:rsidRPr="00447012">
              <w:t xml:space="preserve">(Part 5.1) A mutually agreeable format. </w:t>
            </w:r>
          </w:p>
        </w:tc>
      </w:tr>
      <w:tr w:rsidR="008010AC" w:rsidRPr="00447012" w14:paraId="5628BB95" w14:textId="77777777" w:rsidTr="000D76CB">
        <w:tc>
          <w:tcPr>
            <w:tcW w:w="651" w:type="dxa"/>
          </w:tcPr>
          <w:p w14:paraId="0D55F766" w14:textId="77777777" w:rsidR="008010AC" w:rsidRPr="00447012" w:rsidRDefault="008010AC" w:rsidP="00BE7CFB">
            <w:pPr>
              <w:widowControl w:val="0"/>
              <w:tabs>
                <w:tab w:val="left" w:pos="0"/>
                <w:tab w:val="left" w:pos="900"/>
                <w:tab w:val="left" w:pos="6360"/>
              </w:tabs>
              <w:jc w:val="center"/>
              <w:rPr>
                <w:bCs/>
              </w:rPr>
            </w:pPr>
          </w:p>
        </w:tc>
        <w:tc>
          <w:tcPr>
            <w:tcW w:w="10139" w:type="dxa"/>
            <w:shd w:val="clear" w:color="auto" w:fill="DCDCFF"/>
          </w:tcPr>
          <w:p w14:paraId="3600C23F" w14:textId="77777777" w:rsidR="008010AC" w:rsidRPr="00447012" w:rsidRDefault="00957F83" w:rsidP="00146AF4">
            <w:pPr>
              <w:widowControl w:val="0"/>
              <w:tabs>
                <w:tab w:val="left" w:pos="0"/>
                <w:tab w:val="left" w:pos="900"/>
                <w:tab w:val="left" w:pos="6360"/>
              </w:tabs>
            </w:pPr>
            <w:r w:rsidRPr="00447012">
              <w:t xml:space="preserve">(Part 5.2) </w:t>
            </w:r>
            <w:r w:rsidR="00146AF4">
              <w:t>A m</w:t>
            </w:r>
            <w:r w:rsidR="00146AF4" w:rsidRPr="00447012">
              <w:t xml:space="preserve">utually </w:t>
            </w:r>
            <w:r w:rsidRPr="00447012">
              <w:t>agreeable process for resolving data conflicts.</w:t>
            </w:r>
          </w:p>
        </w:tc>
      </w:tr>
      <w:tr w:rsidR="00957F83" w:rsidRPr="00447012" w14:paraId="299A2A92" w14:textId="77777777" w:rsidTr="000D76CB">
        <w:tc>
          <w:tcPr>
            <w:tcW w:w="651" w:type="dxa"/>
          </w:tcPr>
          <w:p w14:paraId="73B13504" w14:textId="77777777" w:rsidR="00957F83" w:rsidRPr="00447012" w:rsidRDefault="00957F83" w:rsidP="00BE7CFB">
            <w:pPr>
              <w:widowControl w:val="0"/>
              <w:tabs>
                <w:tab w:val="left" w:pos="0"/>
                <w:tab w:val="left" w:pos="900"/>
                <w:tab w:val="left" w:pos="6360"/>
              </w:tabs>
              <w:jc w:val="center"/>
              <w:rPr>
                <w:bCs/>
              </w:rPr>
            </w:pPr>
          </w:p>
        </w:tc>
        <w:tc>
          <w:tcPr>
            <w:tcW w:w="10139" w:type="dxa"/>
            <w:shd w:val="clear" w:color="auto" w:fill="DCDCFF"/>
          </w:tcPr>
          <w:p w14:paraId="704BDE40" w14:textId="77777777" w:rsidR="00957F83" w:rsidRPr="00447012" w:rsidRDefault="00957F83" w:rsidP="00336C7B">
            <w:pPr>
              <w:widowControl w:val="0"/>
              <w:tabs>
                <w:tab w:val="left" w:pos="0"/>
                <w:tab w:val="left" w:pos="900"/>
                <w:tab w:val="left" w:pos="6360"/>
              </w:tabs>
            </w:pPr>
            <w:r w:rsidRPr="00447012">
              <w:t xml:space="preserve">(Part 5.3) A mutually agreeable security protocol. </w:t>
            </w:r>
          </w:p>
        </w:tc>
      </w:tr>
      <w:tr w:rsidR="000D76CB" w:rsidRPr="00447012" w14:paraId="6F8C145F" w14:textId="77777777" w:rsidTr="000D76CB">
        <w:tc>
          <w:tcPr>
            <w:tcW w:w="10790" w:type="dxa"/>
            <w:gridSpan w:val="2"/>
            <w:shd w:val="clear" w:color="auto" w:fill="DCDCFA"/>
          </w:tcPr>
          <w:p w14:paraId="1A5FFD7B" w14:textId="77777777" w:rsidR="000D76CB" w:rsidRPr="00447012" w:rsidRDefault="000D76CB" w:rsidP="0091238D">
            <w:pPr>
              <w:widowControl w:val="0"/>
              <w:tabs>
                <w:tab w:val="left" w:pos="0"/>
                <w:tab w:val="left" w:pos="900"/>
                <w:tab w:val="left" w:pos="6360"/>
              </w:tabs>
            </w:pPr>
            <w:r w:rsidRPr="00447012">
              <w:rPr>
                <w:b/>
                <w:bCs/>
              </w:rPr>
              <w:t>Note to Auditor:</w:t>
            </w:r>
            <w:r w:rsidR="00096F97" w:rsidRPr="00447012">
              <w:t xml:space="preserve"> </w:t>
            </w:r>
          </w:p>
        </w:tc>
      </w:tr>
    </w:tbl>
    <w:p w14:paraId="6BF685A8" w14:textId="77777777" w:rsidR="008010AC" w:rsidRPr="00447012" w:rsidRDefault="008010AC" w:rsidP="008010AC">
      <w:pPr>
        <w:widowControl w:val="0"/>
        <w:tabs>
          <w:tab w:val="left" w:pos="0"/>
        </w:tabs>
        <w:rPr>
          <w:b/>
          <w:bCs/>
        </w:rPr>
      </w:pPr>
    </w:p>
    <w:p w14:paraId="6B7275B0" w14:textId="77777777" w:rsidR="008010AC" w:rsidRPr="00447012" w:rsidRDefault="008010AC" w:rsidP="008010AC">
      <w:pPr>
        <w:pStyle w:val="RqtSection"/>
        <w:rPr>
          <w:color w:val="264D74"/>
        </w:rPr>
      </w:pPr>
      <w:r w:rsidRPr="00447012">
        <w:lastRenderedPageBreak/>
        <w:t>Auditor Notes:</w:t>
      </w:r>
      <w:r w:rsidRPr="00447012">
        <w:rPr>
          <w:color w:val="264D74"/>
        </w:rPr>
        <w:t xml:space="preserve"> </w:t>
      </w:r>
    </w:p>
    <w:p w14:paraId="2119E44A" w14:textId="77777777" w:rsidR="008010AC" w:rsidRPr="00447012" w:rsidRDefault="008010AC" w:rsidP="009E14C5">
      <w:pPr>
        <w:pBdr>
          <w:top w:val="single" w:sz="4" w:space="1" w:color="auto"/>
          <w:left w:val="single" w:sz="4" w:space="4" w:color="auto"/>
          <w:bottom w:val="single" w:sz="4" w:space="1" w:color="auto"/>
          <w:right w:val="single" w:sz="4" w:space="4" w:color="auto"/>
        </w:pBdr>
        <w:rPr>
          <w:b/>
          <w:u w:val="single"/>
        </w:rPr>
      </w:pPr>
    </w:p>
    <w:p w14:paraId="7957AE64" w14:textId="77777777" w:rsidR="008010AC" w:rsidRPr="00447012" w:rsidRDefault="008010AC" w:rsidP="008010AC">
      <w:pPr>
        <w:rPr>
          <w:b/>
          <w:u w:val="single"/>
        </w:rPr>
      </w:pPr>
      <w:r w:rsidRPr="00447012">
        <w:rPr>
          <w:b/>
          <w:u w:val="single"/>
        </w:rPr>
        <w:br w:type="page"/>
      </w:r>
    </w:p>
    <w:p w14:paraId="33CA256B" w14:textId="77777777" w:rsidR="003C20AB" w:rsidRPr="00447012" w:rsidRDefault="009E11CF" w:rsidP="007D62B4">
      <w:pPr>
        <w:pStyle w:val="SectHead"/>
        <w:rPr>
          <w:szCs w:val="24"/>
        </w:rPr>
      </w:pPr>
      <w:bookmarkStart w:id="4" w:name="_Toc330463564"/>
      <w:r w:rsidRPr="00447012">
        <w:rPr>
          <w:szCs w:val="24"/>
        </w:rPr>
        <w:lastRenderedPageBreak/>
        <w:t>Additional</w:t>
      </w:r>
      <w:r w:rsidR="003C20AB" w:rsidRPr="00447012">
        <w:rPr>
          <w:szCs w:val="24"/>
        </w:rPr>
        <w:t xml:space="preserve"> I</w:t>
      </w:r>
      <w:r w:rsidR="00047231" w:rsidRPr="00447012">
        <w:rPr>
          <w:szCs w:val="24"/>
        </w:rPr>
        <w:t>n</w:t>
      </w:r>
      <w:r w:rsidR="00353E3C" w:rsidRPr="00447012">
        <w:rPr>
          <w:szCs w:val="24"/>
        </w:rPr>
        <w:t>formation</w:t>
      </w:r>
      <w:bookmarkEnd w:id="4"/>
      <w:r w:rsidR="00FD4903" w:rsidRPr="00447012">
        <w:rPr>
          <w:szCs w:val="24"/>
        </w:rPr>
        <w:t>:</w:t>
      </w:r>
    </w:p>
    <w:p w14:paraId="6D0A53B5" w14:textId="77777777" w:rsidR="007E0126" w:rsidRPr="00447012" w:rsidRDefault="007E0126"/>
    <w:p w14:paraId="403A3ECA" w14:textId="77777777" w:rsidR="00750DBB" w:rsidRPr="00C86C5A" w:rsidRDefault="00750DBB" w:rsidP="00750DBB">
      <w:pPr>
        <w:pStyle w:val="SubHead"/>
      </w:pPr>
      <w:bookmarkStart w:id="5" w:name="_Toc330463565"/>
      <w:r w:rsidRPr="00C86C5A">
        <w:rPr>
          <w:rStyle w:val="SubtitleChar"/>
          <w:rFonts w:asciiTheme="minorHAnsi" w:hAnsiTheme="minorHAnsi" w:cs="Tahoma"/>
          <w:i w:val="0"/>
          <w:color w:val="auto"/>
        </w:rPr>
        <w:t>Reliability Standard</w:t>
      </w:r>
    </w:p>
    <w:p w14:paraId="029075DF" w14:textId="3371143E" w:rsidR="009A38B0" w:rsidRDefault="002075D7" w:rsidP="009A38B0">
      <w:r>
        <w:object w:dxaOrig="1520" w:dyaOrig="988" w14:anchorId="46F1E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DC" ShapeID="_x0000_i1025" DrawAspect="Icon" ObjectID="_1737866982" r:id="rId14"/>
        </w:object>
      </w:r>
    </w:p>
    <w:p w14:paraId="7B069C30" w14:textId="77777777" w:rsidR="009A38B0" w:rsidRDefault="009A38B0" w:rsidP="009A38B0"/>
    <w:p w14:paraId="038F8350" w14:textId="061ED411" w:rsidR="009A38B0" w:rsidRDefault="009A38B0" w:rsidP="009A38B0">
      <w:r>
        <w:t xml:space="preserve">The full text of </w:t>
      </w:r>
      <w:r w:rsidR="00592C69">
        <w:t>TOP</w:t>
      </w:r>
      <w:r>
        <w:t>-00</w:t>
      </w:r>
      <w:r w:rsidR="00592C69">
        <w:t>3</w:t>
      </w:r>
      <w:r w:rsidR="00D1001B">
        <w:t>-5</w:t>
      </w:r>
      <w:r>
        <w:t xml:space="preserve"> may be found on the NERC Web Site (</w:t>
      </w:r>
      <w:r w:rsidRPr="00ED6C9C">
        <w:t>www.nerc.com</w:t>
      </w:r>
      <w:r>
        <w:t>) under “Program Areas &amp; Departments”, “Reliability Standards.”</w:t>
      </w:r>
    </w:p>
    <w:p w14:paraId="33AD4FDB" w14:textId="77777777" w:rsidR="009A38B0" w:rsidRDefault="009A38B0" w:rsidP="009A38B0"/>
    <w:p w14:paraId="39308417" w14:textId="67BA3BDB" w:rsidR="009A38B0" w:rsidRDefault="009A38B0" w:rsidP="009A38B0">
      <w:r>
        <w:t>In addition to the Reliability Standard, there is an applicable Implementation Plan available on the NERC Web Site.</w:t>
      </w:r>
    </w:p>
    <w:p w14:paraId="154837CE" w14:textId="77777777" w:rsidR="009A38B0" w:rsidRDefault="009A38B0" w:rsidP="009A38B0">
      <w:r w:rsidRPr="007A379C">
        <w:t xml:space="preserve">In addition to the Reliability Standard, there is </w:t>
      </w:r>
      <w:r>
        <w:t>background information</w:t>
      </w:r>
      <w:r w:rsidRPr="007A379C">
        <w:t xml:space="preserve"> available on the NERC Web Site.</w:t>
      </w:r>
    </w:p>
    <w:p w14:paraId="0E919E53" w14:textId="77777777" w:rsidR="009A38B0" w:rsidRDefault="009A38B0" w:rsidP="009A38B0"/>
    <w:p w14:paraId="03738A62" w14:textId="77777777" w:rsidR="009A38B0" w:rsidRDefault="009A38B0" w:rsidP="009A38B0">
      <w:r>
        <w:t>Capitalized terms in the Reliability Standard refer to terms in the NERC Glossary, which may be found on the NERC Web Site.</w:t>
      </w:r>
    </w:p>
    <w:p w14:paraId="0FCECDE6" w14:textId="77777777" w:rsidR="00750DBB" w:rsidRPr="000E3B26" w:rsidRDefault="00750DBB" w:rsidP="00750DBB"/>
    <w:p w14:paraId="1AA97EB4" w14:textId="79F0984E" w:rsidR="00F4763E" w:rsidRDefault="00F4763E" w:rsidP="00F4763E">
      <w:pPr>
        <w:pStyle w:val="SubHead"/>
      </w:pPr>
      <w:r w:rsidRPr="006C43BC">
        <w:t>Regulatory Language</w:t>
      </w:r>
    </w:p>
    <w:p w14:paraId="53ECA6CD" w14:textId="77777777" w:rsidR="00910F0A" w:rsidRPr="00795BCF" w:rsidRDefault="00910F0A" w:rsidP="00910F0A">
      <w:pPr>
        <w:rPr>
          <w:rFonts w:cstheme="minorHAnsi"/>
          <w:color w:val="auto"/>
        </w:rPr>
      </w:pPr>
      <w:r w:rsidRPr="00795BCF">
        <w:rPr>
          <w:rFonts w:cstheme="minorHAnsi"/>
          <w:color w:val="auto"/>
        </w:rPr>
        <w:t xml:space="preserve">Order Approving Cold Weather Reliability Standards, 176 FERC </w:t>
      </w:r>
      <w:r w:rsidRPr="00795BCF">
        <w:rPr>
          <w:rFonts w:cstheme="minorHAnsi"/>
        </w:rPr>
        <w:t>¶ 61,119 (2021)</w:t>
      </w:r>
      <w:r>
        <w:rPr>
          <w:rFonts w:cstheme="minorHAnsi"/>
        </w:rPr>
        <w:t>.</w:t>
      </w:r>
    </w:p>
    <w:p w14:paraId="413C9A55" w14:textId="62428A46" w:rsidR="006B58A8" w:rsidRPr="004A23D4" w:rsidRDefault="006B58A8" w:rsidP="006B58A8">
      <w:pPr>
        <w:pStyle w:val="SubHead"/>
        <w:rPr>
          <w:b w:val="0"/>
          <w:u w:val="none"/>
        </w:rPr>
      </w:pPr>
    </w:p>
    <w:p w14:paraId="071ED578" w14:textId="4CF993F5" w:rsidR="004A23D4" w:rsidRPr="004A23D4" w:rsidRDefault="004A23D4" w:rsidP="00F4763E">
      <w:pPr>
        <w:pStyle w:val="SubHead"/>
        <w:rPr>
          <w:b w:val="0"/>
          <w:u w:val="none"/>
        </w:rPr>
      </w:pPr>
      <w:r w:rsidRPr="004A23D4">
        <w:rPr>
          <w:b w:val="0"/>
          <w:u w:val="none"/>
        </w:rPr>
        <w:t xml:space="preserve">By </w:t>
      </w:r>
      <w:hyperlink r:id="rId15" w:history="1">
        <w:r w:rsidRPr="004A23D4">
          <w:rPr>
            <w:rStyle w:val="Hyperlink"/>
            <w:b w:val="0"/>
            <w:u w:val="none"/>
          </w:rPr>
          <w:t>Letter Order in Docket No. RD20-4-000 on October 30, 2020</w:t>
        </w:r>
      </w:hyperlink>
      <w:r w:rsidRPr="004A23D4">
        <w:rPr>
          <w:b w:val="0"/>
          <w:u w:val="none"/>
        </w:rPr>
        <w:t xml:space="preserve">, FERC approved proposed Reliability Standard </w:t>
      </w:r>
      <w:r>
        <w:rPr>
          <w:b w:val="0"/>
          <w:u w:val="none"/>
        </w:rPr>
        <w:t>TOP-003-4</w:t>
      </w:r>
      <w:r w:rsidRPr="004A23D4">
        <w:rPr>
          <w:b w:val="0"/>
          <w:u w:val="none"/>
        </w:rPr>
        <w:t xml:space="preserve"> as part of the project to align Reliability Standards with Registration.</w:t>
      </w:r>
    </w:p>
    <w:bookmarkEnd w:id="5"/>
    <w:p w14:paraId="4295AA7C" w14:textId="77777777" w:rsidR="002A0BDB" w:rsidRDefault="002A0BDB" w:rsidP="00CC440E">
      <w:pPr>
        <w:pStyle w:val="SubHead"/>
      </w:pPr>
    </w:p>
    <w:p w14:paraId="57311A52" w14:textId="35C78713" w:rsidR="00D54CB4" w:rsidRPr="00447012" w:rsidRDefault="00D54CB4" w:rsidP="00CC440E">
      <w:pPr>
        <w:pStyle w:val="SubHead"/>
      </w:pPr>
      <w:r w:rsidRPr="00447012">
        <w:t>Revision History</w:t>
      </w:r>
      <w:r w:rsidR="00CF0C11" w:rsidRPr="00447012">
        <w:t xml:space="preserve"> for RSAW</w:t>
      </w:r>
    </w:p>
    <w:p w14:paraId="11CB916F" w14:textId="77777777" w:rsidR="00D54CB4" w:rsidRPr="00447012" w:rsidRDefault="00D54CB4" w:rsidP="00D54CB4">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487"/>
        <w:gridCol w:w="4073"/>
      </w:tblGrid>
      <w:tr w:rsidR="002A01BD" w:rsidRPr="00447012" w14:paraId="16C7144C" w14:textId="77777777" w:rsidTr="00447012">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9971A67" w14:textId="77777777" w:rsidR="002A01BD" w:rsidRPr="00447012" w:rsidRDefault="002A01BD" w:rsidP="0025442D">
            <w:pPr>
              <w:jc w:val="center"/>
              <w:rPr>
                <w:b/>
              </w:rPr>
            </w:pPr>
            <w:r w:rsidRPr="00447012">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4DCBB68" w14:textId="77777777" w:rsidR="002A01BD" w:rsidRPr="00447012" w:rsidRDefault="002A01BD" w:rsidP="0025442D">
            <w:pPr>
              <w:jc w:val="center"/>
              <w:rPr>
                <w:b/>
              </w:rPr>
            </w:pPr>
            <w:r w:rsidRPr="00447012">
              <w:rPr>
                <w:b/>
              </w:rPr>
              <w:t>Date</w:t>
            </w:r>
          </w:p>
        </w:tc>
        <w:tc>
          <w:tcPr>
            <w:tcW w:w="3487" w:type="dxa"/>
            <w:tcBorders>
              <w:top w:val="single" w:sz="4" w:space="0" w:color="000000"/>
              <w:left w:val="single" w:sz="4" w:space="0" w:color="000000"/>
              <w:bottom w:val="single" w:sz="2" w:space="0" w:color="000000"/>
              <w:right w:val="single" w:sz="4" w:space="0" w:color="000000"/>
            </w:tcBorders>
            <w:shd w:val="pct10" w:color="auto" w:fill="auto"/>
            <w:hideMark/>
          </w:tcPr>
          <w:p w14:paraId="630E6463" w14:textId="77777777" w:rsidR="002A01BD" w:rsidRPr="00447012" w:rsidRDefault="002A01BD" w:rsidP="0025442D">
            <w:pPr>
              <w:jc w:val="center"/>
              <w:rPr>
                <w:b/>
              </w:rPr>
            </w:pPr>
            <w:r w:rsidRPr="00447012">
              <w:rPr>
                <w:b/>
              </w:rPr>
              <w:t>Reviewers</w:t>
            </w:r>
          </w:p>
        </w:tc>
        <w:tc>
          <w:tcPr>
            <w:tcW w:w="4073" w:type="dxa"/>
            <w:tcBorders>
              <w:top w:val="single" w:sz="4" w:space="0" w:color="000000"/>
              <w:left w:val="single" w:sz="4" w:space="0" w:color="000000"/>
              <w:bottom w:val="single" w:sz="2" w:space="0" w:color="000000"/>
              <w:right w:val="single" w:sz="4" w:space="0" w:color="000000"/>
            </w:tcBorders>
            <w:shd w:val="pct10" w:color="auto" w:fill="auto"/>
            <w:hideMark/>
          </w:tcPr>
          <w:p w14:paraId="3A2E217A" w14:textId="77777777" w:rsidR="002A01BD" w:rsidRPr="00447012" w:rsidRDefault="002A01BD" w:rsidP="0025442D">
            <w:pPr>
              <w:jc w:val="center"/>
              <w:rPr>
                <w:b/>
              </w:rPr>
            </w:pPr>
            <w:r w:rsidRPr="00447012">
              <w:rPr>
                <w:b/>
              </w:rPr>
              <w:t>Revision Description</w:t>
            </w:r>
          </w:p>
        </w:tc>
      </w:tr>
      <w:tr w:rsidR="00B96E21" w:rsidRPr="00447012" w14:paraId="43880487" w14:textId="77777777" w:rsidTr="00447012">
        <w:tc>
          <w:tcPr>
            <w:tcW w:w="1016" w:type="dxa"/>
            <w:tcBorders>
              <w:top w:val="single" w:sz="4" w:space="0" w:color="000000"/>
              <w:left w:val="single" w:sz="4" w:space="0" w:color="000000"/>
              <w:bottom w:val="single" w:sz="4" w:space="0" w:color="000000"/>
              <w:right w:val="single" w:sz="4" w:space="0" w:color="000000"/>
            </w:tcBorders>
            <w:vAlign w:val="center"/>
          </w:tcPr>
          <w:p w14:paraId="6E626C51" w14:textId="77777777" w:rsidR="00B96E21" w:rsidRPr="00447012" w:rsidRDefault="00B96E21" w:rsidP="00B96E21">
            <w:pPr>
              <w:jc w:val="center"/>
            </w:pPr>
            <w:r w:rsidRPr="00447012">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E24EEB" w14:textId="36E16C46" w:rsidR="00B96E21" w:rsidRPr="00447012" w:rsidRDefault="00B96E21" w:rsidP="0035469E">
            <w:pPr>
              <w:jc w:val="center"/>
            </w:pPr>
            <w:r w:rsidRPr="00447012">
              <w:t>0</w:t>
            </w:r>
            <w:r w:rsidR="002A0BDB">
              <w:t>2</w:t>
            </w:r>
            <w:r w:rsidRPr="00447012">
              <w:t>/</w:t>
            </w:r>
            <w:r w:rsidR="002A0BDB">
              <w:t>1</w:t>
            </w:r>
            <w:r w:rsidR="0035469E">
              <w:t>4</w:t>
            </w:r>
            <w:r w:rsidRPr="00447012">
              <w:t>/20</w:t>
            </w:r>
            <w:r w:rsidR="006B01F1">
              <w:t>2</w:t>
            </w:r>
            <w:r w:rsidR="002B4B5E">
              <w:t>3</w:t>
            </w:r>
          </w:p>
        </w:tc>
        <w:tc>
          <w:tcPr>
            <w:tcW w:w="3487" w:type="dxa"/>
            <w:tcBorders>
              <w:top w:val="single" w:sz="4" w:space="0" w:color="000000"/>
              <w:left w:val="single" w:sz="4" w:space="0" w:color="000000"/>
              <w:bottom w:val="single" w:sz="4" w:space="0" w:color="000000"/>
              <w:right w:val="single" w:sz="4" w:space="0" w:color="000000"/>
            </w:tcBorders>
            <w:vAlign w:val="center"/>
          </w:tcPr>
          <w:p w14:paraId="14FA7201" w14:textId="4BF99659" w:rsidR="00B96E21" w:rsidRPr="00447012" w:rsidRDefault="006B01F1" w:rsidP="006B01F1">
            <w:r>
              <w:t>NERC Compliance, RSAWTF</w:t>
            </w:r>
          </w:p>
        </w:tc>
        <w:tc>
          <w:tcPr>
            <w:tcW w:w="4073" w:type="dxa"/>
            <w:tcBorders>
              <w:top w:val="single" w:sz="4" w:space="0" w:color="000000"/>
              <w:left w:val="single" w:sz="4" w:space="0" w:color="000000"/>
              <w:bottom w:val="single" w:sz="4" w:space="0" w:color="000000"/>
              <w:right w:val="single" w:sz="4" w:space="0" w:color="000000"/>
            </w:tcBorders>
          </w:tcPr>
          <w:p w14:paraId="66F441AA" w14:textId="77777777" w:rsidR="00B96E21" w:rsidRPr="00447012" w:rsidRDefault="00B96E21" w:rsidP="00B96E21">
            <w:r w:rsidRPr="00447012">
              <w:t>New Document</w:t>
            </w:r>
          </w:p>
        </w:tc>
      </w:tr>
    </w:tbl>
    <w:p w14:paraId="188D62EF" w14:textId="77777777" w:rsidR="00D54CB4" w:rsidRPr="00447012" w:rsidRDefault="00D54CB4" w:rsidP="006A4FA9"/>
    <w:sectPr w:rsidR="00D54CB4" w:rsidRPr="00447012"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345BF7" w16cex:dateUtc="2022-12-02T19:11:00Z"/>
  <w16cex:commentExtensible w16cex:durableId="273460F4" w16cex:dateUtc="2022-12-02T19:33:00Z"/>
  <w16cex:commentExtensible w16cex:durableId="2734610F" w16cex:dateUtc="2022-12-02T19:33:00Z"/>
  <w16cex:commentExtensible w16cex:durableId="27346212" w16cex:dateUtc="2022-12-0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A92C6A" w16cid:durableId="27345BF7"/>
  <w16cid:commentId w16cid:paraId="17D1E741" w16cid:durableId="273460F4"/>
  <w16cid:commentId w16cid:paraId="1FDCD331" w16cid:durableId="2773A1C3"/>
  <w16cid:commentId w16cid:paraId="13C5ED29" w16cid:durableId="2734610F"/>
  <w16cid:commentId w16cid:paraId="1BD334DD" w16cid:durableId="2773A1C5"/>
  <w16cid:commentId w16cid:paraId="77CA0D74" w16cid:durableId="2773A1C6"/>
  <w16cid:commentId w16cid:paraId="3611F133" w16cid:durableId="27346212"/>
  <w16cid:commentId w16cid:paraId="320991C1" w16cid:durableId="2773A1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1355" w14:textId="77777777" w:rsidR="00F818D1" w:rsidRDefault="00F818D1">
      <w:r>
        <w:separator/>
      </w:r>
    </w:p>
  </w:endnote>
  <w:endnote w:type="continuationSeparator" w:id="0">
    <w:p w14:paraId="36FEC75E" w14:textId="77777777" w:rsidR="00F818D1" w:rsidRDefault="00F818D1">
      <w:r>
        <w:continuationSeparator/>
      </w:r>
    </w:p>
  </w:endnote>
  <w:endnote w:type="continuationNotice" w:id="1">
    <w:p w14:paraId="2F62DC03" w14:textId="77777777" w:rsidR="00F818D1" w:rsidRDefault="00F818D1"/>
  </w:endnote>
  <w:endnote w:id="2">
    <w:p w14:paraId="06F78032" w14:textId="1F11F9A4" w:rsidR="00F818D1" w:rsidRDefault="00F818D1">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w:t>
      </w:r>
      <w:r>
        <w:rPr>
          <w:sz w:val="18"/>
        </w:rPr>
        <w:t>,</w:t>
      </w:r>
      <w:r w:rsidRPr="009C6343">
        <w:rPr>
          <w:sz w:val="18"/>
        </w:rPr>
        <w:t xml:space="preserve">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Bold">
    <w:panose1 w:val="020B0804030504040204"/>
    <w:charset w:val="00"/>
    <w:family w:val="auto"/>
    <w:pitch w:val="variable"/>
    <w:sig w:usb0="E1002AFF" w:usb1="C000605B" w:usb2="00000029"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CEA1" w14:textId="3B2BAB29" w:rsidR="00F818D1" w:rsidRPr="001D34F6" w:rsidRDefault="00F818D1" w:rsidP="00FC52CB">
    <w:pPr>
      <w:pStyle w:val="Footer"/>
    </w:pPr>
    <w:r w:rsidRPr="001D34F6">
      <w:t xml:space="preserve">NERC Reliability Standard Audit Worksheet </w:t>
    </w:r>
  </w:p>
  <w:p w14:paraId="7A2CDC9D" w14:textId="77777777" w:rsidR="00F818D1" w:rsidRPr="001D34F6" w:rsidRDefault="00F818D1" w:rsidP="00FC52CB">
    <w:pPr>
      <w:pStyle w:val="Footer"/>
    </w:pPr>
    <w:r w:rsidRPr="00FC52CB">
      <w:t>Audit</w:t>
    </w:r>
    <w:r>
      <w:t xml:space="preserve"> ID</w:t>
    </w:r>
    <w:r w:rsidRPr="001D34F6">
      <w:t xml:space="preserve">: </w:t>
    </w:r>
    <w:r w:rsidRPr="00F019DB">
      <w:t>Audit ID if available; or NCRnnnnn-YYYYMMDD</w:t>
    </w:r>
  </w:p>
  <w:p w14:paraId="261862FB" w14:textId="4D31FC88" w:rsidR="00F818D1" w:rsidRPr="008C17EB" w:rsidRDefault="00F818D1" w:rsidP="00FC52CB">
    <w:pPr>
      <w:pStyle w:val="Footer"/>
    </w:pPr>
    <w:r w:rsidRPr="001D34F6">
      <w:t>RSAW Version: RSAW_</w:t>
    </w:r>
    <w:r>
      <w:rPr>
        <w:color w:val="0070C0"/>
      </w:rPr>
      <w:t>TOP-003-5_2023_v1</w:t>
    </w:r>
    <w:r>
      <w:t xml:space="preserve"> Revision Date:</w:t>
    </w:r>
    <w:r>
      <w:rPr>
        <w:color w:val="0070C0"/>
      </w:rPr>
      <w:t xml:space="preserve"> </w:t>
    </w:r>
    <w:r w:rsidR="002A0BDB">
      <w:rPr>
        <w:color w:val="0070C0"/>
      </w:rPr>
      <w:t xml:space="preserve">February </w:t>
    </w:r>
    <w:r>
      <w:rPr>
        <w:color w:val="0070C0"/>
      </w:rPr>
      <w:t xml:space="preserve">2023 </w:t>
    </w:r>
    <w:r w:rsidRPr="00DB5B73">
      <w:t>RSAW Template</w:t>
    </w:r>
    <w:r>
      <w:t>: RSAW2014R1.2</w:t>
    </w:r>
  </w:p>
  <w:p w14:paraId="1099F90C" w14:textId="6B486664" w:rsidR="00F818D1" w:rsidRPr="0071254D" w:rsidRDefault="00F818D1" w:rsidP="00B72A51">
    <w:pPr>
      <w:pStyle w:val="Footer"/>
      <w:jc w:val="center"/>
    </w:pPr>
    <w:r w:rsidRPr="0071254D">
      <w:rPr>
        <w:rStyle w:val="PageNumber"/>
      </w:rPr>
      <w:fldChar w:fldCharType="begin"/>
    </w:r>
    <w:r w:rsidRPr="0071254D">
      <w:rPr>
        <w:rStyle w:val="PageNumber"/>
      </w:rPr>
      <w:instrText xml:space="preserve"> PAGE </w:instrText>
    </w:r>
    <w:r w:rsidRPr="0071254D">
      <w:rPr>
        <w:rStyle w:val="PageNumber"/>
      </w:rPr>
      <w:fldChar w:fldCharType="separate"/>
    </w:r>
    <w:r w:rsidR="00BD10C0">
      <w:rPr>
        <w:rStyle w:val="PageNumber"/>
        <w:noProof/>
      </w:rPr>
      <w:t>14</w:t>
    </w:r>
    <w:r w:rsidRPr="0071254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8436" w14:textId="77777777" w:rsidR="00F818D1" w:rsidRDefault="00F818D1">
      <w:r>
        <w:separator/>
      </w:r>
    </w:p>
  </w:footnote>
  <w:footnote w:type="continuationSeparator" w:id="0">
    <w:p w14:paraId="340BE03E" w14:textId="77777777" w:rsidR="00F818D1" w:rsidRDefault="00F818D1">
      <w:r>
        <w:continuationSeparator/>
      </w:r>
    </w:p>
  </w:footnote>
  <w:footnote w:type="continuationNotice" w:id="1">
    <w:p w14:paraId="794E2233" w14:textId="77777777" w:rsidR="00F818D1" w:rsidRDefault="00F818D1"/>
  </w:footnote>
  <w:footnote w:id="2">
    <w:p w14:paraId="1A6D6342" w14:textId="69B33A24" w:rsidR="00F818D1" w:rsidRPr="00523667" w:rsidRDefault="00F818D1" w:rsidP="00523667">
      <w:pPr>
        <w:pStyle w:val="FootnoteText"/>
      </w:pPr>
      <w:r w:rsidRPr="00523667">
        <w:rPr>
          <w:rStyle w:val="FootnoteReference"/>
          <w:vertAlign w:val="baseline"/>
        </w:rPr>
        <w:footnoteRef/>
      </w:r>
      <w:r w:rsidRPr="00523667">
        <w:t xml:space="preserve"> 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1859B7D" w14:textId="77777777" w:rsidR="00F818D1" w:rsidRPr="004F562B" w:rsidRDefault="00F818D1" w:rsidP="00523667">
      <w:pPr>
        <w:pStyle w:val="FootnoteText"/>
      </w:pPr>
    </w:p>
    <w:p w14:paraId="2DAAF350" w14:textId="5D448B52" w:rsidR="00F818D1" w:rsidRPr="004F562B" w:rsidRDefault="00F818D1" w:rsidP="00523667">
      <w:pPr>
        <w:pStyle w:val="FootnoteText"/>
      </w:pPr>
      <w:r w:rsidRPr="004F562B">
        <w:t>The NERC RSAW language contained within this document provides a non</w:t>
      </w:r>
      <w:r w:rsidRPr="004F562B">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24502EE" w14:textId="77777777" w:rsidR="00F818D1" w:rsidRPr="00523667" w:rsidRDefault="00F818D1" w:rsidP="00523667">
      <w:pPr>
        <w:pStyle w:val="FootnoteText"/>
      </w:pPr>
    </w:p>
  </w:footnote>
  <w:footnote w:id="3">
    <w:p w14:paraId="7C8E2725" w14:textId="77777777" w:rsidR="00F818D1" w:rsidRPr="005E228B" w:rsidRDefault="00F818D1" w:rsidP="00523667">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4920" w14:textId="6277A5DA" w:rsidR="00F818D1" w:rsidRDefault="00F818D1" w:rsidP="00FC52CB">
    <w:pPr>
      <w:pStyle w:val="Header"/>
    </w:pPr>
  </w:p>
  <w:p w14:paraId="68E80406" w14:textId="788F1419" w:rsidR="00F818D1" w:rsidRPr="00750DBB" w:rsidRDefault="00F818D1" w:rsidP="00750DBB">
    <w:pPr>
      <w:pStyle w:val="Header"/>
      <w:jc w:val="center"/>
      <w:rPr>
        <w:rFonts w:ascii="Tahoma" w:hAnsi="Tahoma" w:cs="Tahoma"/>
        <w:b/>
      </w:rPr>
    </w:pPr>
    <w:r w:rsidRPr="00750DBB">
      <w:rPr>
        <w:rFonts w:ascii="Tahoma" w:hAnsi="Tahoma" w:cs="Tahoma"/>
        <w:b/>
      </w:rPr>
      <w:t>NERC Reliability Standard Audit Worksheet</w:t>
    </w:r>
  </w:p>
  <w:p w14:paraId="27EF4B40" w14:textId="77777777" w:rsidR="00F818D1" w:rsidRDefault="00F818D1" w:rsidP="00FC52CB">
    <w:pPr>
      <w:pStyle w:val="Header"/>
    </w:pPr>
    <w:r>
      <w:rPr>
        <w:noProof/>
      </w:rPr>
      <w:drawing>
        <wp:inline distT="0" distB="0" distL="0" distR="0" wp14:anchorId="56A98CCC" wp14:editId="418B5CA1">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2268D66" w14:textId="77777777" w:rsidR="00F818D1" w:rsidRDefault="00F818D1" w:rsidP="00FC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54328"/>
    <w:multiLevelType w:val="multilevel"/>
    <w:tmpl w:val="10D2C64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BD6887"/>
    <w:multiLevelType w:val="multilevel"/>
    <w:tmpl w:val="AA94832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1B6F2240"/>
    <w:multiLevelType w:val="multilevel"/>
    <w:tmpl w:val="10D2C64A"/>
    <w:numStyleLink w:val="Style1"/>
  </w:abstractNum>
  <w:abstractNum w:abstractNumId="6" w15:restartNumberingAfterBreak="0">
    <w:nsid w:val="1DF15A0D"/>
    <w:multiLevelType w:val="multilevel"/>
    <w:tmpl w:val="821284A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20F055ED"/>
    <w:multiLevelType w:val="multilevel"/>
    <w:tmpl w:val="10D2C64A"/>
    <w:styleLink w:val="Style1"/>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71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B93E28"/>
    <w:multiLevelType w:val="multilevel"/>
    <w:tmpl w:val="ACBAE20A"/>
    <w:lvl w:ilvl="0">
      <w:start w:val="1"/>
      <w:numFmt w:val="decimal"/>
      <w:lvlText w:val="%1"/>
      <w:lvlJc w:val="left"/>
      <w:pPr>
        <w:ind w:left="363" w:hanging="360"/>
      </w:pPr>
      <w:rPr>
        <w:rFonts w:hint="default"/>
      </w:rPr>
    </w:lvl>
    <w:lvl w:ilvl="1">
      <w:start w:val="1"/>
      <w:numFmt w:val="none"/>
      <w:lvlText w:val="2.1."/>
      <w:lvlJc w:val="left"/>
      <w:pPr>
        <w:ind w:left="1803" w:hanging="360"/>
      </w:pPr>
      <w:rPr>
        <w:rFonts w:hint="default"/>
        <w:b/>
      </w:rPr>
    </w:lvl>
    <w:lvl w:ilvl="2">
      <w:start w:val="1"/>
      <w:numFmt w:val="decimal"/>
      <w:lvlText w:val="%1.%2.%3"/>
      <w:lvlJc w:val="left"/>
      <w:pPr>
        <w:ind w:left="3603" w:hanging="720"/>
      </w:pPr>
      <w:rPr>
        <w:rFonts w:hint="default"/>
      </w:rPr>
    </w:lvl>
    <w:lvl w:ilvl="3">
      <w:start w:val="1"/>
      <w:numFmt w:val="decimal"/>
      <w:lvlText w:val="%1.%2.%3.%4"/>
      <w:lvlJc w:val="left"/>
      <w:pPr>
        <w:ind w:left="5043" w:hanging="720"/>
      </w:pPr>
      <w:rPr>
        <w:rFonts w:hint="default"/>
      </w:rPr>
    </w:lvl>
    <w:lvl w:ilvl="4">
      <w:start w:val="1"/>
      <w:numFmt w:val="decimal"/>
      <w:lvlText w:val="%1.%2.%3.%4.%5"/>
      <w:lvlJc w:val="left"/>
      <w:pPr>
        <w:ind w:left="6843" w:hanging="1080"/>
      </w:pPr>
      <w:rPr>
        <w:rFonts w:hint="default"/>
      </w:rPr>
    </w:lvl>
    <w:lvl w:ilvl="5">
      <w:start w:val="1"/>
      <w:numFmt w:val="decimal"/>
      <w:lvlText w:val="%1.%2.%3.%4.%5.%6"/>
      <w:lvlJc w:val="left"/>
      <w:pPr>
        <w:ind w:left="8283" w:hanging="1080"/>
      </w:pPr>
      <w:rPr>
        <w:rFonts w:hint="default"/>
      </w:rPr>
    </w:lvl>
    <w:lvl w:ilvl="6">
      <w:start w:val="1"/>
      <w:numFmt w:val="decimal"/>
      <w:lvlText w:val="%1.%2.%3.%4.%5.%6.%7"/>
      <w:lvlJc w:val="left"/>
      <w:pPr>
        <w:ind w:left="10083" w:hanging="1440"/>
      </w:pPr>
      <w:rPr>
        <w:rFonts w:hint="default"/>
      </w:rPr>
    </w:lvl>
    <w:lvl w:ilvl="7">
      <w:start w:val="1"/>
      <w:numFmt w:val="decimal"/>
      <w:lvlText w:val="%1.%2.%3.%4.%5.%6.%7.%8"/>
      <w:lvlJc w:val="left"/>
      <w:pPr>
        <w:ind w:left="11523" w:hanging="1440"/>
      </w:pPr>
      <w:rPr>
        <w:rFonts w:hint="default"/>
      </w:rPr>
    </w:lvl>
    <w:lvl w:ilvl="8">
      <w:start w:val="1"/>
      <w:numFmt w:val="decimal"/>
      <w:lvlText w:val="%1.%2.%3.%4.%5.%6.%7.%8.%9"/>
      <w:lvlJc w:val="left"/>
      <w:pPr>
        <w:ind w:left="12963" w:hanging="1440"/>
      </w:pPr>
      <w:rPr>
        <w:rFonts w:hint="default"/>
      </w:rPr>
    </w:lvl>
  </w:abstractNum>
  <w:abstractNum w:abstractNumId="9"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2DF705EA"/>
    <w:multiLevelType w:val="multilevel"/>
    <w:tmpl w:val="6CE6256E"/>
    <w:lvl w:ilvl="0">
      <w:start w:val="1"/>
      <w:numFmt w:val="decimal"/>
      <w:lvlText w:val="%1"/>
      <w:lvlJc w:val="left"/>
      <w:pPr>
        <w:ind w:left="360" w:hanging="360"/>
      </w:pPr>
      <w:rPr>
        <w:rFonts w:hint="default"/>
      </w:rPr>
    </w:lvl>
    <w:lvl w:ilvl="1">
      <w:start w:val="1"/>
      <w:numFmt w:val="decimal"/>
      <w:lvlText w:val="%2.4"/>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315C51D5"/>
    <w:multiLevelType w:val="multilevel"/>
    <w:tmpl w:val="6CE6256E"/>
    <w:lvl w:ilvl="0">
      <w:start w:val="1"/>
      <w:numFmt w:val="decimal"/>
      <w:lvlText w:val="%1"/>
      <w:lvlJc w:val="left"/>
      <w:pPr>
        <w:ind w:left="360" w:hanging="360"/>
      </w:pPr>
      <w:rPr>
        <w:rFonts w:hint="default"/>
      </w:rPr>
    </w:lvl>
    <w:lvl w:ilvl="1">
      <w:start w:val="1"/>
      <w:numFmt w:val="decimal"/>
      <w:lvlText w:val="%2.4"/>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31E85E9D"/>
    <w:multiLevelType w:val="multilevel"/>
    <w:tmpl w:val="5C385AA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32DD7389"/>
    <w:multiLevelType w:val="multilevel"/>
    <w:tmpl w:val="10D2C64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5" w15:restartNumberingAfterBreak="0">
    <w:nsid w:val="4603329F"/>
    <w:multiLevelType w:val="multilevel"/>
    <w:tmpl w:val="A5C641F6"/>
    <w:lvl w:ilvl="0">
      <w:start w:val="1"/>
      <w:numFmt w:val="decimal"/>
      <w:pStyle w:val="Requirement"/>
      <w:lvlText w:val="R%1."/>
      <w:lvlJc w:val="left"/>
      <w:pPr>
        <w:tabs>
          <w:tab w:val="num" w:pos="1116"/>
        </w:tabs>
        <w:ind w:left="1116"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40"/>
        </w:tabs>
        <w:ind w:left="1440"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8"/>
        </w:tabs>
        <w:ind w:left="2160"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9066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547E50"/>
    <w:multiLevelType w:val="multilevel"/>
    <w:tmpl w:val="C8A2A2A0"/>
    <w:lvl w:ilvl="0">
      <w:start w:val="1"/>
      <w:numFmt w:val="decimal"/>
      <w:lvlText w:val="%1"/>
      <w:lvlJc w:val="left"/>
      <w:pPr>
        <w:ind w:left="360" w:hanging="360"/>
      </w:pPr>
      <w:rPr>
        <w:rFonts w:hint="default"/>
      </w:rPr>
    </w:lvl>
    <w:lvl w:ilvl="1">
      <w:start w:val="1"/>
      <w:numFmt w:val="decimal"/>
      <w:lvlText w:val="%2.4"/>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077D90"/>
    <w:multiLevelType w:val="multilevel"/>
    <w:tmpl w:val="10D2C64A"/>
    <w:numStyleLink w:val="Style1"/>
  </w:abstractNum>
  <w:num w:numId="1">
    <w:abstractNumId w:val="15"/>
  </w:num>
  <w:num w:numId="2">
    <w:abstractNumId w:val="19"/>
  </w:num>
  <w:num w:numId="3">
    <w:abstractNumId w:val="14"/>
  </w:num>
  <w:num w:numId="4">
    <w:abstractNumId w:val="16"/>
  </w:num>
  <w:num w:numId="5">
    <w:abstractNumId w:val="12"/>
  </w:num>
  <w:num w:numId="6">
    <w:abstractNumId w:val="4"/>
  </w:num>
  <w:num w:numId="7">
    <w:abstractNumId w:val="19"/>
  </w:num>
  <w:num w:numId="8">
    <w:abstractNumId w:val="19"/>
  </w:num>
  <w:num w:numId="9">
    <w:abstractNumId w:val="6"/>
  </w:num>
  <w:num w:numId="10">
    <w:abstractNumId w:val="14"/>
  </w:num>
  <w:num w:numId="11">
    <w:abstractNumId w:val="14"/>
  </w:num>
  <w:num w:numId="12">
    <w:abstractNumId w:val="2"/>
  </w:num>
  <w:num w:numId="13">
    <w:abstractNumId w:val="9"/>
  </w:num>
  <w:num w:numId="14">
    <w:abstractNumId w:val="1"/>
  </w:num>
  <w:num w:numId="15">
    <w:abstractNumId w:val="0"/>
  </w:num>
  <w:num w:numId="16">
    <w:abstractNumId w:val="19"/>
  </w:num>
  <w:num w:numId="17">
    <w:abstractNumId w:val="14"/>
  </w:num>
  <w:num w:numId="18">
    <w:abstractNumId w:val="19"/>
  </w:num>
  <w:num w:numId="19">
    <w:abstractNumId w:val="14"/>
  </w:num>
  <w:num w:numId="20">
    <w:abstractNumId w:val="19"/>
  </w:num>
  <w:num w:numId="21">
    <w:abstractNumId w:val="14"/>
  </w:num>
  <w:num w:numId="22">
    <w:abstractNumId w:val="19"/>
  </w:num>
  <w:num w:numId="23">
    <w:abstractNumId w:val="14"/>
  </w:num>
  <w:num w:numId="24">
    <w:abstractNumId w:val="19"/>
  </w:num>
  <w:num w:numId="25">
    <w:abstractNumId w:val="19"/>
  </w:num>
  <w:num w:numId="26">
    <w:abstractNumId w:val="19"/>
  </w:num>
  <w:num w:numId="27">
    <w:abstractNumId w:val="19"/>
  </w:num>
  <w:num w:numId="28">
    <w:abstractNumId w:val="18"/>
  </w:num>
  <w:num w:numId="29">
    <w:abstractNumId w:val="10"/>
  </w:num>
  <w:num w:numId="30">
    <w:abstractNumId w:val="11"/>
  </w:num>
  <w:num w:numId="31">
    <w:abstractNumId w:val="8"/>
  </w:num>
  <w:num w:numId="32">
    <w:abstractNumId w:val="14"/>
  </w:num>
  <w:num w:numId="33">
    <w:abstractNumId w:val="14"/>
  </w:num>
  <w:num w:numId="34">
    <w:abstractNumId w:val="14"/>
  </w:num>
  <w:num w:numId="35">
    <w:abstractNumId w:val="14"/>
  </w:num>
  <w:num w:numId="36">
    <w:abstractNumId w:val="14"/>
  </w:num>
  <w:num w:numId="37">
    <w:abstractNumId w:val="3"/>
  </w:num>
  <w:num w:numId="38">
    <w:abstractNumId w:val="14"/>
  </w:num>
  <w:num w:numId="39">
    <w:abstractNumId w:val="14"/>
  </w:num>
  <w:num w:numId="40">
    <w:abstractNumId w:val="14"/>
  </w:num>
  <w:num w:numId="41">
    <w:abstractNumId w:val="14"/>
  </w:num>
  <w:num w:numId="42">
    <w:abstractNumId w:val="14"/>
  </w:num>
  <w:num w:numId="43">
    <w:abstractNumId w:val="13"/>
  </w:num>
  <w:num w:numId="44">
    <w:abstractNumId w:val="7"/>
  </w:num>
  <w:num w:numId="45">
    <w:abstractNumId w:val="20"/>
  </w:num>
  <w:num w:numId="46">
    <w:abstractNumId w:val="17"/>
  </w:num>
  <w:num w:numId="47">
    <w:abstractNumId w:val="5"/>
    <w:lvlOverride w:ilvl="3">
      <w:lvl w:ilvl="3">
        <w:start w:val="1"/>
        <w:numFmt w:val="decimal"/>
        <w:lvlText w:val="%1.%2.%3.%4."/>
        <w:lvlJc w:val="left"/>
        <w:pPr>
          <w:ind w:left="4068" w:hanging="648"/>
        </w:pPr>
        <w:rPr>
          <w:rFonts w:hint="default"/>
          <w:b w:val="0"/>
          <w:bCs w:val="0"/>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4CB0"/>
    <w:rsid w:val="00075B20"/>
    <w:rsid w:val="00077313"/>
    <w:rsid w:val="0008149C"/>
    <w:rsid w:val="00082DC8"/>
    <w:rsid w:val="000849D2"/>
    <w:rsid w:val="000849DD"/>
    <w:rsid w:val="00087F7F"/>
    <w:rsid w:val="000907F2"/>
    <w:rsid w:val="00091FA4"/>
    <w:rsid w:val="00096F97"/>
    <w:rsid w:val="00097452"/>
    <w:rsid w:val="000A1C8F"/>
    <w:rsid w:val="000A1F3A"/>
    <w:rsid w:val="000A23A8"/>
    <w:rsid w:val="000A4050"/>
    <w:rsid w:val="000A46BA"/>
    <w:rsid w:val="000A56B5"/>
    <w:rsid w:val="000A7FA0"/>
    <w:rsid w:val="000B0E7C"/>
    <w:rsid w:val="000B1A54"/>
    <w:rsid w:val="000B2F8B"/>
    <w:rsid w:val="000B681C"/>
    <w:rsid w:val="000B6877"/>
    <w:rsid w:val="000C282B"/>
    <w:rsid w:val="000C3341"/>
    <w:rsid w:val="000C509C"/>
    <w:rsid w:val="000C57A5"/>
    <w:rsid w:val="000C7A6E"/>
    <w:rsid w:val="000D09F7"/>
    <w:rsid w:val="000D157D"/>
    <w:rsid w:val="000D2BA4"/>
    <w:rsid w:val="000D3E6A"/>
    <w:rsid w:val="000D57B1"/>
    <w:rsid w:val="000D6739"/>
    <w:rsid w:val="000D69B0"/>
    <w:rsid w:val="000D76CB"/>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2B5A"/>
    <w:rsid w:val="000F3D32"/>
    <w:rsid w:val="000F62C0"/>
    <w:rsid w:val="000F6D7D"/>
    <w:rsid w:val="000F723F"/>
    <w:rsid w:val="000F77A1"/>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3186"/>
    <w:rsid w:val="00135B25"/>
    <w:rsid w:val="0013627F"/>
    <w:rsid w:val="00137112"/>
    <w:rsid w:val="00142616"/>
    <w:rsid w:val="00142A0C"/>
    <w:rsid w:val="001463DA"/>
    <w:rsid w:val="00146AF4"/>
    <w:rsid w:val="0015166E"/>
    <w:rsid w:val="001566E4"/>
    <w:rsid w:val="00157B1C"/>
    <w:rsid w:val="001600CB"/>
    <w:rsid w:val="00161974"/>
    <w:rsid w:val="00161BCD"/>
    <w:rsid w:val="00162927"/>
    <w:rsid w:val="00163905"/>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A6E3E"/>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4821"/>
    <w:rsid w:val="001E6C18"/>
    <w:rsid w:val="001E74CB"/>
    <w:rsid w:val="001E7885"/>
    <w:rsid w:val="001F068A"/>
    <w:rsid w:val="001F4070"/>
    <w:rsid w:val="00200BB7"/>
    <w:rsid w:val="00200C28"/>
    <w:rsid w:val="00200CB2"/>
    <w:rsid w:val="002024E6"/>
    <w:rsid w:val="002027AA"/>
    <w:rsid w:val="002066DB"/>
    <w:rsid w:val="002075D7"/>
    <w:rsid w:val="00207E8C"/>
    <w:rsid w:val="002103E2"/>
    <w:rsid w:val="00210513"/>
    <w:rsid w:val="00210BAE"/>
    <w:rsid w:val="002111D4"/>
    <w:rsid w:val="00212EEE"/>
    <w:rsid w:val="00213D72"/>
    <w:rsid w:val="00214DF3"/>
    <w:rsid w:val="002152B0"/>
    <w:rsid w:val="002159B1"/>
    <w:rsid w:val="00216D60"/>
    <w:rsid w:val="00217196"/>
    <w:rsid w:val="00222481"/>
    <w:rsid w:val="00223F03"/>
    <w:rsid w:val="00224B6E"/>
    <w:rsid w:val="00224F11"/>
    <w:rsid w:val="00225322"/>
    <w:rsid w:val="00226184"/>
    <w:rsid w:val="00231A38"/>
    <w:rsid w:val="00234DD6"/>
    <w:rsid w:val="00236B31"/>
    <w:rsid w:val="00237055"/>
    <w:rsid w:val="0024036F"/>
    <w:rsid w:val="00240AAB"/>
    <w:rsid w:val="002420D5"/>
    <w:rsid w:val="0024538A"/>
    <w:rsid w:val="002460D2"/>
    <w:rsid w:val="002462CB"/>
    <w:rsid w:val="00246DD2"/>
    <w:rsid w:val="00247004"/>
    <w:rsid w:val="002515D8"/>
    <w:rsid w:val="00252ABD"/>
    <w:rsid w:val="0025442D"/>
    <w:rsid w:val="002613DD"/>
    <w:rsid w:val="002628BA"/>
    <w:rsid w:val="002659B1"/>
    <w:rsid w:val="00270B72"/>
    <w:rsid w:val="00270C4A"/>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247C"/>
    <w:rsid w:val="00293B3D"/>
    <w:rsid w:val="00293D2F"/>
    <w:rsid w:val="00294318"/>
    <w:rsid w:val="00295776"/>
    <w:rsid w:val="00296AB3"/>
    <w:rsid w:val="00297D67"/>
    <w:rsid w:val="002A01BD"/>
    <w:rsid w:val="002A0890"/>
    <w:rsid w:val="002A0BDB"/>
    <w:rsid w:val="002A297F"/>
    <w:rsid w:val="002A384E"/>
    <w:rsid w:val="002A3B82"/>
    <w:rsid w:val="002A73FC"/>
    <w:rsid w:val="002B4B5E"/>
    <w:rsid w:val="002C0108"/>
    <w:rsid w:val="002C053D"/>
    <w:rsid w:val="002C10B1"/>
    <w:rsid w:val="002C6994"/>
    <w:rsid w:val="002C78F4"/>
    <w:rsid w:val="002C7972"/>
    <w:rsid w:val="002C7EE7"/>
    <w:rsid w:val="002D10DA"/>
    <w:rsid w:val="002D13CC"/>
    <w:rsid w:val="002D2FDD"/>
    <w:rsid w:val="002D333F"/>
    <w:rsid w:val="002D3F14"/>
    <w:rsid w:val="002D5177"/>
    <w:rsid w:val="002D5704"/>
    <w:rsid w:val="002D7192"/>
    <w:rsid w:val="002E11CD"/>
    <w:rsid w:val="002E24FB"/>
    <w:rsid w:val="002F16A7"/>
    <w:rsid w:val="002F3FA2"/>
    <w:rsid w:val="002F6CEE"/>
    <w:rsid w:val="0030012B"/>
    <w:rsid w:val="00304350"/>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6A9C"/>
    <w:rsid w:val="00336C7B"/>
    <w:rsid w:val="003379A2"/>
    <w:rsid w:val="00340802"/>
    <w:rsid w:val="0034396E"/>
    <w:rsid w:val="00345FA1"/>
    <w:rsid w:val="00346551"/>
    <w:rsid w:val="00346CA1"/>
    <w:rsid w:val="0035254C"/>
    <w:rsid w:val="00352AC9"/>
    <w:rsid w:val="00353E3C"/>
    <w:rsid w:val="00353EC7"/>
    <w:rsid w:val="0035469E"/>
    <w:rsid w:val="00354CBA"/>
    <w:rsid w:val="003612BA"/>
    <w:rsid w:val="003613BA"/>
    <w:rsid w:val="003613F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7FF2"/>
    <w:rsid w:val="003A134C"/>
    <w:rsid w:val="003A2E40"/>
    <w:rsid w:val="003A35BF"/>
    <w:rsid w:val="003A3B76"/>
    <w:rsid w:val="003A64CA"/>
    <w:rsid w:val="003A705F"/>
    <w:rsid w:val="003B2DE1"/>
    <w:rsid w:val="003B5E7B"/>
    <w:rsid w:val="003B6708"/>
    <w:rsid w:val="003C0AF1"/>
    <w:rsid w:val="003C191F"/>
    <w:rsid w:val="003C20AB"/>
    <w:rsid w:val="003C5A9F"/>
    <w:rsid w:val="003C629F"/>
    <w:rsid w:val="003C64CF"/>
    <w:rsid w:val="003C68D9"/>
    <w:rsid w:val="003D1343"/>
    <w:rsid w:val="003D28AA"/>
    <w:rsid w:val="003D7039"/>
    <w:rsid w:val="003E1473"/>
    <w:rsid w:val="003E1E03"/>
    <w:rsid w:val="003E2299"/>
    <w:rsid w:val="003E2468"/>
    <w:rsid w:val="003E40F6"/>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2C6"/>
    <w:rsid w:val="00402C3E"/>
    <w:rsid w:val="00404BA7"/>
    <w:rsid w:val="00406C2D"/>
    <w:rsid w:val="00407099"/>
    <w:rsid w:val="004112A9"/>
    <w:rsid w:val="00411369"/>
    <w:rsid w:val="004123B0"/>
    <w:rsid w:val="00413564"/>
    <w:rsid w:val="00413952"/>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012"/>
    <w:rsid w:val="004500CD"/>
    <w:rsid w:val="0045153B"/>
    <w:rsid w:val="00451897"/>
    <w:rsid w:val="00452214"/>
    <w:rsid w:val="00453A44"/>
    <w:rsid w:val="00454791"/>
    <w:rsid w:val="004563E3"/>
    <w:rsid w:val="00456BF5"/>
    <w:rsid w:val="00462069"/>
    <w:rsid w:val="00462B56"/>
    <w:rsid w:val="0046364E"/>
    <w:rsid w:val="00464FDB"/>
    <w:rsid w:val="00465F5F"/>
    <w:rsid w:val="0046671F"/>
    <w:rsid w:val="00466C07"/>
    <w:rsid w:val="00467D57"/>
    <w:rsid w:val="00470ADE"/>
    <w:rsid w:val="00471785"/>
    <w:rsid w:val="00471D99"/>
    <w:rsid w:val="004743A2"/>
    <w:rsid w:val="0047440B"/>
    <w:rsid w:val="004768F2"/>
    <w:rsid w:val="0048223A"/>
    <w:rsid w:val="00490283"/>
    <w:rsid w:val="0049303A"/>
    <w:rsid w:val="00495257"/>
    <w:rsid w:val="0049553E"/>
    <w:rsid w:val="00495745"/>
    <w:rsid w:val="004969DC"/>
    <w:rsid w:val="004A1D06"/>
    <w:rsid w:val="004A23D4"/>
    <w:rsid w:val="004A2ABA"/>
    <w:rsid w:val="004A308D"/>
    <w:rsid w:val="004A3B7B"/>
    <w:rsid w:val="004A5CF9"/>
    <w:rsid w:val="004A78D6"/>
    <w:rsid w:val="004B0169"/>
    <w:rsid w:val="004B49D0"/>
    <w:rsid w:val="004C2391"/>
    <w:rsid w:val="004C4781"/>
    <w:rsid w:val="004C52B9"/>
    <w:rsid w:val="004D0009"/>
    <w:rsid w:val="004D04FC"/>
    <w:rsid w:val="004D0513"/>
    <w:rsid w:val="004D0BCE"/>
    <w:rsid w:val="004D163A"/>
    <w:rsid w:val="004D2907"/>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07F1B"/>
    <w:rsid w:val="00511010"/>
    <w:rsid w:val="00512FE1"/>
    <w:rsid w:val="00521BBC"/>
    <w:rsid w:val="00522415"/>
    <w:rsid w:val="00522C5C"/>
    <w:rsid w:val="00523401"/>
    <w:rsid w:val="00523667"/>
    <w:rsid w:val="00524217"/>
    <w:rsid w:val="005242D1"/>
    <w:rsid w:val="005244B2"/>
    <w:rsid w:val="00525998"/>
    <w:rsid w:val="0053140B"/>
    <w:rsid w:val="00531618"/>
    <w:rsid w:val="00531B09"/>
    <w:rsid w:val="00531DDB"/>
    <w:rsid w:val="00533EAB"/>
    <w:rsid w:val="005341A7"/>
    <w:rsid w:val="0053450E"/>
    <w:rsid w:val="00535622"/>
    <w:rsid w:val="00540008"/>
    <w:rsid w:val="005403FB"/>
    <w:rsid w:val="00542761"/>
    <w:rsid w:val="005466D8"/>
    <w:rsid w:val="005477A9"/>
    <w:rsid w:val="00550866"/>
    <w:rsid w:val="005527F9"/>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545"/>
    <w:rsid w:val="005818FD"/>
    <w:rsid w:val="005837B0"/>
    <w:rsid w:val="005849DE"/>
    <w:rsid w:val="00592C69"/>
    <w:rsid w:val="00593F04"/>
    <w:rsid w:val="00595014"/>
    <w:rsid w:val="005957F8"/>
    <w:rsid w:val="00596810"/>
    <w:rsid w:val="00597D26"/>
    <w:rsid w:val="005A021F"/>
    <w:rsid w:val="005A2F7B"/>
    <w:rsid w:val="005A430B"/>
    <w:rsid w:val="005B13AC"/>
    <w:rsid w:val="005B17AD"/>
    <w:rsid w:val="005B25E0"/>
    <w:rsid w:val="005B3B4E"/>
    <w:rsid w:val="005B5FC2"/>
    <w:rsid w:val="005B6B7F"/>
    <w:rsid w:val="005B73D1"/>
    <w:rsid w:val="005B77C7"/>
    <w:rsid w:val="005C30AC"/>
    <w:rsid w:val="005C3556"/>
    <w:rsid w:val="005C359A"/>
    <w:rsid w:val="005C5B55"/>
    <w:rsid w:val="005C664E"/>
    <w:rsid w:val="005D062D"/>
    <w:rsid w:val="005D0B81"/>
    <w:rsid w:val="005D0DA7"/>
    <w:rsid w:val="005D4351"/>
    <w:rsid w:val="005D6887"/>
    <w:rsid w:val="005D6B07"/>
    <w:rsid w:val="005D6C3D"/>
    <w:rsid w:val="005D7AED"/>
    <w:rsid w:val="005E228B"/>
    <w:rsid w:val="005E2665"/>
    <w:rsid w:val="005E3D17"/>
    <w:rsid w:val="005E4EA3"/>
    <w:rsid w:val="005F38C9"/>
    <w:rsid w:val="005F4033"/>
    <w:rsid w:val="005F411D"/>
    <w:rsid w:val="005F43DA"/>
    <w:rsid w:val="005F5555"/>
    <w:rsid w:val="005F783F"/>
    <w:rsid w:val="005F7CC9"/>
    <w:rsid w:val="00600A9A"/>
    <w:rsid w:val="00601082"/>
    <w:rsid w:val="00601F88"/>
    <w:rsid w:val="00602021"/>
    <w:rsid w:val="00612470"/>
    <w:rsid w:val="00612CA0"/>
    <w:rsid w:val="00612CD9"/>
    <w:rsid w:val="0061316F"/>
    <w:rsid w:val="00617764"/>
    <w:rsid w:val="00617A9F"/>
    <w:rsid w:val="0062089D"/>
    <w:rsid w:val="00620E73"/>
    <w:rsid w:val="00621B47"/>
    <w:rsid w:val="00625077"/>
    <w:rsid w:val="00625AD2"/>
    <w:rsid w:val="00631B15"/>
    <w:rsid w:val="00631FDB"/>
    <w:rsid w:val="00634133"/>
    <w:rsid w:val="00635FB0"/>
    <w:rsid w:val="00642345"/>
    <w:rsid w:val="00642AE9"/>
    <w:rsid w:val="0064547F"/>
    <w:rsid w:val="006477F2"/>
    <w:rsid w:val="00651481"/>
    <w:rsid w:val="00654818"/>
    <w:rsid w:val="00654B57"/>
    <w:rsid w:val="00660E26"/>
    <w:rsid w:val="00661A57"/>
    <w:rsid w:val="00661C69"/>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D69"/>
    <w:rsid w:val="00695EC3"/>
    <w:rsid w:val="0069679A"/>
    <w:rsid w:val="006A1AAE"/>
    <w:rsid w:val="006A2650"/>
    <w:rsid w:val="006A4FA9"/>
    <w:rsid w:val="006A79D5"/>
    <w:rsid w:val="006B01F1"/>
    <w:rsid w:val="006B0C28"/>
    <w:rsid w:val="006B15BB"/>
    <w:rsid w:val="006B23C2"/>
    <w:rsid w:val="006B2624"/>
    <w:rsid w:val="006B3DBC"/>
    <w:rsid w:val="006B58A8"/>
    <w:rsid w:val="006C2E95"/>
    <w:rsid w:val="006C43BC"/>
    <w:rsid w:val="006C4940"/>
    <w:rsid w:val="006C6597"/>
    <w:rsid w:val="006D1AA0"/>
    <w:rsid w:val="006D6BDF"/>
    <w:rsid w:val="006E1ABD"/>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5D82"/>
    <w:rsid w:val="00716670"/>
    <w:rsid w:val="00717180"/>
    <w:rsid w:val="00721842"/>
    <w:rsid w:val="00723735"/>
    <w:rsid w:val="007244C7"/>
    <w:rsid w:val="007254B0"/>
    <w:rsid w:val="00725A88"/>
    <w:rsid w:val="0072720A"/>
    <w:rsid w:val="00727AC8"/>
    <w:rsid w:val="0073112E"/>
    <w:rsid w:val="00731E2B"/>
    <w:rsid w:val="00731F2C"/>
    <w:rsid w:val="0073245D"/>
    <w:rsid w:val="00741770"/>
    <w:rsid w:val="007456A8"/>
    <w:rsid w:val="00747591"/>
    <w:rsid w:val="00750DBB"/>
    <w:rsid w:val="00752E20"/>
    <w:rsid w:val="00752E9F"/>
    <w:rsid w:val="007560B9"/>
    <w:rsid w:val="007563D8"/>
    <w:rsid w:val="0075658E"/>
    <w:rsid w:val="0075724C"/>
    <w:rsid w:val="00760FD3"/>
    <w:rsid w:val="00762707"/>
    <w:rsid w:val="00763025"/>
    <w:rsid w:val="00763804"/>
    <w:rsid w:val="00763816"/>
    <w:rsid w:val="00764CF1"/>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404B"/>
    <w:rsid w:val="007950F6"/>
    <w:rsid w:val="007955E5"/>
    <w:rsid w:val="007965AD"/>
    <w:rsid w:val="007968E0"/>
    <w:rsid w:val="0079799E"/>
    <w:rsid w:val="00797F9E"/>
    <w:rsid w:val="007A03C8"/>
    <w:rsid w:val="007A379C"/>
    <w:rsid w:val="007A3A04"/>
    <w:rsid w:val="007A42E3"/>
    <w:rsid w:val="007A4620"/>
    <w:rsid w:val="007A5922"/>
    <w:rsid w:val="007A677F"/>
    <w:rsid w:val="007A6F24"/>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0F86"/>
    <w:rsid w:val="007D1A8C"/>
    <w:rsid w:val="007D3700"/>
    <w:rsid w:val="007D4D88"/>
    <w:rsid w:val="007D54E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0AC"/>
    <w:rsid w:val="00801C99"/>
    <w:rsid w:val="00802A3F"/>
    <w:rsid w:val="00802D70"/>
    <w:rsid w:val="00803D25"/>
    <w:rsid w:val="0080586F"/>
    <w:rsid w:val="0080748F"/>
    <w:rsid w:val="008117A5"/>
    <w:rsid w:val="00812336"/>
    <w:rsid w:val="00813503"/>
    <w:rsid w:val="00816182"/>
    <w:rsid w:val="00816AB5"/>
    <w:rsid w:val="008208DB"/>
    <w:rsid w:val="0082291E"/>
    <w:rsid w:val="00825468"/>
    <w:rsid w:val="00825D4B"/>
    <w:rsid w:val="00831345"/>
    <w:rsid w:val="00831668"/>
    <w:rsid w:val="00831BBF"/>
    <w:rsid w:val="00832575"/>
    <w:rsid w:val="008325C7"/>
    <w:rsid w:val="0083544A"/>
    <w:rsid w:val="00835E74"/>
    <w:rsid w:val="00837600"/>
    <w:rsid w:val="00840479"/>
    <w:rsid w:val="00841C38"/>
    <w:rsid w:val="00843343"/>
    <w:rsid w:val="00844512"/>
    <w:rsid w:val="00844653"/>
    <w:rsid w:val="00844B29"/>
    <w:rsid w:val="00844F2C"/>
    <w:rsid w:val="00844FA9"/>
    <w:rsid w:val="00846168"/>
    <w:rsid w:val="00846332"/>
    <w:rsid w:val="0085007A"/>
    <w:rsid w:val="0085214F"/>
    <w:rsid w:val="00852C67"/>
    <w:rsid w:val="0085322B"/>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15BA"/>
    <w:rsid w:val="0089385F"/>
    <w:rsid w:val="008943A3"/>
    <w:rsid w:val="00894C04"/>
    <w:rsid w:val="00895015"/>
    <w:rsid w:val="00895204"/>
    <w:rsid w:val="008952D0"/>
    <w:rsid w:val="0089534B"/>
    <w:rsid w:val="0089703B"/>
    <w:rsid w:val="008971D2"/>
    <w:rsid w:val="00897E04"/>
    <w:rsid w:val="008A08CF"/>
    <w:rsid w:val="008A2BAF"/>
    <w:rsid w:val="008A2F89"/>
    <w:rsid w:val="008A3C2C"/>
    <w:rsid w:val="008A4ACF"/>
    <w:rsid w:val="008B08A7"/>
    <w:rsid w:val="008B1BC1"/>
    <w:rsid w:val="008B43AD"/>
    <w:rsid w:val="008B4D59"/>
    <w:rsid w:val="008B5A0B"/>
    <w:rsid w:val="008C17EB"/>
    <w:rsid w:val="008C243D"/>
    <w:rsid w:val="008C2DE4"/>
    <w:rsid w:val="008C330D"/>
    <w:rsid w:val="008C595A"/>
    <w:rsid w:val="008C65D1"/>
    <w:rsid w:val="008C7867"/>
    <w:rsid w:val="008D042B"/>
    <w:rsid w:val="008D14DE"/>
    <w:rsid w:val="008D2944"/>
    <w:rsid w:val="008D31F6"/>
    <w:rsid w:val="008D4860"/>
    <w:rsid w:val="008D4C17"/>
    <w:rsid w:val="008D5470"/>
    <w:rsid w:val="008E0BB4"/>
    <w:rsid w:val="008E177D"/>
    <w:rsid w:val="008E2539"/>
    <w:rsid w:val="008E2A7F"/>
    <w:rsid w:val="008E321A"/>
    <w:rsid w:val="008E5AE5"/>
    <w:rsid w:val="008F0515"/>
    <w:rsid w:val="008F1748"/>
    <w:rsid w:val="008F22AC"/>
    <w:rsid w:val="008F2578"/>
    <w:rsid w:val="008F300B"/>
    <w:rsid w:val="008F37ED"/>
    <w:rsid w:val="008F4B9F"/>
    <w:rsid w:val="008F56D6"/>
    <w:rsid w:val="008F656E"/>
    <w:rsid w:val="008F7086"/>
    <w:rsid w:val="00900AF8"/>
    <w:rsid w:val="0090102F"/>
    <w:rsid w:val="00901C8B"/>
    <w:rsid w:val="00901DC2"/>
    <w:rsid w:val="009024E8"/>
    <w:rsid w:val="00903A94"/>
    <w:rsid w:val="00904CC3"/>
    <w:rsid w:val="00910F0A"/>
    <w:rsid w:val="0091238D"/>
    <w:rsid w:val="009171D3"/>
    <w:rsid w:val="0092246E"/>
    <w:rsid w:val="009238FB"/>
    <w:rsid w:val="00923919"/>
    <w:rsid w:val="00923FD5"/>
    <w:rsid w:val="00927C84"/>
    <w:rsid w:val="0093027E"/>
    <w:rsid w:val="0093048F"/>
    <w:rsid w:val="00933543"/>
    <w:rsid w:val="0093423F"/>
    <w:rsid w:val="0093605C"/>
    <w:rsid w:val="00936323"/>
    <w:rsid w:val="0094008C"/>
    <w:rsid w:val="00940747"/>
    <w:rsid w:val="00942833"/>
    <w:rsid w:val="00942A86"/>
    <w:rsid w:val="00943650"/>
    <w:rsid w:val="00946799"/>
    <w:rsid w:val="00946D4D"/>
    <w:rsid w:val="00947870"/>
    <w:rsid w:val="009518B1"/>
    <w:rsid w:val="00952B5D"/>
    <w:rsid w:val="00953613"/>
    <w:rsid w:val="00953AD0"/>
    <w:rsid w:val="00953B08"/>
    <w:rsid w:val="00955457"/>
    <w:rsid w:val="0095786E"/>
    <w:rsid w:val="00957F83"/>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345"/>
    <w:rsid w:val="00985E91"/>
    <w:rsid w:val="009907A3"/>
    <w:rsid w:val="009926E6"/>
    <w:rsid w:val="00993D5D"/>
    <w:rsid w:val="00994420"/>
    <w:rsid w:val="00995115"/>
    <w:rsid w:val="009A0137"/>
    <w:rsid w:val="009A38B0"/>
    <w:rsid w:val="009A39CD"/>
    <w:rsid w:val="009A6AE5"/>
    <w:rsid w:val="009A7698"/>
    <w:rsid w:val="009A7E88"/>
    <w:rsid w:val="009B0010"/>
    <w:rsid w:val="009B1165"/>
    <w:rsid w:val="009B299B"/>
    <w:rsid w:val="009B42B5"/>
    <w:rsid w:val="009B5778"/>
    <w:rsid w:val="009B631D"/>
    <w:rsid w:val="009C03E5"/>
    <w:rsid w:val="009C3AAE"/>
    <w:rsid w:val="009C4442"/>
    <w:rsid w:val="009C6343"/>
    <w:rsid w:val="009D1C01"/>
    <w:rsid w:val="009D2E9C"/>
    <w:rsid w:val="009D54C0"/>
    <w:rsid w:val="009D79B0"/>
    <w:rsid w:val="009E08E2"/>
    <w:rsid w:val="009E11CF"/>
    <w:rsid w:val="009E14C5"/>
    <w:rsid w:val="009E37EB"/>
    <w:rsid w:val="009E398F"/>
    <w:rsid w:val="009E4B99"/>
    <w:rsid w:val="009E5FE4"/>
    <w:rsid w:val="009F1427"/>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3B9"/>
    <w:rsid w:val="00A33684"/>
    <w:rsid w:val="00A33C62"/>
    <w:rsid w:val="00A348F0"/>
    <w:rsid w:val="00A4052F"/>
    <w:rsid w:val="00A41C91"/>
    <w:rsid w:val="00A42C32"/>
    <w:rsid w:val="00A46A02"/>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63B7"/>
    <w:rsid w:val="00AB7D5B"/>
    <w:rsid w:val="00AC0EC3"/>
    <w:rsid w:val="00AC38BE"/>
    <w:rsid w:val="00AC5876"/>
    <w:rsid w:val="00AC6D06"/>
    <w:rsid w:val="00AD0F1F"/>
    <w:rsid w:val="00AD1B00"/>
    <w:rsid w:val="00AD32EC"/>
    <w:rsid w:val="00AD41F0"/>
    <w:rsid w:val="00AD42DF"/>
    <w:rsid w:val="00AD482F"/>
    <w:rsid w:val="00AD50F8"/>
    <w:rsid w:val="00AD780D"/>
    <w:rsid w:val="00AD79E2"/>
    <w:rsid w:val="00AE0D96"/>
    <w:rsid w:val="00AE0E26"/>
    <w:rsid w:val="00AE0E65"/>
    <w:rsid w:val="00AE20AE"/>
    <w:rsid w:val="00AE2FDD"/>
    <w:rsid w:val="00AE53C7"/>
    <w:rsid w:val="00AE59A1"/>
    <w:rsid w:val="00AE63AE"/>
    <w:rsid w:val="00AE6F53"/>
    <w:rsid w:val="00AE7BCD"/>
    <w:rsid w:val="00AF0B3E"/>
    <w:rsid w:val="00AF1605"/>
    <w:rsid w:val="00AF2C58"/>
    <w:rsid w:val="00AF453F"/>
    <w:rsid w:val="00AF6EF7"/>
    <w:rsid w:val="00AF7D36"/>
    <w:rsid w:val="00B018EF"/>
    <w:rsid w:val="00B01F43"/>
    <w:rsid w:val="00B03363"/>
    <w:rsid w:val="00B05F9B"/>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F8C"/>
    <w:rsid w:val="00B33F74"/>
    <w:rsid w:val="00B34149"/>
    <w:rsid w:val="00B34A4D"/>
    <w:rsid w:val="00B36178"/>
    <w:rsid w:val="00B36888"/>
    <w:rsid w:val="00B37794"/>
    <w:rsid w:val="00B409C9"/>
    <w:rsid w:val="00B41505"/>
    <w:rsid w:val="00B424C4"/>
    <w:rsid w:val="00B430D3"/>
    <w:rsid w:val="00B44AFB"/>
    <w:rsid w:val="00B4689F"/>
    <w:rsid w:val="00B4701C"/>
    <w:rsid w:val="00B475D0"/>
    <w:rsid w:val="00B47B9A"/>
    <w:rsid w:val="00B50EFE"/>
    <w:rsid w:val="00B51643"/>
    <w:rsid w:val="00B51A68"/>
    <w:rsid w:val="00B52EA0"/>
    <w:rsid w:val="00B52FB6"/>
    <w:rsid w:val="00B6135E"/>
    <w:rsid w:val="00B63668"/>
    <w:rsid w:val="00B64448"/>
    <w:rsid w:val="00B704E1"/>
    <w:rsid w:val="00B71AB2"/>
    <w:rsid w:val="00B72A51"/>
    <w:rsid w:val="00B72D9E"/>
    <w:rsid w:val="00B75AB9"/>
    <w:rsid w:val="00B7780E"/>
    <w:rsid w:val="00B80378"/>
    <w:rsid w:val="00B80BD8"/>
    <w:rsid w:val="00B81EDD"/>
    <w:rsid w:val="00B846C9"/>
    <w:rsid w:val="00B84764"/>
    <w:rsid w:val="00B8504E"/>
    <w:rsid w:val="00B91D9C"/>
    <w:rsid w:val="00B922F1"/>
    <w:rsid w:val="00B92377"/>
    <w:rsid w:val="00B934FC"/>
    <w:rsid w:val="00B951FA"/>
    <w:rsid w:val="00B95A98"/>
    <w:rsid w:val="00B96E21"/>
    <w:rsid w:val="00B970C5"/>
    <w:rsid w:val="00B97B16"/>
    <w:rsid w:val="00BA0B6D"/>
    <w:rsid w:val="00BA1C4D"/>
    <w:rsid w:val="00BA268F"/>
    <w:rsid w:val="00BA2D99"/>
    <w:rsid w:val="00BA35D2"/>
    <w:rsid w:val="00BA5285"/>
    <w:rsid w:val="00BA612E"/>
    <w:rsid w:val="00BB1818"/>
    <w:rsid w:val="00BB361A"/>
    <w:rsid w:val="00BB56C9"/>
    <w:rsid w:val="00BB7C45"/>
    <w:rsid w:val="00BC1C98"/>
    <w:rsid w:val="00BC3264"/>
    <w:rsid w:val="00BC483D"/>
    <w:rsid w:val="00BC5D35"/>
    <w:rsid w:val="00BD10C0"/>
    <w:rsid w:val="00BD16F3"/>
    <w:rsid w:val="00BD1C31"/>
    <w:rsid w:val="00BD2281"/>
    <w:rsid w:val="00BD2AE8"/>
    <w:rsid w:val="00BD350A"/>
    <w:rsid w:val="00BD5C60"/>
    <w:rsid w:val="00BE1322"/>
    <w:rsid w:val="00BE6293"/>
    <w:rsid w:val="00BE6A84"/>
    <w:rsid w:val="00BE7CFB"/>
    <w:rsid w:val="00BF371A"/>
    <w:rsid w:val="00BF4502"/>
    <w:rsid w:val="00BF5118"/>
    <w:rsid w:val="00BF5DEB"/>
    <w:rsid w:val="00BF62D7"/>
    <w:rsid w:val="00BF6CB1"/>
    <w:rsid w:val="00BF76AD"/>
    <w:rsid w:val="00C00476"/>
    <w:rsid w:val="00C01958"/>
    <w:rsid w:val="00C0317C"/>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3898"/>
    <w:rsid w:val="00C65EA7"/>
    <w:rsid w:val="00C67F84"/>
    <w:rsid w:val="00C70160"/>
    <w:rsid w:val="00C70589"/>
    <w:rsid w:val="00C714F2"/>
    <w:rsid w:val="00C73FA7"/>
    <w:rsid w:val="00C77448"/>
    <w:rsid w:val="00C774E6"/>
    <w:rsid w:val="00C7794F"/>
    <w:rsid w:val="00C80F10"/>
    <w:rsid w:val="00C83A02"/>
    <w:rsid w:val="00C84EF3"/>
    <w:rsid w:val="00C918A9"/>
    <w:rsid w:val="00C92664"/>
    <w:rsid w:val="00C93B05"/>
    <w:rsid w:val="00C94FD7"/>
    <w:rsid w:val="00C95AB2"/>
    <w:rsid w:val="00C9691F"/>
    <w:rsid w:val="00C97F92"/>
    <w:rsid w:val="00CA03CA"/>
    <w:rsid w:val="00CA0BFC"/>
    <w:rsid w:val="00CA1613"/>
    <w:rsid w:val="00CA4831"/>
    <w:rsid w:val="00CA4A89"/>
    <w:rsid w:val="00CB2A0C"/>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544E"/>
    <w:rsid w:val="00CE6B67"/>
    <w:rsid w:val="00CE75DB"/>
    <w:rsid w:val="00CF03FB"/>
    <w:rsid w:val="00CF0AAE"/>
    <w:rsid w:val="00CF0C11"/>
    <w:rsid w:val="00CF11C0"/>
    <w:rsid w:val="00CF34B1"/>
    <w:rsid w:val="00CF3624"/>
    <w:rsid w:val="00CF3723"/>
    <w:rsid w:val="00CF3D3F"/>
    <w:rsid w:val="00CF61BB"/>
    <w:rsid w:val="00CF648F"/>
    <w:rsid w:val="00D02FD4"/>
    <w:rsid w:val="00D07095"/>
    <w:rsid w:val="00D07A91"/>
    <w:rsid w:val="00D1001B"/>
    <w:rsid w:val="00D10A9B"/>
    <w:rsid w:val="00D10C9C"/>
    <w:rsid w:val="00D12881"/>
    <w:rsid w:val="00D13C8B"/>
    <w:rsid w:val="00D147D8"/>
    <w:rsid w:val="00D16C97"/>
    <w:rsid w:val="00D2147F"/>
    <w:rsid w:val="00D24F8D"/>
    <w:rsid w:val="00D26B88"/>
    <w:rsid w:val="00D26BE6"/>
    <w:rsid w:val="00D31315"/>
    <w:rsid w:val="00D318DD"/>
    <w:rsid w:val="00D32FE6"/>
    <w:rsid w:val="00D33FAE"/>
    <w:rsid w:val="00D35720"/>
    <w:rsid w:val="00D43DD8"/>
    <w:rsid w:val="00D45743"/>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0C88"/>
    <w:rsid w:val="00D81B7A"/>
    <w:rsid w:val="00D829E8"/>
    <w:rsid w:val="00D83B7A"/>
    <w:rsid w:val="00D83D7B"/>
    <w:rsid w:val="00D83EAD"/>
    <w:rsid w:val="00D8401D"/>
    <w:rsid w:val="00D84286"/>
    <w:rsid w:val="00D85634"/>
    <w:rsid w:val="00D85E93"/>
    <w:rsid w:val="00D92B5B"/>
    <w:rsid w:val="00D94725"/>
    <w:rsid w:val="00D95B09"/>
    <w:rsid w:val="00D9659B"/>
    <w:rsid w:val="00D97B2E"/>
    <w:rsid w:val="00D97E2A"/>
    <w:rsid w:val="00DA0136"/>
    <w:rsid w:val="00DA0ABB"/>
    <w:rsid w:val="00DA25C6"/>
    <w:rsid w:val="00DA28EB"/>
    <w:rsid w:val="00DA32DE"/>
    <w:rsid w:val="00DA433E"/>
    <w:rsid w:val="00DA5596"/>
    <w:rsid w:val="00DA6FA3"/>
    <w:rsid w:val="00DA739A"/>
    <w:rsid w:val="00DA7E8F"/>
    <w:rsid w:val="00DB0720"/>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6498"/>
    <w:rsid w:val="00DC7486"/>
    <w:rsid w:val="00DC750A"/>
    <w:rsid w:val="00DD04E9"/>
    <w:rsid w:val="00DD52AE"/>
    <w:rsid w:val="00DE042E"/>
    <w:rsid w:val="00DE17E7"/>
    <w:rsid w:val="00DE3EDF"/>
    <w:rsid w:val="00DE7710"/>
    <w:rsid w:val="00DF1389"/>
    <w:rsid w:val="00DF7167"/>
    <w:rsid w:val="00E021B9"/>
    <w:rsid w:val="00E02E53"/>
    <w:rsid w:val="00E04F8A"/>
    <w:rsid w:val="00E05C9C"/>
    <w:rsid w:val="00E06F83"/>
    <w:rsid w:val="00E108E9"/>
    <w:rsid w:val="00E10999"/>
    <w:rsid w:val="00E117F6"/>
    <w:rsid w:val="00E12480"/>
    <w:rsid w:val="00E146BF"/>
    <w:rsid w:val="00E14D21"/>
    <w:rsid w:val="00E17C3A"/>
    <w:rsid w:val="00E20296"/>
    <w:rsid w:val="00E2064C"/>
    <w:rsid w:val="00E20772"/>
    <w:rsid w:val="00E2325E"/>
    <w:rsid w:val="00E23553"/>
    <w:rsid w:val="00E23800"/>
    <w:rsid w:val="00E2574E"/>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07B8"/>
    <w:rsid w:val="00E92133"/>
    <w:rsid w:val="00E93CB5"/>
    <w:rsid w:val="00E9579B"/>
    <w:rsid w:val="00E957B7"/>
    <w:rsid w:val="00E97917"/>
    <w:rsid w:val="00E97D83"/>
    <w:rsid w:val="00EA0542"/>
    <w:rsid w:val="00EA0558"/>
    <w:rsid w:val="00EA3627"/>
    <w:rsid w:val="00EA6FC9"/>
    <w:rsid w:val="00EA7141"/>
    <w:rsid w:val="00EB0214"/>
    <w:rsid w:val="00EB1A0B"/>
    <w:rsid w:val="00EB3222"/>
    <w:rsid w:val="00EB527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14E3"/>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17D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4763E"/>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18D1"/>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1D5F"/>
    <w:rsid w:val="00FB5C93"/>
    <w:rsid w:val="00FB6506"/>
    <w:rsid w:val="00FB7AF2"/>
    <w:rsid w:val="00FC0D5B"/>
    <w:rsid w:val="00FC52CB"/>
    <w:rsid w:val="00FC607C"/>
    <w:rsid w:val="00FC65F2"/>
    <w:rsid w:val="00FD167E"/>
    <w:rsid w:val="00FD2823"/>
    <w:rsid w:val="00FD2CDC"/>
    <w:rsid w:val="00FD3A19"/>
    <w:rsid w:val="00FD4903"/>
    <w:rsid w:val="00FD5025"/>
    <w:rsid w:val="00FD531A"/>
    <w:rsid w:val="00FD5355"/>
    <w:rsid w:val="00FD580F"/>
    <w:rsid w:val="00FD60B9"/>
    <w:rsid w:val="00FE1251"/>
    <w:rsid w:val="00FE1D24"/>
    <w:rsid w:val="00FE2602"/>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46264C"/>
  <w15:docId w15:val="{CD89957F-F5F7-4064-88AA-196AD48A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8A"/>
    <w:pPr>
      <w:autoSpaceDE w:val="0"/>
      <w:autoSpaceDN w:val="0"/>
      <w:adjustRightInd w:val="0"/>
    </w:pPr>
    <w:rPr>
      <w:rFonts w:cs="Arial"/>
    </w:rPr>
  </w:style>
  <w:style w:type="paragraph" w:styleId="Heading1">
    <w:name w:val="heading 1"/>
    <w:basedOn w:val="Normal"/>
    <w:next w:val="Normal"/>
    <w:link w:val="Heading1Char"/>
    <w:rsid w:val="00E04F8A"/>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C0317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C0317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C0317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C031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E04F8A"/>
    <w:pPr>
      <w:widowControl w:val="0"/>
      <w:tabs>
        <w:tab w:val="center" w:pos="5400"/>
      </w:tabs>
    </w:pPr>
    <w:rPr>
      <w:rFonts w:cs="Times New Roman"/>
    </w:rPr>
  </w:style>
  <w:style w:type="paragraph" w:customStyle="1" w:styleId="Style16">
    <w:name w:val="Style16"/>
    <w:basedOn w:val="Normal"/>
    <w:uiPriority w:val="99"/>
    <w:rsid w:val="00E04F8A"/>
    <w:pPr>
      <w:widowControl w:val="0"/>
      <w:tabs>
        <w:tab w:val="center" w:pos="5399"/>
      </w:tabs>
    </w:pPr>
    <w:rPr>
      <w:rFonts w:cs="Times New Roman"/>
    </w:rPr>
  </w:style>
  <w:style w:type="paragraph" w:styleId="Header">
    <w:name w:val="header"/>
    <w:basedOn w:val="Normal"/>
    <w:link w:val="HeaderChar"/>
    <w:uiPriority w:val="99"/>
    <w:unhideWhenUsed/>
    <w:rsid w:val="00E04F8A"/>
    <w:pPr>
      <w:tabs>
        <w:tab w:val="center" w:pos="4680"/>
        <w:tab w:val="right" w:pos="9360"/>
      </w:tabs>
    </w:pPr>
  </w:style>
  <w:style w:type="character" w:customStyle="1" w:styleId="HeaderChar">
    <w:name w:val="Header Char"/>
    <w:basedOn w:val="DefaultParagraphFont"/>
    <w:link w:val="Header"/>
    <w:uiPriority w:val="99"/>
    <w:rsid w:val="00E04F8A"/>
    <w:rPr>
      <w:rFonts w:cs="Arial"/>
    </w:rPr>
  </w:style>
  <w:style w:type="paragraph" w:styleId="Footer">
    <w:name w:val="footer"/>
    <w:link w:val="FooterChar"/>
    <w:uiPriority w:val="99"/>
    <w:unhideWhenUsed/>
    <w:rsid w:val="00E04F8A"/>
    <w:pPr>
      <w:widowControl w:val="0"/>
    </w:pPr>
    <w:rPr>
      <w:color w:val="auto"/>
      <w:sz w:val="18"/>
      <w:szCs w:val="18"/>
    </w:rPr>
  </w:style>
  <w:style w:type="character" w:customStyle="1" w:styleId="FooterChar">
    <w:name w:val="Footer Char"/>
    <w:basedOn w:val="DefaultParagraphFont"/>
    <w:link w:val="Footer"/>
    <w:uiPriority w:val="99"/>
    <w:rsid w:val="00E04F8A"/>
    <w:rPr>
      <w:color w:val="auto"/>
      <w:sz w:val="18"/>
      <w:szCs w:val="18"/>
    </w:rPr>
  </w:style>
  <w:style w:type="character" w:styleId="Hyperlink">
    <w:name w:val="Hyperlink"/>
    <w:basedOn w:val="DefaultParagraphFont"/>
    <w:uiPriority w:val="99"/>
    <w:unhideWhenUsed/>
    <w:rsid w:val="00E04F8A"/>
    <w:rPr>
      <w:color w:val="0000FF"/>
      <w:u w:val="single"/>
    </w:rPr>
  </w:style>
  <w:style w:type="table" w:customStyle="1" w:styleId="LightShading-Accent11">
    <w:name w:val="Light Shading - Accent 11"/>
    <w:basedOn w:val="TableNormal"/>
    <w:uiPriority w:val="60"/>
    <w:rsid w:val="00E04F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E04F8A"/>
    <w:rPr>
      <w:rFonts w:ascii="Tahoma" w:hAnsi="Tahoma" w:cs="Tahoma"/>
      <w:sz w:val="16"/>
      <w:szCs w:val="16"/>
    </w:rPr>
  </w:style>
  <w:style w:type="character" w:styleId="CommentReference">
    <w:name w:val="annotation reference"/>
    <w:basedOn w:val="DefaultParagraphFont"/>
    <w:uiPriority w:val="99"/>
    <w:semiHidden/>
    <w:rsid w:val="00E04F8A"/>
    <w:rPr>
      <w:sz w:val="16"/>
      <w:szCs w:val="16"/>
    </w:rPr>
  </w:style>
  <w:style w:type="paragraph" w:styleId="CommentText">
    <w:name w:val="annotation text"/>
    <w:basedOn w:val="Normal"/>
    <w:link w:val="CommentTextChar"/>
    <w:uiPriority w:val="99"/>
    <w:semiHidden/>
    <w:rsid w:val="00E04F8A"/>
  </w:style>
  <w:style w:type="paragraph" w:styleId="CommentSubject">
    <w:name w:val="annotation subject"/>
    <w:basedOn w:val="CommentText"/>
    <w:next w:val="CommentText"/>
    <w:link w:val="CommentSubjectChar"/>
    <w:semiHidden/>
    <w:rsid w:val="00E04F8A"/>
    <w:rPr>
      <w:b/>
      <w:bCs/>
    </w:rPr>
  </w:style>
  <w:style w:type="paragraph" w:customStyle="1" w:styleId="StyleBodyText12pt">
    <w:name w:val="Style Body Text + 12 pt"/>
    <w:basedOn w:val="BodyText"/>
    <w:link w:val="StyleBodyText12ptChar"/>
    <w:rsid w:val="00E04F8A"/>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E04F8A"/>
    <w:rPr>
      <w:rFonts w:ascii="Times New Roman" w:hAnsi="Times New Roman" w:cs="Arial"/>
      <w:szCs w:val="28"/>
    </w:rPr>
  </w:style>
  <w:style w:type="paragraph" w:styleId="BodyText">
    <w:name w:val="Body Text"/>
    <w:basedOn w:val="Normal"/>
    <w:link w:val="BodyTextChar"/>
    <w:rsid w:val="00E04F8A"/>
    <w:pPr>
      <w:spacing w:after="120"/>
    </w:pPr>
  </w:style>
  <w:style w:type="character" w:styleId="PageNumber">
    <w:name w:val="page number"/>
    <w:basedOn w:val="DefaultParagraphFont"/>
    <w:rsid w:val="00E04F8A"/>
  </w:style>
  <w:style w:type="character" w:customStyle="1" w:styleId="Heading1Char">
    <w:name w:val="Heading 1 Char"/>
    <w:basedOn w:val="DefaultParagraphFont"/>
    <w:link w:val="Heading1"/>
    <w:rsid w:val="00E04F8A"/>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E04F8A"/>
    <w:rPr>
      <w:b/>
      <w:bCs/>
    </w:rPr>
  </w:style>
  <w:style w:type="paragraph" w:styleId="FootnoteText">
    <w:name w:val="footnote text"/>
    <w:basedOn w:val="Normal"/>
    <w:link w:val="FootnoteTextChar"/>
    <w:unhideWhenUsed/>
    <w:rsid w:val="00E04F8A"/>
    <w:pPr>
      <w:widowControl w:val="0"/>
      <w:tabs>
        <w:tab w:val="left" w:pos="0"/>
      </w:tabs>
      <w:jc w:val="both"/>
    </w:pPr>
    <w:rPr>
      <w:sz w:val="16"/>
      <w:szCs w:val="16"/>
    </w:rPr>
  </w:style>
  <w:style w:type="character" w:customStyle="1" w:styleId="FootnoteTextChar">
    <w:name w:val="Footnote Text Char"/>
    <w:basedOn w:val="DefaultParagraphFont"/>
    <w:link w:val="FootnoteText"/>
    <w:rsid w:val="00E04F8A"/>
    <w:rPr>
      <w:rFonts w:cs="Arial"/>
      <w:sz w:val="16"/>
      <w:szCs w:val="16"/>
    </w:rPr>
  </w:style>
  <w:style w:type="character" w:styleId="FootnoteReference">
    <w:name w:val="footnote reference"/>
    <w:basedOn w:val="DefaultParagraphFont"/>
    <w:unhideWhenUsed/>
    <w:rsid w:val="00E04F8A"/>
    <w:rPr>
      <w:vertAlign w:val="superscript"/>
    </w:rPr>
  </w:style>
  <w:style w:type="paragraph" w:customStyle="1" w:styleId="Default">
    <w:name w:val="Default"/>
    <w:rsid w:val="00E04F8A"/>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E04F8A"/>
    <w:rPr>
      <w:i/>
      <w:iCs/>
    </w:rPr>
  </w:style>
  <w:style w:type="table" w:styleId="LightShading-Accent2">
    <w:name w:val="Light Shading Accent 2"/>
    <w:basedOn w:val="TableNormal"/>
    <w:uiPriority w:val="60"/>
    <w:rsid w:val="00E04F8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E04F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E04F8A"/>
    <w:rPr>
      <w:color w:val="800080" w:themeColor="followedHyperlink"/>
      <w:u w:val="single"/>
    </w:rPr>
  </w:style>
  <w:style w:type="character" w:styleId="PlaceholderText">
    <w:name w:val="Placeholder Text"/>
    <w:basedOn w:val="DefaultParagraphFont"/>
    <w:uiPriority w:val="99"/>
    <w:semiHidden/>
    <w:rsid w:val="00E04F8A"/>
    <w:rPr>
      <w:color w:val="808080"/>
    </w:rPr>
  </w:style>
  <w:style w:type="paragraph" w:styleId="TOCHeading">
    <w:name w:val="TOC Heading"/>
    <w:basedOn w:val="Heading1"/>
    <w:next w:val="Normal"/>
    <w:uiPriority w:val="39"/>
    <w:semiHidden/>
    <w:unhideWhenUsed/>
    <w:qFormat/>
    <w:rsid w:val="00E04F8A"/>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E04F8A"/>
    <w:pPr>
      <w:tabs>
        <w:tab w:val="right" w:leader="dot" w:pos="10790"/>
      </w:tabs>
      <w:spacing w:after="100"/>
      <w:jc w:val="center"/>
    </w:pPr>
    <w:rPr>
      <w:rFonts w:cs="Tahoma"/>
      <w:b/>
      <w:bCs/>
    </w:rPr>
  </w:style>
  <w:style w:type="paragraph" w:styleId="ListParagraph">
    <w:name w:val="List Paragraph"/>
    <w:basedOn w:val="Normal"/>
    <w:uiPriority w:val="34"/>
    <w:qFormat/>
    <w:rsid w:val="00E04F8A"/>
    <w:pPr>
      <w:ind w:left="720"/>
      <w:contextualSpacing/>
    </w:pPr>
  </w:style>
  <w:style w:type="paragraph" w:customStyle="1" w:styleId="Heading">
    <w:name w:val="Heading"/>
    <w:basedOn w:val="Normal"/>
    <w:rsid w:val="00E04F8A"/>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E04F8A"/>
    <w:rPr>
      <w:rFonts w:cs="Arial"/>
    </w:rPr>
  </w:style>
  <w:style w:type="paragraph" w:styleId="Subtitle">
    <w:name w:val="Subtitle"/>
    <w:basedOn w:val="Normal"/>
    <w:next w:val="Normal"/>
    <w:link w:val="SubtitleChar"/>
    <w:uiPriority w:val="11"/>
    <w:qFormat/>
    <w:rsid w:val="00E04F8A"/>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E04F8A"/>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E04F8A"/>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E04F8A"/>
    <w:pPr>
      <w:spacing w:before="120"/>
    </w:pPr>
    <w:rPr>
      <w:rFonts w:cs="Times New Roman"/>
      <w:color w:val="auto"/>
      <w:sz w:val="22"/>
      <w:szCs w:val="22"/>
    </w:rPr>
  </w:style>
  <w:style w:type="paragraph" w:customStyle="1" w:styleId="RequirementText">
    <w:name w:val="Requirement Text"/>
    <w:basedOn w:val="Normal"/>
    <w:qFormat/>
    <w:rsid w:val="00E04F8A"/>
    <w:pPr>
      <w:spacing w:before="120"/>
      <w:ind w:left="720" w:hanging="720"/>
    </w:pPr>
    <w:rPr>
      <w:rFonts w:cs="Times New Roman"/>
      <w:color w:val="auto"/>
      <w:sz w:val="22"/>
      <w:szCs w:val="22"/>
    </w:rPr>
  </w:style>
  <w:style w:type="paragraph" w:customStyle="1" w:styleId="SubHead">
    <w:name w:val="SubHead"/>
    <w:basedOn w:val="Normal"/>
    <w:qFormat/>
    <w:rsid w:val="00E04F8A"/>
    <w:pPr>
      <w:autoSpaceDE/>
      <w:autoSpaceDN/>
      <w:adjustRightInd/>
      <w:outlineLvl w:val="1"/>
    </w:pPr>
    <w:rPr>
      <w:rFonts w:cs="Tahoma"/>
      <w:b/>
      <w:color w:val="auto"/>
      <w:u w:val="single"/>
    </w:rPr>
  </w:style>
  <w:style w:type="paragraph" w:customStyle="1" w:styleId="RqtSection">
    <w:name w:val="RqtSection"/>
    <w:basedOn w:val="Normal"/>
    <w:qFormat/>
    <w:rsid w:val="00E04F8A"/>
    <w:pPr>
      <w:widowControl w:val="0"/>
      <w:spacing w:line="266" w:lineRule="exact"/>
      <w:outlineLvl w:val="1"/>
    </w:pPr>
    <w:rPr>
      <w:rFonts w:cs="Times New Roman"/>
      <w:b/>
      <w:bCs/>
      <w:color w:val="auto"/>
    </w:rPr>
  </w:style>
  <w:style w:type="paragraph" w:customStyle="1" w:styleId="SectHead">
    <w:name w:val="SectHead"/>
    <w:basedOn w:val="Heading1"/>
    <w:qFormat/>
    <w:rsid w:val="00E04F8A"/>
    <w:rPr>
      <w:rFonts w:asciiTheme="minorHAnsi" w:hAnsiTheme="minorHAnsi"/>
      <w:b/>
      <w:color w:val="auto"/>
      <w:sz w:val="24"/>
      <w:szCs w:val="22"/>
      <w:u w:val="single"/>
    </w:rPr>
  </w:style>
  <w:style w:type="table" w:customStyle="1" w:styleId="TableGrid1">
    <w:name w:val="Table Grid1"/>
    <w:basedOn w:val="TableNormal"/>
    <w:next w:val="TableGrid"/>
    <w:uiPriority w:val="59"/>
    <w:rsid w:val="00E04F8A"/>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E04F8A"/>
    <w:rPr>
      <w:rFonts w:cs="Times New Roman"/>
      <w:color w:val="0070C0"/>
      <w:sz w:val="22"/>
      <w:szCs w:val="22"/>
    </w:rPr>
  </w:style>
  <w:style w:type="paragraph" w:styleId="EndnoteText">
    <w:name w:val="endnote text"/>
    <w:basedOn w:val="Normal"/>
    <w:link w:val="EndnoteTextChar"/>
    <w:uiPriority w:val="99"/>
    <w:semiHidden/>
    <w:unhideWhenUsed/>
    <w:rsid w:val="00E04F8A"/>
    <w:rPr>
      <w:sz w:val="20"/>
      <w:szCs w:val="20"/>
    </w:rPr>
  </w:style>
  <w:style w:type="character" w:customStyle="1" w:styleId="EndnoteTextChar">
    <w:name w:val="Endnote Text Char"/>
    <w:basedOn w:val="DefaultParagraphFont"/>
    <w:link w:val="EndnoteText"/>
    <w:uiPriority w:val="99"/>
    <w:semiHidden/>
    <w:rsid w:val="00E04F8A"/>
    <w:rPr>
      <w:rFonts w:cs="Arial"/>
      <w:sz w:val="20"/>
      <w:szCs w:val="20"/>
    </w:rPr>
  </w:style>
  <w:style w:type="character" w:styleId="EndnoteReference">
    <w:name w:val="endnote reference"/>
    <w:basedOn w:val="DefaultParagraphFont"/>
    <w:uiPriority w:val="99"/>
    <w:semiHidden/>
    <w:unhideWhenUsed/>
    <w:rsid w:val="00E04F8A"/>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eastAsiaTheme="minorHAnsi" w:cstheme="minorBidi"/>
      <w:color w:val="auto"/>
      <w:sz w:val="22"/>
      <w:szCs w:val="22"/>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B72A51"/>
    <w:pPr>
      <w:widowControl w:val="0"/>
      <w:shd w:val="clear" w:color="auto" w:fill="CDFFCD"/>
      <w:jc w:val="both"/>
    </w:pPr>
    <w:rPr>
      <w:bCs/>
      <w:color w:val="auto"/>
      <w:sz w:val="22"/>
      <w:szCs w:val="22"/>
    </w:rPr>
  </w:style>
  <w:style w:type="paragraph" w:customStyle="1" w:styleId="Numbering-M1-Measurements">
    <w:name w:val="Numbering - M1 - Measurements"/>
    <w:qFormat/>
    <w:rsid w:val="00903A94"/>
    <w:pPr>
      <w:numPr>
        <w:numId w:val="22"/>
      </w:numPr>
      <w:spacing w:before="240" w:after="240"/>
    </w:pPr>
    <w:rPr>
      <w:rFonts w:eastAsiaTheme="minorHAnsi"/>
      <w:color w:val="000000" w:themeColor="text1"/>
      <w:szCs w:val="20"/>
    </w:rPr>
  </w:style>
  <w:style w:type="character" w:customStyle="1" w:styleId="BodyTextChar">
    <w:name w:val="Body Text Char"/>
    <w:basedOn w:val="DefaultParagraphFont"/>
    <w:link w:val="BodyText"/>
    <w:rsid w:val="00A46A02"/>
    <w:rPr>
      <w:rFonts w:cs="Arial"/>
    </w:rPr>
  </w:style>
  <w:style w:type="paragraph" w:customStyle="1" w:styleId="Numbering-R1-Requirements">
    <w:name w:val="Numbering - R1 - Requirements"/>
    <w:basedOn w:val="Normal"/>
    <w:qFormat/>
    <w:rsid w:val="00E04F8A"/>
    <w:pPr>
      <w:numPr>
        <w:numId w:val="23"/>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447012"/>
    <w:pPr>
      <w:widowControl w:val="0"/>
      <w:numPr>
        <w:numId w:val="4"/>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C0317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C0317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C0317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C0317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C0317C"/>
    <w:rPr>
      <w:rFonts w:ascii="Tahoma" w:hAnsi="Tahoma" w:cs="Tahoma"/>
      <w:sz w:val="16"/>
      <w:szCs w:val="16"/>
    </w:rPr>
  </w:style>
  <w:style w:type="character" w:customStyle="1" w:styleId="CommentSubjectChar">
    <w:name w:val="Comment Subject Char"/>
    <w:basedOn w:val="CommentTextChar"/>
    <w:link w:val="CommentSubject"/>
    <w:semiHidden/>
    <w:rsid w:val="00C0317C"/>
    <w:rPr>
      <w:rFonts w:cs="Arial"/>
      <w:b/>
      <w:bCs/>
    </w:rPr>
  </w:style>
  <w:style w:type="paragraph" w:styleId="ListBullet">
    <w:name w:val="List Bullet"/>
    <w:basedOn w:val="Normal"/>
    <w:uiPriority w:val="99"/>
    <w:unhideWhenUsed/>
    <w:qFormat/>
    <w:rsid w:val="00C0317C"/>
    <w:pPr>
      <w:numPr>
        <w:numId w:val="13"/>
      </w:numPr>
      <w:spacing w:before="120"/>
    </w:pPr>
  </w:style>
  <w:style w:type="paragraph" w:styleId="ListBullet2">
    <w:name w:val="List Bullet 2"/>
    <w:basedOn w:val="Normal"/>
    <w:uiPriority w:val="99"/>
    <w:unhideWhenUsed/>
    <w:qFormat/>
    <w:rsid w:val="00C0317C"/>
    <w:pPr>
      <w:numPr>
        <w:ilvl w:val="1"/>
        <w:numId w:val="13"/>
      </w:numPr>
      <w:spacing w:before="120"/>
    </w:pPr>
  </w:style>
  <w:style w:type="paragraph" w:styleId="ListBullet3">
    <w:name w:val="List Bullet 3"/>
    <w:basedOn w:val="Normal"/>
    <w:uiPriority w:val="99"/>
    <w:unhideWhenUsed/>
    <w:qFormat/>
    <w:rsid w:val="00C0317C"/>
    <w:pPr>
      <w:numPr>
        <w:ilvl w:val="2"/>
        <w:numId w:val="13"/>
      </w:numPr>
      <w:spacing w:before="120"/>
    </w:pPr>
  </w:style>
  <w:style w:type="numbering" w:customStyle="1" w:styleId="NERCListBullets">
    <w:name w:val="NERC List Bullets"/>
    <w:uiPriority w:val="99"/>
    <w:rsid w:val="00C0317C"/>
    <w:pPr>
      <w:numPr>
        <w:numId w:val="13"/>
      </w:numPr>
    </w:pPr>
  </w:style>
  <w:style w:type="paragraph" w:customStyle="1" w:styleId="SideBarHeading">
    <w:name w:val="Side Bar Heading"/>
    <w:next w:val="Normal"/>
    <w:rsid w:val="00C0317C"/>
    <w:pPr>
      <w:spacing w:after="360"/>
      <w:jc w:val="center"/>
    </w:pPr>
    <w:rPr>
      <w:rFonts w:ascii="Tahoma Bold" w:hAnsi="Tahoma Bold" w:cs="Arial"/>
      <w:b/>
      <w:color w:val="auto"/>
      <w:szCs w:val="28"/>
    </w:rPr>
  </w:style>
  <w:style w:type="paragraph" w:customStyle="1" w:styleId="TableBody">
    <w:name w:val="Table Body"/>
    <w:rsid w:val="00C0317C"/>
    <w:pPr>
      <w:jc w:val="center"/>
    </w:pPr>
    <w:rPr>
      <w:rFonts w:ascii="Calibri" w:hAnsi="Calibri"/>
      <w:color w:val="auto"/>
    </w:rPr>
  </w:style>
  <w:style w:type="paragraph" w:customStyle="1" w:styleId="TableHeaderRow">
    <w:name w:val="Table Header Row"/>
    <w:rsid w:val="00C0317C"/>
    <w:pPr>
      <w:jc w:val="center"/>
    </w:pPr>
    <w:rPr>
      <w:rFonts w:ascii="Calibri" w:hAnsi="Calibri"/>
      <w:b/>
      <w:color w:val="auto"/>
    </w:rPr>
  </w:style>
  <w:style w:type="paragraph" w:styleId="TOC2">
    <w:name w:val="toc 2"/>
    <w:basedOn w:val="Normal"/>
    <w:next w:val="Normal"/>
    <w:autoRedefine/>
    <w:uiPriority w:val="39"/>
    <w:unhideWhenUsed/>
    <w:rsid w:val="00C0317C"/>
    <w:pPr>
      <w:tabs>
        <w:tab w:val="right" w:leader="dot" w:pos="10070"/>
      </w:tabs>
      <w:spacing w:after="120"/>
      <w:ind w:left="202"/>
    </w:pPr>
  </w:style>
  <w:style w:type="paragraph" w:styleId="TOC3">
    <w:name w:val="toc 3"/>
    <w:basedOn w:val="Normal"/>
    <w:next w:val="Normal"/>
    <w:autoRedefine/>
    <w:uiPriority w:val="39"/>
    <w:unhideWhenUsed/>
    <w:rsid w:val="00C0317C"/>
    <w:pPr>
      <w:tabs>
        <w:tab w:val="right" w:leader="dot" w:pos="10070"/>
      </w:tabs>
      <w:ind w:left="403"/>
    </w:pPr>
  </w:style>
  <w:style w:type="table" w:customStyle="1" w:styleId="RSAWFindingsTable">
    <w:name w:val="RSAW Findings Table"/>
    <w:basedOn w:val="TableNormal"/>
    <w:uiPriority w:val="9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numbering" w:customStyle="1" w:styleId="Style1">
    <w:name w:val="Style1"/>
    <w:uiPriority w:val="99"/>
    <w:rsid w:val="008A4AC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8827">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71206687">
      <w:bodyDiv w:val="1"/>
      <w:marLeft w:val="0"/>
      <w:marRight w:val="0"/>
      <w:marTop w:val="0"/>
      <w:marBottom w:val="0"/>
      <w:divBdr>
        <w:top w:val="none" w:sz="0" w:space="0" w:color="auto"/>
        <w:left w:val="none" w:sz="0" w:space="0" w:color="auto"/>
        <w:bottom w:val="none" w:sz="0" w:space="0" w:color="auto"/>
        <w:right w:val="none" w:sz="0" w:space="0" w:color="auto"/>
      </w:divBdr>
    </w:div>
    <w:div w:id="31800056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8663100">
      <w:bodyDiv w:val="1"/>
      <w:marLeft w:val="0"/>
      <w:marRight w:val="0"/>
      <w:marTop w:val="0"/>
      <w:marBottom w:val="0"/>
      <w:divBdr>
        <w:top w:val="none" w:sz="0" w:space="0" w:color="auto"/>
        <w:left w:val="none" w:sz="0" w:space="0" w:color="auto"/>
        <w:bottom w:val="none" w:sz="0" w:space="0" w:color="auto"/>
        <w:right w:val="none" w:sz="0" w:space="0" w:color="auto"/>
      </w:divBdr>
    </w:div>
    <w:div w:id="507409936">
      <w:bodyDiv w:val="1"/>
      <w:marLeft w:val="0"/>
      <w:marRight w:val="0"/>
      <w:marTop w:val="0"/>
      <w:marBottom w:val="0"/>
      <w:divBdr>
        <w:top w:val="none" w:sz="0" w:space="0" w:color="auto"/>
        <w:left w:val="none" w:sz="0" w:space="0" w:color="auto"/>
        <w:bottom w:val="none" w:sz="0" w:space="0" w:color="auto"/>
        <w:right w:val="none" w:sz="0" w:space="0" w:color="auto"/>
      </w:divBdr>
    </w:div>
    <w:div w:id="550309677">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19282225">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6522627">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07174693">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75126277">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0186708">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91603412">
      <w:bodyDiv w:val="1"/>
      <w:marLeft w:val="0"/>
      <w:marRight w:val="0"/>
      <w:marTop w:val="0"/>
      <w:marBottom w:val="0"/>
      <w:divBdr>
        <w:top w:val="none" w:sz="0" w:space="0" w:color="auto"/>
        <w:left w:val="none" w:sz="0" w:space="0" w:color="auto"/>
        <w:bottom w:val="none" w:sz="0" w:space="0" w:color="auto"/>
        <w:right w:val="none" w:sz="0" w:space="0" w:color="auto"/>
      </w:divBdr>
    </w:div>
    <w:div w:id="1493989395">
      <w:bodyDiv w:val="1"/>
      <w:marLeft w:val="0"/>
      <w:marRight w:val="0"/>
      <w:marTop w:val="0"/>
      <w:marBottom w:val="0"/>
      <w:divBdr>
        <w:top w:val="none" w:sz="0" w:space="0" w:color="auto"/>
        <w:left w:val="none" w:sz="0" w:space="0" w:color="auto"/>
        <w:bottom w:val="none" w:sz="0" w:space="0" w:color="auto"/>
        <w:right w:val="none" w:sz="0" w:space="0" w:color="auto"/>
      </w:divBdr>
    </w:div>
    <w:div w:id="1545823070">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37181537">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58176748">
      <w:bodyDiv w:val="1"/>
      <w:marLeft w:val="0"/>
      <w:marRight w:val="0"/>
      <w:marTop w:val="0"/>
      <w:marBottom w:val="0"/>
      <w:divBdr>
        <w:top w:val="none" w:sz="0" w:space="0" w:color="auto"/>
        <w:left w:val="none" w:sz="0" w:space="0" w:color="auto"/>
        <w:bottom w:val="none" w:sz="0" w:space="0" w:color="auto"/>
        <w:right w:val="none" w:sz="0" w:space="0" w:color="auto"/>
      </w:divBdr>
    </w:div>
    <w:div w:id="2010522652">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26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RD20-4-000_AD_Signatur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TOP-003-5</Number>
    <Date xmlns="078344ff-8d50-4bff-90aa-a5f449462ba4">2023-02-14T05:00:00+00:00</Date>
  </documentManagement>
</p: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2496F-47A4-4DFF-B6BE-83A1E08C411E}">
  <ds:schemaRefs>
    <ds:schemaRef ds:uri="http://purl.org/dc/terms/"/>
    <ds:schemaRef ds:uri="http://purl.org/dc/dcmitype/"/>
    <ds:schemaRef ds:uri="078344ff-8d50-4bff-90aa-a5f449462ba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255dc3e-053e-4b62-8283-68abfc61cdb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E200736-AF19-448C-9725-F108A1D6798C}">
  <ds:schemaRefs>
    <ds:schemaRef ds:uri="http://schemas.microsoft.com/office/2006/customDocumentInformationPanel"/>
  </ds:schemaRefs>
</ds:datastoreItem>
</file>

<file path=customXml/itemProps3.xml><?xml version="1.0" encoding="utf-8"?>
<ds:datastoreItem xmlns:ds="http://schemas.openxmlformats.org/officeDocument/2006/customXml" ds:itemID="{08D1BC1F-12FB-4E19-B38B-E21CD317F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EA839-74FA-4CD3-9F51-93431C9025C0}">
  <ds:schemaRefs>
    <ds:schemaRef ds:uri="http://schemas.microsoft.com/sharepoint/v3/contenttype/forms"/>
  </ds:schemaRefs>
</ds:datastoreItem>
</file>

<file path=customXml/itemProps5.xml><?xml version="1.0" encoding="utf-8"?>
<ds:datastoreItem xmlns:ds="http://schemas.openxmlformats.org/officeDocument/2006/customXml" ds:itemID="{A7C8386D-BB0E-46CF-9B30-60B16A27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2457</Words>
  <Characters>15902</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Operational Reliability Data</vt:lpstr>
    </vt:vector>
  </TitlesOfParts>
  <Company>North American Electric Reliability Corporation</Company>
  <LinksUpToDate>false</LinksUpToDate>
  <CharactersWithSpaces>18323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Reliability Data</dc:title>
  <dc:creator>Ed Kichline</dc:creator>
  <cp:lastModifiedBy>Heather Miller</cp:lastModifiedBy>
  <cp:revision>2</cp:revision>
  <dcterms:created xsi:type="dcterms:W3CDTF">2023-02-14T13:03:00Z</dcterms:created>
  <dcterms:modified xsi:type="dcterms:W3CDTF">2023-02-14T13:03:00Z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27304ebd-c726-4332-9c5a-7031c17a0c77</vt:lpwstr>
  </property>
</Properties>
</file>