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9B36D"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0F3B64A" wp14:editId="70A4F505">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606532C3" w14:textId="77777777" w:rsidR="007D3700" w:rsidRPr="007D3700" w:rsidRDefault="007D3700" w:rsidP="004005B5">
      <w:pPr>
        <w:widowControl w:val="0"/>
        <w:tabs>
          <w:tab w:val="left" w:pos="0"/>
          <w:tab w:val="center" w:pos="5819"/>
        </w:tabs>
        <w:rPr>
          <w:rFonts w:ascii="Times New Roman" w:hAnsi="Times New Roman" w:cs="Times New Roman"/>
          <w:b/>
          <w:bCs/>
        </w:rPr>
      </w:pPr>
    </w:p>
    <w:p w14:paraId="25595EB3" w14:textId="19DC8C2F"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7092B62B" w14:textId="77777777" w:rsidR="00D07095" w:rsidRPr="00402C3E" w:rsidRDefault="00D07095" w:rsidP="004005B5">
      <w:pPr>
        <w:widowControl w:val="0"/>
        <w:tabs>
          <w:tab w:val="left" w:pos="0"/>
        </w:tabs>
        <w:rPr>
          <w:rFonts w:ascii="Times New Roman" w:hAnsi="Times New Roman" w:cs="Times New Roman"/>
          <w:b/>
          <w:bCs/>
        </w:rPr>
      </w:pPr>
    </w:p>
    <w:p w14:paraId="476371DA" w14:textId="77777777" w:rsidR="00D07095" w:rsidRPr="00402C3E" w:rsidRDefault="00D07095" w:rsidP="004005B5">
      <w:pPr>
        <w:widowControl w:val="0"/>
        <w:tabs>
          <w:tab w:val="left" w:pos="0"/>
        </w:tabs>
        <w:rPr>
          <w:rFonts w:ascii="Times New Roman" w:hAnsi="Times New Roman" w:cs="Times New Roman"/>
          <w:b/>
          <w:bCs/>
        </w:rPr>
      </w:pPr>
    </w:p>
    <w:p w14:paraId="4D139721" w14:textId="77777777" w:rsidR="00D07095" w:rsidRPr="00402C3E" w:rsidRDefault="006065B7" w:rsidP="004005B5">
      <w:pPr>
        <w:pStyle w:val="Heading"/>
        <w:tabs>
          <w:tab w:val="left" w:pos="0"/>
        </w:tabs>
        <w:spacing w:before="0" w:after="0"/>
        <w:ind w:firstLine="1"/>
        <w:rPr>
          <w:sz w:val="22"/>
          <w:szCs w:val="22"/>
        </w:rPr>
      </w:pPr>
      <w:r>
        <w:rPr>
          <w:szCs w:val="22"/>
        </w:rPr>
        <w:t>PRC-0</w:t>
      </w:r>
      <w:r w:rsidR="00A60719">
        <w:rPr>
          <w:szCs w:val="22"/>
        </w:rPr>
        <w:t>12</w:t>
      </w:r>
      <w:r>
        <w:rPr>
          <w:szCs w:val="22"/>
        </w:rPr>
        <w:t>-</w:t>
      </w:r>
      <w:r w:rsidR="00A60719">
        <w:rPr>
          <w:szCs w:val="22"/>
        </w:rPr>
        <w:t>2</w:t>
      </w:r>
      <w:r w:rsidR="0043375A" w:rsidRPr="00F548BE">
        <w:rPr>
          <w:szCs w:val="22"/>
        </w:rPr>
        <w:t xml:space="preserve"> – </w:t>
      </w:r>
      <w:r w:rsidR="00A60719">
        <w:rPr>
          <w:szCs w:val="22"/>
        </w:rPr>
        <w:t>Remedial Action Schemes</w:t>
      </w:r>
    </w:p>
    <w:p w14:paraId="0399AC27" w14:textId="77777777" w:rsidR="00D07095" w:rsidRPr="00402C3E" w:rsidRDefault="00D07095" w:rsidP="004005B5">
      <w:pPr>
        <w:widowControl w:val="0"/>
        <w:tabs>
          <w:tab w:val="left" w:pos="0"/>
        </w:tabs>
        <w:jc w:val="center"/>
        <w:rPr>
          <w:rFonts w:ascii="Times New Roman" w:hAnsi="Times New Roman" w:cs="Times New Roman"/>
        </w:rPr>
      </w:pPr>
    </w:p>
    <w:p w14:paraId="396DFB82"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4B566B90"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5593A5A0" w14:textId="77777777" w:rsidTr="00C1568A">
        <w:tc>
          <w:tcPr>
            <w:tcW w:w="3888" w:type="dxa"/>
          </w:tcPr>
          <w:p w14:paraId="4D695C23"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5E0088F9" w14:textId="77777777" w:rsidR="00C1568A" w:rsidRPr="00BF371A" w:rsidRDefault="00F019DB"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43E74B66" w14:textId="77777777" w:rsidTr="00C1568A">
        <w:tc>
          <w:tcPr>
            <w:tcW w:w="3888" w:type="dxa"/>
          </w:tcPr>
          <w:p w14:paraId="1C45DDEB" w14:textId="77777777" w:rsidR="00C1568A" w:rsidRPr="00C1568A" w:rsidRDefault="00C1568A" w:rsidP="00D84F9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3F5F3E56" w14:textId="77777777" w:rsidR="00C1568A" w:rsidRPr="00BF371A" w:rsidRDefault="00C1568A"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0A7FB985" w14:textId="77777777" w:rsidTr="00C1568A">
        <w:tc>
          <w:tcPr>
            <w:tcW w:w="3888" w:type="dxa"/>
          </w:tcPr>
          <w:p w14:paraId="1B445FF3" w14:textId="77777777" w:rsidR="00C1568A" w:rsidRPr="00C1568A" w:rsidRDefault="00C1568A" w:rsidP="00D84F9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2921A33A" w14:textId="77777777" w:rsidR="00C1568A" w:rsidRPr="00BF371A" w:rsidRDefault="00C1568A"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27D1F671" w14:textId="77777777" w:rsidTr="00C1568A">
        <w:tc>
          <w:tcPr>
            <w:tcW w:w="3888" w:type="dxa"/>
          </w:tcPr>
          <w:p w14:paraId="60FCE7CD" w14:textId="77777777" w:rsidR="00C1568A" w:rsidRPr="00C1568A" w:rsidRDefault="00C1568A" w:rsidP="00D84F94">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61557E0F" w14:textId="77777777" w:rsidR="00C1568A" w:rsidRPr="00BF371A" w:rsidRDefault="00C1568A" w:rsidP="00D84F94">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10D336B4" w14:textId="77777777" w:rsidTr="00C1568A">
        <w:tc>
          <w:tcPr>
            <w:tcW w:w="3888" w:type="dxa"/>
          </w:tcPr>
          <w:p w14:paraId="3CE82398" w14:textId="77777777" w:rsidR="00C1568A" w:rsidRPr="00C1568A" w:rsidRDefault="00C1568A" w:rsidP="00D84F94">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3"/>
            </w:r>
            <w:r w:rsidRPr="00C1568A">
              <w:rPr>
                <w:rFonts w:asciiTheme="minorHAnsi" w:hAnsiTheme="minorHAnsi" w:cs="Times New Roman"/>
                <w:b/>
                <w:bCs/>
              </w:rPr>
              <w:t>:</w:t>
            </w:r>
          </w:p>
        </w:tc>
        <w:tc>
          <w:tcPr>
            <w:tcW w:w="7128" w:type="dxa"/>
          </w:tcPr>
          <w:p w14:paraId="30AA5031" w14:textId="77777777" w:rsidR="00C1568A" w:rsidRPr="00BF371A" w:rsidRDefault="00F019DB" w:rsidP="00D84F94">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1E3BE634" w14:textId="77777777" w:rsidTr="00C1568A">
        <w:tc>
          <w:tcPr>
            <w:tcW w:w="3888" w:type="dxa"/>
          </w:tcPr>
          <w:p w14:paraId="11E65522" w14:textId="77777777" w:rsidR="00C1568A" w:rsidRPr="00C1568A" w:rsidRDefault="00C1568A" w:rsidP="00D84F94">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4C5CC69A" w14:textId="77777777" w:rsidR="00C1568A" w:rsidRPr="00BF371A" w:rsidRDefault="008B4D59" w:rsidP="00D84F94">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0E281AB7" w14:textId="77777777" w:rsidTr="00C1568A">
        <w:tc>
          <w:tcPr>
            <w:tcW w:w="3888" w:type="dxa"/>
          </w:tcPr>
          <w:p w14:paraId="7AFB0DB6" w14:textId="77777777" w:rsidR="00C1568A" w:rsidRPr="00C1568A" w:rsidRDefault="00C1568A" w:rsidP="00D84F94">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0C4A017F" w14:textId="77777777" w:rsidR="00C1568A" w:rsidRPr="00BF371A" w:rsidRDefault="00F019DB"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33958D16" w14:textId="77777777" w:rsidR="0086378C" w:rsidRDefault="0086378C" w:rsidP="00EC4830">
      <w:pPr>
        <w:autoSpaceDE/>
        <w:autoSpaceDN/>
        <w:adjustRightInd/>
        <w:rPr>
          <w:rFonts w:ascii="Times New Roman" w:hAnsi="Times New Roman" w:cs="Times New Roman"/>
          <w:b/>
          <w:bCs/>
          <w:color w:val="003366"/>
          <w:sz w:val="32"/>
          <w:szCs w:val="32"/>
        </w:rPr>
      </w:pPr>
    </w:p>
    <w:p w14:paraId="0B525E16"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3B907146" w14:textId="77777777" w:rsidTr="00FE4A7A">
        <w:tc>
          <w:tcPr>
            <w:tcW w:w="605" w:type="dxa"/>
            <w:shd w:val="clear" w:color="auto" w:fill="DCDCFF"/>
          </w:tcPr>
          <w:p w14:paraId="71F02457"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24AF203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6D735BC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7D95E3C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7A4FF92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6916E98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2F0979B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1990537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50DF46E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20B03F7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247EDA5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318B4B5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47D54B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5CAEF4C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3EF0F89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3D7E911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678D5566" w14:textId="77777777" w:rsidTr="00FE4A7A">
        <w:tc>
          <w:tcPr>
            <w:tcW w:w="605" w:type="dxa"/>
            <w:shd w:val="clear" w:color="auto" w:fill="DCDCFF"/>
          </w:tcPr>
          <w:p w14:paraId="2F566F6F"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21FDC97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26D9C3" w14:textId="77777777" w:rsidR="003E1E03" w:rsidRPr="00171071" w:rsidRDefault="00A27309" w:rsidP="00C974A5">
            <w:pPr>
              <w:jc w:val="center"/>
              <w:rPr>
                <w:rFonts w:asciiTheme="minorHAnsi" w:hAnsiTheme="minorHAnsi"/>
                <w:sz w:val="20"/>
                <w:szCs w:val="20"/>
              </w:rPr>
            </w:pPr>
            <w:r>
              <w:rPr>
                <w:rFonts w:asciiTheme="minorHAnsi" w:hAnsiTheme="minorHAnsi"/>
                <w:sz w:val="20"/>
                <w:szCs w:val="20"/>
              </w:rPr>
              <w:t>X</w:t>
            </w:r>
            <w:r>
              <w:rPr>
                <w:rStyle w:val="FootnoteReference"/>
                <w:rFonts w:asciiTheme="minorHAnsi" w:hAnsiTheme="minorHAnsi"/>
                <w:sz w:val="20"/>
                <w:szCs w:val="20"/>
              </w:rPr>
              <w:footnoteReference w:id="4"/>
            </w:r>
          </w:p>
        </w:tc>
        <w:tc>
          <w:tcPr>
            <w:tcW w:w="605" w:type="dxa"/>
            <w:shd w:val="clear" w:color="auto" w:fill="DCDCFF"/>
          </w:tcPr>
          <w:p w14:paraId="0D7CC72A" w14:textId="77777777" w:rsidR="003E1E03" w:rsidRPr="00171071" w:rsidRDefault="00A60719" w:rsidP="00171071">
            <w:pPr>
              <w:jc w:val="center"/>
              <w:rPr>
                <w:rFonts w:asciiTheme="minorHAnsi" w:hAnsiTheme="minorHAnsi"/>
                <w:sz w:val="20"/>
                <w:szCs w:val="20"/>
              </w:rPr>
            </w:pPr>
            <w:r>
              <w:rPr>
                <w:rFonts w:asciiTheme="minorHAnsi" w:hAnsiTheme="minorHAnsi"/>
                <w:sz w:val="20"/>
                <w:szCs w:val="20"/>
              </w:rPr>
              <w:t>X</w:t>
            </w:r>
            <w:r w:rsidRPr="00D2659D">
              <w:rPr>
                <w:rFonts w:asciiTheme="minorHAnsi" w:hAnsiTheme="minorHAnsi"/>
                <w:sz w:val="20"/>
                <w:szCs w:val="20"/>
                <w:vertAlign w:val="superscript"/>
              </w:rPr>
              <w:t>3</w:t>
            </w:r>
          </w:p>
        </w:tc>
        <w:tc>
          <w:tcPr>
            <w:tcW w:w="605" w:type="dxa"/>
            <w:shd w:val="clear" w:color="auto" w:fill="DCDCFF"/>
          </w:tcPr>
          <w:p w14:paraId="06F1480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16465F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3A7BA0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49757C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D0E8B6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20818F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BB3588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A58433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7170E04" w14:textId="77777777" w:rsidR="003E1E03" w:rsidRPr="00171071" w:rsidRDefault="00A60719" w:rsidP="00171071">
            <w:pPr>
              <w:jc w:val="center"/>
              <w:rPr>
                <w:rFonts w:asciiTheme="minorHAnsi" w:hAnsiTheme="minorHAnsi"/>
                <w:sz w:val="20"/>
                <w:szCs w:val="20"/>
              </w:rPr>
            </w:pPr>
            <w:r>
              <w:rPr>
                <w:rFonts w:asciiTheme="minorHAnsi" w:hAnsiTheme="minorHAnsi"/>
                <w:sz w:val="20"/>
                <w:szCs w:val="20"/>
              </w:rPr>
              <w:t>X</w:t>
            </w:r>
            <w:r w:rsidRPr="00D2659D">
              <w:rPr>
                <w:rFonts w:asciiTheme="minorHAnsi" w:hAnsiTheme="minorHAnsi"/>
                <w:sz w:val="20"/>
                <w:szCs w:val="20"/>
                <w:vertAlign w:val="superscript"/>
              </w:rPr>
              <w:t>3</w:t>
            </w:r>
          </w:p>
        </w:tc>
        <w:tc>
          <w:tcPr>
            <w:tcW w:w="605" w:type="dxa"/>
            <w:shd w:val="clear" w:color="auto" w:fill="DCDCFF"/>
          </w:tcPr>
          <w:p w14:paraId="6A81670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15B2F0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227AFBB" w14:textId="77777777" w:rsidR="003E1E03" w:rsidRPr="00171071" w:rsidRDefault="003E1E03" w:rsidP="00171071">
            <w:pPr>
              <w:jc w:val="center"/>
              <w:rPr>
                <w:rFonts w:asciiTheme="minorHAnsi" w:hAnsiTheme="minorHAnsi"/>
                <w:sz w:val="20"/>
                <w:szCs w:val="20"/>
              </w:rPr>
            </w:pPr>
          </w:p>
        </w:tc>
      </w:tr>
      <w:tr w:rsidR="003E1E03" w:rsidRPr="00171071" w14:paraId="5FF62690" w14:textId="77777777" w:rsidTr="00FE4A7A">
        <w:tc>
          <w:tcPr>
            <w:tcW w:w="605" w:type="dxa"/>
            <w:shd w:val="clear" w:color="auto" w:fill="DCDCFF"/>
          </w:tcPr>
          <w:p w14:paraId="341225CD"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3740EF4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29684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C91C5E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F61260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CFC937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0B2FE0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DC8F1D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1C88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6A5ADCA" w14:textId="77777777" w:rsidR="003E1E03" w:rsidRPr="00171071" w:rsidRDefault="00A6071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D090FA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FAB2BE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BFFE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48FAC5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6D2F67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6463F45" w14:textId="77777777" w:rsidR="003E1E03" w:rsidRPr="00171071" w:rsidRDefault="003E1E03" w:rsidP="00171071">
            <w:pPr>
              <w:jc w:val="center"/>
              <w:rPr>
                <w:rFonts w:asciiTheme="minorHAnsi" w:hAnsiTheme="minorHAnsi"/>
                <w:sz w:val="20"/>
                <w:szCs w:val="20"/>
              </w:rPr>
            </w:pPr>
          </w:p>
        </w:tc>
      </w:tr>
      <w:tr w:rsidR="003178EA" w:rsidRPr="00171071" w14:paraId="798C9582" w14:textId="77777777" w:rsidTr="00FE4A7A">
        <w:tc>
          <w:tcPr>
            <w:tcW w:w="605" w:type="dxa"/>
            <w:shd w:val="clear" w:color="auto" w:fill="DCDCFF"/>
          </w:tcPr>
          <w:p w14:paraId="01323CC1" w14:textId="77777777" w:rsidR="003178EA" w:rsidRPr="00171071" w:rsidRDefault="003178EA" w:rsidP="000B0E7C">
            <w:pPr>
              <w:rPr>
                <w:rFonts w:asciiTheme="minorHAnsi" w:hAnsiTheme="minorHAnsi"/>
                <w:b/>
                <w:sz w:val="20"/>
                <w:szCs w:val="20"/>
              </w:rPr>
            </w:pPr>
            <w:r>
              <w:rPr>
                <w:rFonts w:asciiTheme="minorHAnsi" w:hAnsiTheme="minorHAnsi"/>
                <w:b/>
                <w:sz w:val="20"/>
                <w:szCs w:val="20"/>
              </w:rPr>
              <w:t>R3</w:t>
            </w:r>
          </w:p>
        </w:tc>
        <w:tc>
          <w:tcPr>
            <w:tcW w:w="605" w:type="dxa"/>
            <w:shd w:val="clear" w:color="auto" w:fill="DCDCFF"/>
          </w:tcPr>
          <w:p w14:paraId="7F5174CD"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72FAE19E" w14:textId="77777777" w:rsidR="003178EA" w:rsidRDefault="003178EA" w:rsidP="00171071">
            <w:pPr>
              <w:jc w:val="center"/>
              <w:rPr>
                <w:rFonts w:asciiTheme="minorHAnsi" w:hAnsiTheme="minorHAnsi"/>
                <w:sz w:val="20"/>
                <w:szCs w:val="20"/>
              </w:rPr>
            </w:pPr>
            <w:r>
              <w:rPr>
                <w:rFonts w:asciiTheme="minorHAnsi" w:hAnsiTheme="minorHAnsi"/>
                <w:sz w:val="20"/>
                <w:szCs w:val="20"/>
              </w:rPr>
              <w:t>X</w:t>
            </w:r>
            <w:r w:rsidRPr="00D2659D">
              <w:rPr>
                <w:rFonts w:asciiTheme="minorHAnsi" w:hAnsiTheme="minorHAnsi"/>
                <w:sz w:val="20"/>
                <w:szCs w:val="20"/>
                <w:vertAlign w:val="superscript"/>
              </w:rPr>
              <w:t>3</w:t>
            </w:r>
          </w:p>
        </w:tc>
        <w:tc>
          <w:tcPr>
            <w:tcW w:w="605" w:type="dxa"/>
            <w:shd w:val="clear" w:color="auto" w:fill="DCDCFF"/>
          </w:tcPr>
          <w:p w14:paraId="1DAE6D9A" w14:textId="77777777" w:rsidR="003178EA" w:rsidRDefault="00A60719" w:rsidP="00171071">
            <w:pPr>
              <w:jc w:val="center"/>
              <w:rPr>
                <w:rFonts w:asciiTheme="minorHAnsi" w:hAnsiTheme="minorHAnsi"/>
                <w:sz w:val="20"/>
                <w:szCs w:val="20"/>
              </w:rPr>
            </w:pPr>
            <w:r>
              <w:rPr>
                <w:rFonts w:asciiTheme="minorHAnsi" w:hAnsiTheme="minorHAnsi"/>
                <w:sz w:val="20"/>
                <w:szCs w:val="20"/>
              </w:rPr>
              <w:t>X</w:t>
            </w:r>
            <w:r w:rsidRPr="00D2659D">
              <w:rPr>
                <w:rFonts w:asciiTheme="minorHAnsi" w:hAnsiTheme="minorHAnsi"/>
                <w:sz w:val="20"/>
                <w:szCs w:val="20"/>
                <w:vertAlign w:val="superscript"/>
              </w:rPr>
              <w:t>3</w:t>
            </w:r>
          </w:p>
        </w:tc>
        <w:tc>
          <w:tcPr>
            <w:tcW w:w="605" w:type="dxa"/>
            <w:shd w:val="clear" w:color="auto" w:fill="DCDCFF"/>
          </w:tcPr>
          <w:p w14:paraId="47AF6285"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2E635D49"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34FE929C"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254B4364"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53650933"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661EDA5E"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48AC371E"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11CB541E"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4066AAB0" w14:textId="77777777" w:rsidR="003178EA" w:rsidRDefault="00A60719" w:rsidP="00171071">
            <w:pPr>
              <w:jc w:val="center"/>
              <w:rPr>
                <w:rFonts w:asciiTheme="minorHAnsi" w:hAnsiTheme="minorHAnsi"/>
                <w:sz w:val="20"/>
                <w:szCs w:val="20"/>
              </w:rPr>
            </w:pPr>
            <w:r>
              <w:rPr>
                <w:rFonts w:asciiTheme="minorHAnsi" w:hAnsiTheme="minorHAnsi"/>
                <w:sz w:val="20"/>
                <w:szCs w:val="20"/>
              </w:rPr>
              <w:t>X</w:t>
            </w:r>
            <w:r w:rsidRPr="00D2659D">
              <w:rPr>
                <w:rFonts w:asciiTheme="minorHAnsi" w:hAnsiTheme="minorHAnsi"/>
                <w:sz w:val="20"/>
                <w:szCs w:val="20"/>
                <w:vertAlign w:val="superscript"/>
              </w:rPr>
              <w:t>3</w:t>
            </w:r>
          </w:p>
        </w:tc>
        <w:tc>
          <w:tcPr>
            <w:tcW w:w="605" w:type="dxa"/>
            <w:shd w:val="clear" w:color="auto" w:fill="DCDCFF"/>
          </w:tcPr>
          <w:p w14:paraId="3DAEE6B9"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79D6174D"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2548EBD8" w14:textId="77777777" w:rsidR="003178EA" w:rsidRPr="00171071" w:rsidRDefault="003178EA" w:rsidP="00171071">
            <w:pPr>
              <w:jc w:val="center"/>
              <w:rPr>
                <w:rFonts w:asciiTheme="minorHAnsi" w:hAnsiTheme="minorHAnsi"/>
                <w:sz w:val="20"/>
                <w:szCs w:val="20"/>
              </w:rPr>
            </w:pPr>
          </w:p>
        </w:tc>
      </w:tr>
      <w:tr w:rsidR="00062C45" w:rsidRPr="00171071" w14:paraId="186D844C" w14:textId="77777777" w:rsidTr="00FE4A7A">
        <w:tc>
          <w:tcPr>
            <w:tcW w:w="605" w:type="dxa"/>
            <w:shd w:val="clear" w:color="auto" w:fill="DCDCFF"/>
          </w:tcPr>
          <w:p w14:paraId="2150867A" w14:textId="77777777" w:rsidR="00062C45" w:rsidRDefault="00062C45" w:rsidP="00062C45">
            <w:pPr>
              <w:rPr>
                <w:rFonts w:asciiTheme="minorHAnsi" w:hAnsiTheme="minorHAnsi"/>
                <w:b/>
                <w:sz w:val="20"/>
                <w:szCs w:val="20"/>
              </w:rPr>
            </w:pPr>
            <w:r>
              <w:rPr>
                <w:rFonts w:asciiTheme="minorHAnsi" w:hAnsiTheme="minorHAnsi"/>
                <w:b/>
                <w:sz w:val="20"/>
                <w:szCs w:val="20"/>
              </w:rPr>
              <w:t>R4</w:t>
            </w:r>
          </w:p>
        </w:tc>
        <w:tc>
          <w:tcPr>
            <w:tcW w:w="605" w:type="dxa"/>
            <w:shd w:val="clear" w:color="auto" w:fill="DCDCFF"/>
          </w:tcPr>
          <w:p w14:paraId="2943BFAD"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271D2305" w14:textId="77777777" w:rsidR="00062C45" w:rsidRDefault="00062C45" w:rsidP="00062C45">
            <w:pPr>
              <w:jc w:val="center"/>
              <w:rPr>
                <w:rFonts w:asciiTheme="minorHAnsi" w:hAnsiTheme="minorHAnsi"/>
                <w:sz w:val="20"/>
                <w:szCs w:val="20"/>
              </w:rPr>
            </w:pPr>
          </w:p>
        </w:tc>
        <w:tc>
          <w:tcPr>
            <w:tcW w:w="605" w:type="dxa"/>
            <w:shd w:val="clear" w:color="auto" w:fill="DCDCFF"/>
          </w:tcPr>
          <w:p w14:paraId="23D5421F" w14:textId="77777777" w:rsidR="00062C45" w:rsidRDefault="00062C45" w:rsidP="00062C45">
            <w:pPr>
              <w:jc w:val="center"/>
              <w:rPr>
                <w:rFonts w:asciiTheme="minorHAnsi" w:hAnsiTheme="minorHAnsi"/>
                <w:sz w:val="20"/>
                <w:szCs w:val="20"/>
              </w:rPr>
            </w:pPr>
          </w:p>
        </w:tc>
        <w:tc>
          <w:tcPr>
            <w:tcW w:w="605" w:type="dxa"/>
            <w:shd w:val="clear" w:color="auto" w:fill="DCDCFF"/>
          </w:tcPr>
          <w:p w14:paraId="475667CB"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58D8A9FE"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0AFE478C"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580B8A45" w14:textId="77777777" w:rsidR="00062C45" w:rsidRPr="00171071" w:rsidRDefault="00B832D3" w:rsidP="00062C45">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DC44CB0"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7EBECAAF" w14:textId="77777777" w:rsidR="00062C45" w:rsidRDefault="00062C45" w:rsidP="00062C45">
            <w:pPr>
              <w:jc w:val="center"/>
              <w:rPr>
                <w:rFonts w:asciiTheme="minorHAnsi" w:hAnsiTheme="minorHAnsi"/>
                <w:sz w:val="20"/>
                <w:szCs w:val="20"/>
              </w:rPr>
            </w:pPr>
          </w:p>
        </w:tc>
        <w:tc>
          <w:tcPr>
            <w:tcW w:w="605" w:type="dxa"/>
            <w:shd w:val="clear" w:color="auto" w:fill="DCDCFF"/>
          </w:tcPr>
          <w:p w14:paraId="7872981A"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5F421973"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05D7424C" w14:textId="77777777" w:rsidR="00062C45" w:rsidRDefault="00062C45" w:rsidP="00062C45">
            <w:pPr>
              <w:jc w:val="center"/>
              <w:rPr>
                <w:rFonts w:asciiTheme="minorHAnsi" w:hAnsiTheme="minorHAnsi"/>
                <w:sz w:val="20"/>
                <w:szCs w:val="20"/>
              </w:rPr>
            </w:pPr>
          </w:p>
        </w:tc>
        <w:tc>
          <w:tcPr>
            <w:tcW w:w="605" w:type="dxa"/>
            <w:shd w:val="clear" w:color="auto" w:fill="DCDCFF"/>
          </w:tcPr>
          <w:p w14:paraId="2E171834"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47085E61" w14:textId="77777777" w:rsidR="00062C45" w:rsidRDefault="00062C45" w:rsidP="00062C45">
            <w:pPr>
              <w:jc w:val="center"/>
              <w:rPr>
                <w:rFonts w:asciiTheme="minorHAnsi" w:hAnsiTheme="minorHAnsi"/>
                <w:sz w:val="20"/>
                <w:szCs w:val="20"/>
              </w:rPr>
            </w:pPr>
          </w:p>
        </w:tc>
        <w:tc>
          <w:tcPr>
            <w:tcW w:w="605" w:type="dxa"/>
            <w:shd w:val="clear" w:color="auto" w:fill="DCDCFF"/>
          </w:tcPr>
          <w:p w14:paraId="271980C3" w14:textId="77777777" w:rsidR="00062C45" w:rsidRPr="00171071" w:rsidRDefault="00062C45" w:rsidP="00062C45">
            <w:pPr>
              <w:jc w:val="center"/>
              <w:rPr>
                <w:rFonts w:asciiTheme="minorHAnsi" w:hAnsiTheme="minorHAnsi"/>
                <w:sz w:val="20"/>
                <w:szCs w:val="20"/>
              </w:rPr>
            </w:pPr>
          </w:p>
        </w:tc>
      </w:tr>
      <w:tr w:rsidR="00062C45" w:rsidRPr="00171071" w14:paraId="47C6F546" w14:textId="77777777" w:rsidTr="00FE4A7A">
        <w:tc>
          <w:tcPr>
            <w:tcW w:w="605" w:type="dxa"/>
            <w:shd w:val="clear" w:color="auto" w:fill="DCDCFF"/>
          </w:tcPr>
          <w:p w14:paraId="3C7907B7" w14:textId="77777777" w:rsidR="00062C45" w:rsidRDefault="00062C45" w:rsidP="00062C45">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0A29C27D"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7F16E210" w14:textId="77777777" w:rsidR="00062C45" w:rsidRDefault="00107EA7" w:rsidP="00B832D3">
            <w:pPr>
              <w:jc w:val="center"/>
              <w:rPr>
                <w:rFonts w:asciiTheme="minorHAnsi" w:hAnsiTheme="minorHAnsi"/>
                <w:sz w:val="20"/>
                <w:szCs w:val="20"/>
              </w:rPr>
            </w:pPr>
            <w:r>
              <w:rPr>
                <w:rFonts w:asciiTheme="minorHAnsi" w:hAnsiTheme="minorHAnsi"/>
                <w:sz w:val="20"/>
                <w:szCs w:val="20"/>
              </w:rPr>
              <w:t>X</w:t>
            </w:r>
            <w:r w:rsidR="00B832D3">
              <w:rPr>
                <w:rStyle w:val="FootnoteReference"/>
                <w:rFonts w:asciiTheme="minorHAnsi" w:hAnsiTheme="minorHAnsi"/>
                <w:sz w:val="20"/>
                <w:szCs w:val="20"/>
              </w:rPr>
              <w:t>3</w:t>
            </w:r>
          </w:p>
        </w:tc>
        <w:tc>
          <w:tcPr>
            <w:tcW w:w="605" w:type="dxa"/>
            <w:shd w:val="clear" w:color="auto" w:fill="DCDCFF"/>
          </w:tcPr>
          <w:p w14:paraId="2BEB89E8" w14:textId="77777777" w:rsidR="00062C45" w:rsidRDefault="00062C45" w:rsidP="00062C45">
            <w:pPr>
              <w:jc w:val="center"/>
              <w:rPr>
                <w:rFonts w:asciiTheme="minorHAnsi" w:hAnsiTheme="minorHAnsi"/>
                <w:sz w:val="20"/>
                <w:szCs w:val="20"/>
              </w:rPr>
            </w:pPr>
            <w:r>
              <w:rPr>
                <w:rFonts w:asciiTheme="minorHAnsi" w:hAnsiTheme="minorHAnsi"/>
                <w:sz w:val="20"/>
                <w:szCs w:val="20"/>
              </w:rPr>
              <w:t>X</w:t>
            </w:r>
            <w:r w:rsidR="00B832D3">
              <w:rPr>
                <w:rFonts w:asciiTheme="minorHAnsi" w:hAnsiTheme="minorHAnsi"/>
                <w:sz w:val="20"/>
                <w:szCs w:val="20"/>
                <w:vertAlign w:val="superscript"/>
              </w:rPr>
              <w:t>3</w:t>
            </w:r>
          </w:p>
        </w:tc>
        <w:tc>
          <w:tcPr>
            <w:tcW w:w="605" w:type="dxa"/>
            <w:shd w:val="clear" w:color="auto" w:fill="DCDCFF"/>
          </w:tcPr>
          <w:p w14:paraId="06165A22"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228C7D74"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02B5A057"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0CD4CAE1"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5A77BFBA"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3F0336ED" w14:textId="77777777" w:rsidR="00062C45" w:rsidRDefault="00062C45" w:rsidP="00062C45">
            <w:pPr>
              <w:jc w:val="center"/>
              <w:rPr>
                <w:rFonts w:asciiTheme="minorHAnsi" w:hAnsiTheme="minorHAnsi"/>
                <w:sz w:val="20"/>
                <w:szCs w:val="20"/>
              </w:rPr>
            </w:pPr>
          </w:p>
        </w:tc>
        <w:tc>
          <w:tcPr>
            <w:tcW w:w="605" w:type="dxa"/>
            <w:shd w:val="clear" w:color="auto" w:fill="DCDCFF"/>
          </w:tcPr>
          <w:p w14:paraId="795EF005"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4A2AEC6C"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6BBCC7C5" w14:textId="77777777" w:rsidR="00062C45" w:rsidRDefault="00062C45" w:rsidP="00E973D1">
            <w:pPr>
              <w:jc w:val="center"/>
              <w:rPr>
                <w:rFonts w:asciiTheme="minorHAnsi" w:hAnsiTheme="minorHAnsi"/>
                <w:sz w:val="20"/>
                <w:szCs w:val="20"/>
              </w:rPr>
            </w:pPr>
            <w:r>
              <w:rPr>
                <w:rFonts w:asciiTheme="minorHAnsi" w:hAnsiTheme="minorHAnsi"/>
                <w:sz w:val="20"/>
                <w:szCs w:val="20"/>
              </w:rPr>
              <w:t>X</w:t>
            </w:r>
            <w:r w:rsidR="00B832D3">
              <w:rPr>
                <w:rFonts w:asciiTheme="minorHAnsi" w:hAnsiTheme="minorHAnsi"/>
                <w:sz w:val="20"/>
                <w:szCs w:val="20"/>
                <w:vertAlign w:val="superscript"/>
              </w:rPr>
              <w:t>3</w:t>
            </w:r>
          </w:p>
        </w:tc>
        <w:tc>
          <w:tcPr>
            <w:tcW w:w="605" w:type="dxa"/>
            <w:shd w:val="clear" w:color="auto" w:fill="DCDCFF"/>
          </w:tcPr>
          <w:p w14:paraId="4448B6EB" w14:textId="77777777" w:rsidR="00062C45" w:rsidRPr="00171071" w:rsidRDefault="00062C45" w:rsidP="00062C45">
            <w:pPr>
              <w:jc w:val="center"/>
              <w:rPr>
                <w:rFonts w:asciiTheme="minorHAnsi" w:hAnsiTheme="minorHAnsi"/>
                <w:sz w:val="20"/>
                <w:szCs w:val="20"/>
              </w:rPr>
            </w:pPr>
          </w:p>
        </w:tc>
        <w:tc>
          <w:tcPr>
            <w:tcW w:w="605" w:type="dxa"/>
            <w:shd w:val="clear" w:color="auto" w:fill="DCDCFF"/>
          </w:tcPr>
          <w:p w14:paraId="349E3402" w14:textId="77777777" w:rsidR="00062C45" w:rsidRDefault="00062C45" w:rsidP="00062C45">
            <w:pPr>
              <w:jc w:val="center"/>
              <w:rPr>
                <w:rFonts w:asciiTheme="minorHAnsi" w:hAnsiTheme="minorHAnsi"/>
                <w:sz w:val="20"/>
                <w:szCs w:val="20"/>
              </w:rPr>
            </w:pPr>
          </w:p>
        </w:tc>
        <w:tc>
          <w:tcPr>
            <w:tcW w:w="605" w:type="dxa"/>
            <w:shd w:val="clear" w:color="auto" w:fill="DCDCFF"/>
          </w:tcPr>
          <w:p w14:paraId="343DF403" w14:textId="77777777" w:rsidR="00062C45" w:rsidRPr="00171071" w:rsidRDefault="00062C45" w:rsidP="00062C45">
            <w:pPr>
              <w:jc w:val="center"/>
              <w:rPr>
                <w:rFonts w:asciiTheme="minorHAnsi" w:hAnsiTheme="minorHAnsi"/>
                <w:sz w:val="20"/>
                <w:szCs w:val="20"/>
              </w:rPr>
            </w:pPr>
          </w:p>
        </w:tc>
      </w:tr>
      <w:tr w:rsidR="00E973D1" w:rsidRPr="00171071" w14:paraId="6A7FEDE6" w14:textId="77777777" w:rsidTr="00FE4A7A">
        <w:tc>
          <w:tcPr>
            <w:tcW w:w="605" w:type="dxa"/>
            <w:shd w:val="clear" w:color="auto" w:fill="DCDCFF"/>
          </w:tcPr>
          <w:p w14:paraId="36BC64A2" w14:textId="77777777" w:rsidR="00E973D1" w:rsidRDefault="00E973D1" w:rsidP="00E973D1">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746D6B66"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24BE0C03" w14:textId="77777777" w:rsidR="00E973D1" w:rsidRDefault="00E973D1" w:rsidP="00E973D1">
            <w:pPr>
              <w:jc w:val="center"/>
              <w:rPr>
                <w:rFonts w:asciiTheme="minorHAnsi" w:hAnsiTheme="minorHAnsi"/>
                <w:sz w:val="20"/>
                <w:szCs w:val="20"/>
              </w:rPr>
            </w:pPr>
            <w:r>
              <w:rPr>
                <w:rFonts w:asciiTheme="minorHAnsi" w:hAnsiTheme="minorHAnsi"/>
                <w:sz w:val="20"/>
                <w:szCs w:val="20"/>
              </w:rPr>
              <w:t>X</w:t>
            </w:r>
            <w:r w:rsidR="00B832D3">
              <w:rPr>
                <w:rFonts w:asciiTheme="minorHAnsi" w:hAnsiTheme="minorHAnsi"/>
                <w:sz w:val="20"/>
                <w:szCs w:val="20"/>
                <w:vertAlign w:val="superscript"/>
              </w:rPr>
              <w:t>3</w:t>
            </w:r>
          </w:p>
        </w:tc>
        <w:tc>
          <w:tcPr>
            <w:tcW w:w="605" w:type="dxa"/>
            <w:shd w:val="clear" w:color="auto" w:fill="DCDCFF"/>
          </w:tcPr>
          <w:p w14:paraId="29DF8E8E" w14:textId="77777777" w:rsidR="00E973D1" w:rsidRDefault="00E973D1" w:rsidP="00E973D1">
            <w:pPr>
              <w:jc w:val="center"/>
              <w:rPr>
                <w:rFonts w:asciiTheme="minorHAnsi" w:hAnsiTheme="minorHAnsi"/>
                <w:sz w:val="20"/>
                <w:szCs w:val="20"/>
              </w:rPr>
            </w:pPr>
            <w:r>
              <w:rPr>
                <w:rFonts w:asciiTheme="minorHAnsi" w:hAnsiTheme="minorHAnsi"/>
                <w:sz w:val="20"/>
                <w:szCs w:val="20"/>
              </w:rPr>
              <w:t>X</w:t>
            </w:r>
            <w:r w:rsidR="00B832D3">
              <w:rPr>
                <w:rFonts w:asciiTheme="minorHAnsi" w:hAnsiTheme="minorHAnsi"/>
                <w:sz w:val="20"/>
                <w:szCs w:val="20"/>
                <w:vertAlign w:val="superscript"/>
              </w:rPr>
              <w:t>3</w:t>
            </w:r>
          </w:p>
        </w:tc>
        <w:tc>
          <w:tcPr>
            <w:tcW w:w="605" w:type="dxa"/>
            <w:shd w:val="clear" w:color="auto" w:fill="DCDCFF"/>
          </w:tcPr>
          <w:p w14:paraId="006CB1A9"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64E84C3A"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3EC130E0"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147CE495"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1659EE7D"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131EFA65" w14:textId="77777777" w:rsidR="00E973D1" w:rsidRDefault="00E973D1" w:rsidP="00E973D1">
            <w:pPr>
              <w:jc w:val="center"/>
              <w:rPr>
                <w:rFonts w:asciiTheme="minorHAnsi" w:hAnsiTheme="minorHAnsi"/>
                <w:sz w:val="20"/>
                <w:szCs w:val="20"/>
              </w:rPr>
            </w:pPr>
          </w:p>
        </w:tc>
        <w:tc>
          <w:tcPr>
            <w:tcW w:w="605" w:type="dxa"/>
            <w:shd w:val="clear" w:color="auto" w:fill="DCDCFF"/>
          </w:tcPr>
          <w:p w14:paraId="2678A506"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7D5F90B9"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563FF63A" w14:textId="77777777" w:rsidR="00E973D1" w:rsidRDefault="00E973D1" w:rsidP="00E973D1">
            <w:pPr>
              <w:jc w:val="center"/>
              <w:rPr>
                <w:rFonts w:asciiTheme="minorHAnsi" w:hAnsiTheme="minorHAnsi"/>
                <w:sz w:val="20"/>
                <w:szCs w:val="20"/>
              </w:rPr>
            </w:pPr>
            <w:r>
              <w:rPr>
                <w:rFonts w:asciiTheme="minorHAnsi" w:hAnsiTheme="minorHAnsi"/>
                <w:sz w:val="20"/>
                <w:szCs w:val="20"/>
              </w:rPr>
              <w:t>X</w:t>
            </w:r>
            <w:r w:rsidR="00B832D3">
              <w:rPr>
                <w:rFonts w:asciiTheme="minorHAnsi" w:hAnsiTheme="minorHAnsi"/>
                <w:sz w:val="20"/>
                <w:szCs w:val="20"/>
                <w:vertAlign w:val="superscript"/>
              </w:rPr>
              <w:t>3</w:t>
            </w:r>
          </w:p>
        </w:tc>
        <w:tc>
          <w:tcPr>
            <w:tcW w:w="605" w:type="dxa"/>
            <w:shd w:val="clear" w:color="auto" w:fill="DCDCFF"/>
          </w:tcPr>
          <w:p w14:paraId="6ED5F3FF"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20FE712E" w14:textId="77777777" w:rsidR="00E973D1" w:rsidRDefault="00E973D1" w:rsidP="00E973D1">
            <w:pPr>
              <w:jc w:val="center"/>
              <w:rPr>
                <w:rFonts w:asciiTheme="minorHAnsi" w:hAnsiTheme="minorHAnsi"/>
                <w:sz w:val="20"/>
                <w:szCs w:val="20"/>
              </w:rPr>
            </w:pPr>
          </w:p>
        </w:tc>
        <w:tc>
          <w:tcPr>
            <w:tcW w:w="605" w:type="dxa"/>
            <w:shd w:val="clear" w:color="auto" w:fill="DCDCFF"/>
          </w:tcPr>
          <w:p w14:paraId="5C48A8C8" w14:textId="77777777" w:rsidR="00E973D1" w:rsidRPr="00171071" w:rsidRDefault="00E973D1" w:rsidP="00E973D1">
            <w:pPr>
              <w:jc w:val="center"/>
              <w:rPr>
                <w:rFonts w:asciiTheme="minorHAnsi" w:hAnsiTheme="minorHAnsi"/>
                <w:sz w:val="20"/>
                <w:szCs w:val="20"/>
              </w:rPr>
            </w:pPr>
          </w:p>
        </w:tc>
      </w:tr>
      <w:tr w:rsidR="00E973D1" w:rsidRPr="00171071" w14:paraId="23CD8C1C" w14:textId="77777777" w:rsidTr="00FE4A7A">
        <w:tc>
          <w:tcPr>
            <w:tcW w:w="605" w:type="dxa"/>
            <w:shd w:val="clear" w:color="auto" w:fill="DCDCFF"/>
          </w:tcPr>
          <w:p w14:paraId="48D68A50" w14:textId="77777777" w:rsidR="00E973D1" w:rsidRDefault="00E973D1" w:rsidP="00E973D1">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6984FF45"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2E41DC99" w14:textId="77777777" w:rsidR="00E973D1" w:rsidRDefault="00E973D1" w:rsidP="00E973D1">
            <w:pPr>
              <w:jc w:val="center"/>
              <w:rPr>
                <w:rFonts w:asciiTheme="minorHAnsi" w:hAnsiTheme="minorHAnsi"/>
                <w:sz w:val="20"/>
                <w:szCs w:val="20"/>
              </w:rPr>
            </w:pPr>
            <w:r>
              <w:rPr>
                <w:rFonts w:asciiTheme="minorHAnsi" w:hAnsiTheme="minorHAnsi"/>
                <w:sz w:val="20"/>
                <w:szCs w:val="20"/>
              </w:rPr>
              <w:t>X</w:t>
            </w:r>
            <w:r w:rsidR="00B832D3">
              <w:rPr>
                <w:rFonts w:asciiTheme="minorHAnsi" w:hAnsiTheme="minorHAnsi"/>
                <w:sz w:val="20"/>
                <w:szCs w:val="20"/>
                <w:vertAlign w:val="superscript"/>
              </w:rPr>
              <w:t>3</w:t>
            </w:r>
          </w:p>
        </w:tc>
        <w:tc>
          <w:tcPr>
            <w:tcW w:w="605" w:type="dxa"/>
            <w:shd w:val="clear" w:color="auto" w:fill="DCDCFF"/>
          </w:tcPr>
          <w:p w14:paraId="2FB8ADF4" w14:textId="77777777" w:rsidR="00E973D1" w:rsidRDefault="00E973D1" w:rsidP="00E973D1">
            <w:pPr>
              <w:jc w:val="center"/>
              <w:rPr>
                <w:rFonts w:asciiTheme="minorHAnsi" w:hAnsiTheme="minorHAnsi"/>
                <w:sz w:val="20"/>
                <w:szCs w:val="20"/>
              </w:rPr>
            </w:pPr>
            <w:r>
              <w:rPr>
                <w:rFonts w:asciiTheme="minorHAnsi" w:hAnsiTheme="minorHAnsi"/>
                <w:sz w:val="20"/>
                <w:szCs w:val="20"/>
              </w:rPr>
              <w:t>X</w:t>
            </w:r>
            <w:r w:rsidR="00B832D3">
              <w:rPr>
                <w:rFonts w:asciiTheme="minorHAnsi" w:hAnsiTheme="minorHAnsi"/>
                <w:sz w:val="20"/>
                <w:szCs w:val="20"/>
                <w:vertAlign w:val="superscript"/>
              </w:rPr>
              <w:t>3</w:t>
            </w:r>
          </w:p>
        </w:tc>
        <w:tc>
          <w:tcPr>
            <w:tcW w:w="605" w:type="dxa"/>
            <w:shd w:val="clear" w:color="auto" w:fill="DCDCFF"/>
          </w:tcPr>
          <w:p w14:paraId="5AF63158"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31CFF6A7"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12363DE9"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45F1D3EF"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695C4BD1"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14D58285" w14:textId="77777777" w:rsidR="00E973D1" w:rsidRDefault="00E973D1" w:rsidP="00E973D1">
            <w:pPr>
              <w:jc w:val="center"/>
              <w:rPr>
                <w:rFonts w:asciiTheme="minorHAnsi" w:hAnsiTheme="minorHAnsi"/>
                <w:sz w:val="20"/>
                <w:szCs w:val="20"/>
              </w:rPr>
            </w:pPr>
          </w:p>
        </w:tc>
        <w:tc>
          <w:tcPr>
            <w:tcW w:w="605" w:type="dxa"/>
            <w:shd w:val="clear" w:color="auto" w:fill="DCDCFF"/>
          </w:tcPr>
          <w:p w14:paraId="5DFCE9E1"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4AA5341B"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3ECCC1B5" w14:textId="77777777" w:rsidR="00E973D1" w:rsidRDefault="00E973D1" w:rsidP="00E973D1">
            <w:pPr>
              <w:jc w:val="center"/>
              <w:rPr>
                <w:rFonts w:asciiTheme="minorHAnsi" w:hAnsiTheme="minorHAnsi"/>
                <w:sz w:val="20"/>
                <w:szCs w:val="20"/>
              </w:rPr>
            </w:pPr>
            <w:r>
              <w:rPr>
                <w:rFonts w:asciiTheme="minorHAnsi" w:hAnsiTheme="minorHAnsi"/>
                <w:sz w:val="20"/>
                <w:szCs w:val="20"/>
              </w:rPr>
              <w:t>X</w:t>
            </w:r>
            <w:r w:rsidR="00B832D3">
              <w:rPr>
                <w:rFonts w:asciiTheme="minorHAnsi" w:hAnsiTheme="minorHAnsi"/>
                <w:sz w:val="20"/>
                <w:szCs w:val="20"/>
                <w:vertAlign w:val="superscript"/>
              </w:rPr>
              <w:t>3</w:t>
            </w:r>
          </w:p>
        </w:tc>
        <w:tc>
          <w:tcPr>
            <w:tcW w:w="605" w:type="dxa"/>
            <w:shd w:val="clear" w:color="auto" w:fill="DCDCFF"/>
          </w:tcPr>
          <w:p w14:paraId="503004AF"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5D3095CC" w14:textId="77777777" w:rsidR="00E973D1" w:rsidRDefault="00E973D1" w:rsidP="00E973D1">
            <w:pPr>
              <w:jc w:val="center"/>
              <w:rPr>
                <w:rFonts w:asciiTheme="minorHAnsi" w:hAnsiTheme="minorHAnsi"/>
                <w:sz w:val="20"/>
                <w:szCs w:val="20"/>
              </w:rPr>
            </w:pPr>
          </w:p>
        </w:tc>
        <w:tc>
          <w:tcPr>
            <w:tcW w:w="605" w:type="dxa"/>
            <w:shd w:val="clear" w:color="auto" w:fill="DCDCFF"/>
          </w:tcPr>
          <w:p w14:paraId="2BEFA65A" w14:textId="77777777" w:rsidR="00E973D1" w:rsidRPr="00171071" w:rsidRDefault="00E973D1" w:rsidP="00E973D1">
            <w:pPr>
              <w:jc w:val="center"/>
              <w:rPr>
                <w:rFonts w:asciiTheme="minorHAnsi" w:hAnsiTheme="minorHAnsi"/>
                <w:sz w:val="20"/>
                <w:szCs w:val="20"/>
              </w:rPr>
            </w:pPr>
          </w:p>
        </w:tc>
      </w:tr>
      <w:tr w:rsidR="00E973D1" w:rsidRPr="00171071" w14:paraId="539B251D" w14:textId="77777777" w:rsidTr="00FE4A7A">
        <w:tc>
          <w:tcPr>
            <w:tcW w:w="605" w:type="dxa"/>
            <w:shd w:val="clear" w:color="auto" w:fill="DCDCFF"/>
          </w:tcPr>
          <w:p w14:paraId="1F84D79B" w14:textId="77777777" w:rsidR="00E973D1" w:rsidRDefault="00E973D1" w:rsidP="00E973D1">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46500916"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0779582E" w14:textId="77777777" w:rsidR="00E973D1" w:rsidRDefault="00E973D1" w:rsidP="00E973D1">
            <w:pPr>
              <w:jc w:val="center"/>
              <w:rPr>
                <w:rFonts w:asciiTheme="minorHAnsi" w:hAnsiTheme="minorHAnsi"/>
                <w:sz w:val="20"/>
                <w:szCs w:val="20"/>
              </w:rPr>
            </w:pPr>
            <w:r>
              <w:rPr>
                <w:rFonts w:asciiTheme="minorHAnsi" w:hAnsiTheme="minorHAnsi"/>
                <w:sz w:val="20"/>
                <w:szCs w:val="20"/>
              </w:rPr>
              <w:t>X</w:t>
            </w:r>
            <w:r w:rsidR="00B832D3">
              <w:rPr>
                <w:rFonts w:asciiTheme="minorHAnsi" w:hAnsiTheme="minorHAnsi"/>
                <w:sz w:val="20"/>
                <w:szCs w:val="20"/>
                <w:vertAlign w:val="superscript"/>
              </w:rPr>
              <w:t>3</w:t>
            </w:r>
          </w:p>
        </w:tc>
        <w:tc>
          <w:tcPr>
            <w:tcW w:w="605" w:type="dxa"/>
            <w:shd w:val="clear" w:color="auto" w:fill="DCDCFF"/>
          </w:tcPr>
          <w:p w14:paraId="55387F40" w14:textId="77777777" w:rsidR="00E973D1" w:rsidRDefault="00C974A5" w:rsidP="00C974A5">
            <w:pPr>
              <w:jc w:val="center"/>
              <w:rPr>
                <w:rFonts w:asciiTheme="minorHAnsi" w:hAnsiTheme="minorHAnsi"/>
                <w:sz w:val="20"/>
                <w:szCs w:val="20"/>
              </w:rPr>
            </w:pPr>
            <w:r>
              <w:rPr>
                <w:rFonts w:asciiTheme="minorHAnsi" w:hAnsiTheme="minorHAnsi"/>
                <w:sz w:val="20"/>
                <w:szCs w:val="20"/>
              </w:rPr>
              <w:t>X</w:t>
            </w:r>
            <w:r>
              <w:rPr>
                <w:rFonts w:asciiTheme="minorHAnsi" w:hAnsiTheme="minorHAnsi"/>
                <w:sz w:val="20"/>
                <w:szCs w:val="20"/>
                <w:vertAlign w:val="superscript"/>
              </w:rPr>
              <w:t>3</w:t>
            </w:r>
          </w:p>
        </w:tc>
        <w:tc>
          <w:tcPr>
            <w:tcW w:w="605" w:type="dxa"/>
            <w:shd w:val="clear" w:color="auto" w:fill="DCDCFF"/>
          </w:tcPr>
          <w:p w14:paraId="7376B056" w14:textId="77777777" w:rsidR="00E973D1" w:rsidRPr="00171071" w:rsidRDefault="00E973D1" w:rsidP="00CD3D14">
            <w:pPr>
              <w:rPr>
                <w:rFonts w:asciiTheme="minorHAnsi" w:hAnsiTheme="minorHAnsi"/>
                <w:sz w:val="20"/>
                <w:szCs w:val="20"/>
              </w:rPr>
            </w:pPr>
          </w:p>
        </w:tc>
        <w:tc>
          <w:tcPr>
            <w:tcW w:w="605" w:type="dxa"/>
            <w:shd w:val="clear" w:color="auto" w:fill="DCDCFF"/>
          </w:tcPr>
          <w:p w14:paraId="2B57B746"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5F1EBEC9"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398A145D"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013C0A7B"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776ACA3A" w14:textId="77777777" w:rsidR="00E973D1" w:rsidRDefault="00E973D1" w:rsidP="00E973D1">
            <w:pPr>
              <w:jc w:val="center"/>
              <w:rPr>
                <w:rFonts w:asciiTheme="minorHAnsi" w:hAnsiTheme="minorHAnsi"/>
                <w:sz w:val="20"/>
                <w:szCs w:val="20"/>
              </w:rPr>
            </w:pPr>
          </w:p>
        </w:tc>
        <w:tc>
          <w:tcPr>
            <w:tcW w:w="605" w:type="dxa"/>
            <w:shd w:val="clear" w:color="auto" w:fill="DCDCFF"/>
          </w:tcPr>
          <w:p w14:paraId="56DD0017"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775962D2"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3B3104C8" w14:textId="77777777" w:rsidR="00E973D1" w:rsidRDefault="00E973D1" w:rsidP="00E973D1">
            <w:pPr>
              <w:jc w:val="center"/>
              <w:rPr>
                <w:rFonts w:asciiTheme="minorHAnsi" w:hAnsiTheme="minorHAnsi"/>
                <w:sz w:val="20"/>
                <w:szCs w:val="20"/>
              </w:rPr>
            </w:pPr>
            <w:r>
              <w:rPr>
                <w:rFonts w:asciiTheme="minorHAnsi" w:hAnsiTheme="minorHAnsi"/>
                <w:sz w:val="20"/>
                <w:szCs w:val="20"/>
              </w:rPr>
              <w:t>X</w:t>
            </w:r>
            <w:r w:rsidR="00B832D3">
              <w:rPr>
                <w:rFonts w:asciiTheme="minorHAnsi" w:hAnsiTheme="minorHAnsi"/>
                <w:sz w:val="20"/>
                <w:szCs w:val="20"/>
                <w:vertAlign w:val="superscript"/>
              </w:rPr>
              <w:t>3</w:t>
            </w:r>
          </w:p>
        </w:tc>
        <w:tc>
          <w:tcPr>
            <w:tcW w:w="605" w:type="dxa"/>
            <w:shd w:val="clear" w:color="auto" w:fill="DCDCFF"/>
          </w:tcPr>
          <w:p w14:paraId="6291351C"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77AF65CF" w14:textId="77777777" w:rsidR="00E973D1" w:rsidRDefault="00E973D1" w:rsidP="00E973D1">
            <w:pPr>
              <w:jc w:val="center"/>
              <w:rPr>
                <w:rFonts w:asciiTheme="minorHAnsi" w:hAnsiTheme="minorHAnsi"/>
                <w:sz w:val="20"/>
                <w:szCs w:val="20"/>
              </w:rPr>
            </w:pPr>
          </w:p>
        </w:tc>
        <w:tc>
          <w:tcPr>
            <w:tcW w:w="605" w:type="dxa"/>
            <w:shd w:val="clear" w:color="auto" w:fill="DCDCFF"/>
          </w:tcPr>
          <w:p w14:paraId="1EE1B2F5" w14:textId="77777777" w:rsidR="00E973D1" w:rsidRPr="00171071" w:rsidRDefault="00E973D1" w:rsidP="00E973D1">
            <w:pPr>
              <w:jc w:val="center"/>
              <w:rPr>
                <w:rFonts w:asciiTheme="minorHAnsi" w:hAnsiTheme="minorHAnsi"/>
                <w:sz w:val="20"/>
                <w:szCs w:val="20"/>
              </w:rPr>
            </w:pPr>
          </w:p>
        </w:tc>
      </w:tr>
      <w:tr w:rsidR="00E973D1" w:rsidRPr="00171071" w14:paraId="72BE8C79" w14:textId="77777777" w:rsidTr="00FE4A7A">
        <w:tc>
          <w:tcPr>
            <w:tcW w:w="605" w:type="dxa"/>
            <w:shd w:val="clear" w:color="auto" w:fill="DCDCFF"/>
          </w:tcPr>
          <w:p w14:paraId="01EBA7A6" w14:textId="77777777" w:rsidR="00E973D1" w:rsidRDefault="00E973D1" w:rsidP="00E973D1">
            <w:pPr>
              <w:rPr>
                <w:rFonts w:asciiTheme="minorHAnsi" w:hAnsiTheme="minorHAnsi"/>
                <w:b/>
                <w:sz w:val="20"/>
                <w:szCs w:val="20"/>
              </w:rPr>
            </w:pPr>
            <w:r>
              <w:rPr>
                <w:rFonts w:asciiTheme="minorHAnsi" w:hAnsiTheme="minorHAnsi"/>
                <w:b/>
                <w:sz w:val="20"/>
                <w:szCs w:val="20"/>
              </w:rPr>
              <w:t>R9</w:t>
            </w:r>
          </w:p>
        </w:tc>
        <w:tc>
          <w:tcPr>
            <w:tcW w:w="605" w:type="dxa"/>
            <w:shd w:val="clear" w:color="auto" w:fill="DCDCFF"/>
          </w:tcPr>
          <w:p w14:paraId="488B442D"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21C34705" w14:textId="77777777" w:rsidR="00E973D1" w:rsidRDefault="00E973D1" w:rsidP="00E973D1">
            <w:pPr>
              <w:jc w:val="center"/>
              <w:rPr>
                <w:rFonts w:asciiTheme="minorHAnsi" w:hAnsiTheme="minorHAnsi"/>
                <w:sz w:val="20"/>
                <w:szCs w:val="20"/>
              </w:rPr>
            </w:pPr>
          </w:p>
        </w:tc>
        <w:tc>
          <w:tcPr>
            <w:tcW w:w="605" w:type="dxa"/>
            <w:shd w:val="clear" w:color="auto" w:fill="DCDCFF"/>
          </w:tcPr>
          <w:p w14:paraId="5B885F09" w14:textId="77777777" w:rsidR="00E973D1" w:rsidRDefault="00E973D1" w:rsidP="00E973D1">
            <w:pPr>
              <w:jc w:val="center"/>
              <w:rPr>
                <w:rFonts w:asciiTheme="minorHAnsi" w:hAnsiTheme="minorHAnsi"/>
                <w:sz w:val="20"/>
                <w:szCs w:val="20"/>
              </w:rPr>
            </w:pPr>
          </w:p>
        </w:tc>
        <w:tc>
          <w:tcPr>
            <w:tcW w:w="605" w:type="dxa"/>
            <w:shd w:val="clear" w:color="auto" w:fill="DCDCFF"/>
          </w:tcPr>
          <w:p w14:paraId="19B2BC68"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78F296FA"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0D96F3AD"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730EFB40"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20C9CA6D"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78677AF4" w14:textId="77777777" w:rsidR="00E973D1" w:rsidRDefault="00E973D1" w:rsidP="00E973D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4E4EE28"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4D9156C3"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5BBA55B3" w14:textId="77777777" w:rsidR="00E973D1" w:rsidRDefault="00E973D1" w:rsidP="00E973D1">
            <w:pPr>
              <w:jc w:val="center"/>
              <w:rPr>
                <w:rFonts w:asciiTheme="minorHAnsi" w:hAnsiTheme="minorHAnsi"/>
                <w:sz w:val="20"/>
                <w:szCs w:val="20"/>
              </w:rPr>
            </w:pPr>
          </w:p>
        </w:tc>
        <w:tc>
          <w:tcPr>
            <w:tcW w:w="605" w:type="dxa"/>
            <w:shd w:val="clear" w:color="auto" w:fill="DCDCFF"/>
          </w:tcPr>
          <w:p w14:paraId="16768C39" w14:textId="77777777" w:rsidR="00E973D1" w:rsidRPr="00171071" w:rsidRDefault="00E973D1" w:rsidP="00E973D1">
            <w:pPr>
              <w:jc w:val="center"/>
              <w:rPr>
                <w:rFonts w:asciiTheme="minorHAnsi" w:hAnsiTheme="minorHAnsi"/>
                <w:sz w:val="20"/>
                <w:szCs w:val="20"/>
              </w:rPr>
            </w:pPr>
          </w:p>
        </w:tc>
        <w:tc>
          <w:tcPr>
            <w:tcW w:w="605" w:type="dxa"/>
            <w:shd w:val="clear" w:color="auto" w:fill="DCDCFF"/>
          </w:tcPr>
          <w:p w14:paraId="5CEE122A" w14:textId="77777777" w:rsidR="00E973D1" w:rsidRDefault="00E973D1" w:rsidP="00E973D1">
            <w:pPr>
              <w:jc w:val="center"/>
              <w:rPr>
                <w:rFonts w:asciiTheme="minorHAnsi" w:hAnsiTheme="minorHAnsi"/>
                <w:sz w:val="20"/>
                <w:szCs w:val="20"/>
              </w:rPr>
            </w:pPr>
          </w:p>
        </w:tc>
        <w:tc>
          <w:tcPr>
            <w:tcW w:w="605" w:type="dxa"/>
            <w:shd w:val="clear" w:color="auto" w:fill="DCDCFF"/>
          </w:tcPr>
          <w:p w14:paraId="343BBC96" w14:textId="77777777" w:rsidR="00E973D1" w:rsidRPr="00171071" w:rsidRDefault="00E973D1" w:rsidP="00E973D1">
            <w:pPr>
              <w:jc w:val="center"/>
              <w:rPr>
                <w:rFonts w:asciiTheme="minorHAnsi" w:hAnsiTheme="minorHAnsi"/>
                <w:sz w:val="20"/>
                <w:szCs w:val="20"/>
              </w:rPr>
            </w:pPr>
          </w:p>
        </w:tc>
      </w:tr>
    </w:tbl>
    <w:p w14:paraId="131FF0D3" w14:textId="77777777" w:rsidR="00506D43" w:rsidRDefault="00506D43">
      <w:pPr>
        <w:autoSpaceDE/>
        <w:autoSpaceDN/>
        <w:adjustRightInd/>
        <w:rPr>
          <w:rFonts w:asciiTheme="minorHAnsi" w:hAnsiTheme="minorHAnsi"/>
          <w:b/>
          <w:color w:val="auto"/>
          <w:u w:val="single"/>
        </w:rPr>
      </w:pPr>
    </w:p>
    <w:p w14:paraId="4B6693A9" w14:textId="77777777" w:rsidR="00E973D1" w:rsidRDefault="00E973D1">
      <w:pPr>
        <w:autoSpaceDE/>
        <w:autoSpaceDN/>
        <w:adjustRightInd/>
        <w:rPr>
          <w:rFonts w:asciiTheme="minorHAnsi" w:hAnsiTheme="minorHAnsi"/>
          <w:b/>
          <w:color w:val="auto"/>
          <w:u w:val="single"/>
        </w:rPr>
      </w:pPr>
    </w:p>
    <w:p w14:paraId="393B9F66" w14:textId="77777777" w:rsidR="00E973D1" w:rsidRDefault="00E973D1">
      <w:pPr>
        <w:autoSpaceDE/>
        <w:autoSpaceDN/>
        <w:adjustRightInd/>
        <w:rPr>
          <w:rFonts w:asciiTheme="minorHAnsi" w:hAnsiTheme="minorHAnsi"/>
          <w:b/>
          <w:color w:val="auto"/>
          <w:u w:val="single"/>
        </w:rPr>
      </w:pPr>
    </w:p>
    <w:p w14:paraId="3F5EE033"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73B9D1A9" w14:textId="77777777" w:rsidTr="00FE4A7A">
        <w:tc>
          <w:tcPr>
            <w:tcW w:w="4158" w:type="dxa"/>
            <w:tcBorders>
              <w:bottom w:val="single" w:sz="4" w:space="0" w:color="auto"/>
            </w:tcBorders>
            <w:shd w:val="clear" w:color="auto" w:fill="DCDCFF"/>
          </w:tcPr>
          <w:p w14:paraId="35CBDDB1"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lastRenderedPageBreak/>
              <w:t>Text with blue background:</w:t>
            </w:r>
          </w:p>
        </w:tc>
        <w:tc>
          <w:tcPr>
            <w:tcW w:w="3150" w:type="dxa"/>
            <w:tcBorders>
              <w:bottom w:val="single" w:sz="4" w:space="0" w:color="auto"/>
            </w:tcBorders>
            <w:shd w:val="clear" w:color="auto" w:fill="DCDCFF"/>
          </w:tcPr>
          <w:p w14:paraId="6904AEF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58B45FBD" w14:textId="77777777" w:rsidTr="00DB2F71">
        <w:tc>
          <w:tcPr>
            <w:tcW w:w="4158" w:type="dxa"/>
            <w:shd w:val="clear" w:color="auto" w:fill="CDFFCD"/>
          </w:tcPr>
          <w:p w14:paraId="3AAD319D"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21551932"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22EBB0BB" w14:textId="77777777" w:rsidTr="00DB2F71">
        <w:tc>
          <w:tcPr>
            <w:tcW w:w="4158" w:type="dxa"/>
          </w:tcPr>
          <w:p w14:paraId="1AC9C7EE"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4A07A903"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6E7CB34"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456B587E" w14:textId="77777777" w:rsidR="007D62B4" w:rsidRDefault="003E1E03" w:rsidP="007D62B4">
      <w:pPr>
        <w:pStyle w:val="SectHead"/>
      </w:pPr>
      <w:r>
        <w:lastRenderedPageBreak/>
        <w:t>Findings</w:t>
      </w:r>
    </w:p>
    <w:p w14:paraId="422EA201"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6A561E56" w14:textId="77777777" w:rsidTr="00FE4A7A">
        <w:tc>
          <w:tcPr>
            <w:tcW w:w="738" w:type="dxa"/>
            <w:tcBorders>
              <w:bottom w:val="single" w:sz="4" w:space="0" w:color="auto"/>
            </w:tcBorders>
            <w:shd w:val="clear" w:color="auto" w:fill="DCDCFF"/>
          </w:tcPr>
          <w:p w14:paraId="1209DE1A"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1F9A47D7"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7CC2C603"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57336929"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3A5E48CA" w14:textId="77777777" w:rsidTr="00FE4A7A">
        <w:tc>
          <w:tcPr>
            <w:tcW w:w="738" w:type="dxa"/>
            <w:tcBorders>
              <w:bottom w:val="single" w:sz="4" w:space="0" w:color="auto"/>
            </w:tcBorders>
            <w:shd w:val="clear" w:color="auto" w:fill="DCDCFF"/>
            <w:vAlign w:val="center"/>
          </w:tcPr>
          <w:p w14:paraId="04D6BE4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3D4E9F5B" w14:textId="77777777" w:rsidR="003E1E03" w:rsidRPr="00705BB3" w:rsidRDefault="003E1E03" w:rsidP="00D84F94">
            <w:pPr>
              <w:widowControl w:val="0"/>
              <w:rPr>
                <w:rFonts w:asciiTheme="minorHAnsi" w:hAnsiTheme="minorHAnsi" w:cs="Times New Roman"/>
                <w:bCs/>
                <w:color w:val="auto"/>
                <w:sz w:val="22"/>
                <w:szCs w:val="22"/>
              </w:rPr>
            </w:pPr>
          </w:p>
        </w:tc>
        <w:tc>
          <w:tcPr>
            <w:tcW w:w="6300" w:type="dxa"/>
          </w:tcPr>
          <w:p w14:paraId="0C443FAD" w14:textId="77777777" w:rsidR="003E1E03" w:rsidRPr="00705BB3" w:rsidRDefault="003E1E03" w:rsidP="00D84F94">
            <w:pPr>
              <w:widowControl w:val="0"/>
              <w:rPr>
                <w:rFonts w:asciiTheme="minorHAnsi" w:hAnsiTheme="minorHAnsi" w:cs="Times New Roman"/>
                <w:bCs/>
                <w:color w:val="auto"/>
                <w:sz w:val="22"/>
                <w:szCs w:val="22"/>
              </w:rPr>
            </w:pPr>
          </w:p>
        </w:tc>
        <w:tc>
          <w:tcPr>
            <w:tcW w:w="2538" w:type="dxa"/>
          </w:tcPr>
          <w:p w14:paraId="314B8C9E" w14:textId="77777777" w:rsidR="003E1E03" w:rsidRPr="00705BB3" w:rsidRDefault="003E1E03" w:rsidP="00D84F94">
            <w:pPr>
              <w:widowControl w:val="0"/>
              <w:rPr>
                <w:rFonts w:asciiTheme="minorHAnsi" w:hAnsiTheme="minorHAnsi" w:cs="Times New Roman"/>
                <w:bCs/>
                <w:color w:val="auto"/>
                <w:sz w:val="22"/>
                <w:szCs w:val="22"/>
              </w:rPr>
            </w:pPr>
          </w:p>
        </w:tc>
      </w:tr>
      <w:tr w:rsidR="003E1E03" w:rsidRPr="00705BB3" w14:paraId="53125E81" w14:textId="77777777" w:rsidTr="003178EA">
        <w:tc>
          <w:tcPr>
            <w:tcW w:w="738" w:type="dxa"/>
            <w:shd w:val="clear" w:color="auto" w:fill="DCDCFF"/>
            <w:vAlign w:val="center"/>
          </w:tcPr>
          <w:p w14:paraId="4E1B3A7C"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059F7D5E" w14:textId="77777777" w:rsidR="003E1E03" w:rsidRPr="00705BB3" w:rsidRDefault="003E1E03" w:rsidP="00D84F94">
            <w:pPr>
              <w:widowControl w:val="0"/>
              <w:rPr>
                <w:rFonts w:asciiTheme="minorHAnsi" w:hAnsiTheme="minorHAnsi" w:cs="Times New Roman"/>
                <w:bCs/>
                <w:color w:val="auto"/>
                <w:sz w:val="22"/>
                <w:szCs w:val="22"/>
              </w:rPr>
            </w:pPr>
          </w:p>
        </w:tc>
        <w:tc>
          <w:tcPr>
            <w:tcW w:w="6300" w:type="dxa"/>
          </w:tcPr>
          <w:p w14:paraId="52993C37" w14:textId="77777777" w:rsidR="003E1E03" w:rsidRPr="00705BB3" w:rsidRDefault="003E1E03" w:rsidP="00D84F94">
            <w:pPr>
              <w:widowControl w:val="0"/>
              <w:rPr>
                <w:rFonts w:asciiTheme="minorHAnsi" w:hAnsiTheme="minorHAnsi" w:cs="Times New Roman"/>
                <w:bCs/>
                <w:color w:val="auto"/>
                <w:sz w:val="22"/>
                <w:szCs w:val="22"/>
              </w:rPr>
            </w:pPr>
          </w:p>
        </w:tc>
        <w:tc>
          <w:tcPr>
            <w:tcW w:w="2538" w:type="dxa"/>
          </w:tcPr>
          <w:p w14:paraId="5BA7E53E" w14:textId="77777777" w:rsidR="003E1E03" w:rsidRPr="00705BB3" w:rsidRDefault="003E1E03" w:rsidP="00D84F94">
            <w:pPr>
              <w:widowControl w:val="0"/>
              <w:rPr>
                <w:rFonts w:asciiTheme="minorHAnsi" w:hAnsiTheme="minorHAnsi" w:cs="Times New Roman"/>
                <w:bCs/>
                <w:color w:val="auto"/>
                <w:sz w:val="22"/>
                <w:szCs w:val="22"/>
              </w:rPr>
            </w:pPr>
          </w:p>
        </w:tc>
      </w:tr>
      <w:tr w:rsidR="003178EA" w:rsidRPr="00705BB3" w14:paraId="6269A2FC" w14:textId="77777777" w:rsidTr="00DB4857">
        <w:tc>
          <w:tcPr>
            <w:tcW w:w="738" w:type="dxa"/>
            <w:shd w:val="clear" w:color="auto" w:fill="DCDCFF"/>
            <w:vAlign w:val="center"/>
          </w:tcPr>
          <w:p w14:paraId="02C052AF" w14:textId="77777777" w:rsidR="003178EA" w:rsidRPr="00705BB3" w:rsidRDefault="003178EA"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R3</w:t>
            </w:r>
          </w:p>
        </w:tc>
        <w:tc>
          <w:tcPr>
            <w:tcW w:w="1440" w:type="dxa"/>
          </w:tcPr>
          <w:p w14:paraId="2730B28E" w14:textId="77777777" w:rsidR="003178EA" w:rsidRPr="00705BB3" w:rsidRDefault="003178EA" w:rsidP="00D84F94">
            <w:pPr>
              <w:widowControl w:val="0"/>
              <w:rPr>
                <w:rFonts w:asciiTheme="minorHAnsi" w:hAnsiTheme="minorHAnsi" w:cs="Times New Roman"/>
                <w:bCs/>
                <w:color w:val="auto"/>
                <w:sz w:val="22"/>
                <w:szCs w:val="22"/>
              </w:rPr>
            </w:pPr>
          </w:p>
        </w:tc>
        <w:tc>
          <w:tcPr>
            <w:tcW w:w="6300" w:type="dxa"/>
          </w:tcPr>
          <w:p w14:paraId="123EC729" w14:textId="77777777" w:rsidR="003178EA" w:rsidRPr="00705BB3" w:rsidRDefault="003178EA" w:rsidP="00D84F94">
            <w:pPr>
              <w:widowControl w:val="0"/>
              <w:rPr>
                <w:rFonts w:asciiTheme="minorHAnsi" w:hAnsiTheme="minorHAnsi" w:cs="Times New Roman"/>
                <w:bCs/>
                <w:color w:val="auto"/>
                <w:sz w:val="22"/>
                <w:szCs w:val="22"/>
              </w:rPr>
            </w:pPr>
          </w:p>
        </w:tc>
        <w:tc>
          <w:tcPr>
            <w:tcW w:w="2538" w:type="dxa"/>
          </w:tcPr>
          <w:p w14:paraId="0D6B24A6" w14:textId="77777777" w:rsidR="003178EA" w:rsidRPr="00705BB3" w:rsidRDefault="003178EA" w:rsidP="00D84F94">
            <w:pPr>
              <w:widowControl w:val="0"/>
              <w:rPr>
                <w:rFonts w:asciiTheme="minorHAnsi" w:hAnsiTheme="minorHAnsi" w:cs="Times New Roman"/>
                <w:bCs/>
                <w:color w:val="auto"/>
                <w:sz w:val="22"/>
                <w:szCs w:val="22"/>
              </w:rPr>
            </w:pPr>
          </w:p>
        </w:tc>
      </w:tr>
      <w:tr w:rsidR="00DB4857" w:rsidRPr="00705BB3" w14:paraId="48C26F26" w14:textId="77777777" w:rsidTr="00DB4857">
        <w:tc>
          <w:tcPr>
            <w:tcW w:w="738" w:type="dxa"/>
            <w:shd w:val="clear" w:color="auto" w:fill="DCDCFF"/>
            <w:vAlign w:val="center"/>
          </w:tcPr>
          <w:p w14:paraId="099E7D9C" w14:textId="77777777" w:rsidR="00DB4857" w:rsidRDefault="00DB485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R4</w:t>
            </w:r>
          </w:p>
        </w:tc>
        <w:tc>
          <w:tcPr>
            <w:tcW w:w="1440" w:type="dxa"/>
          </w:tcPr>
          <w:p w14:paraId="204577E8" w14:textId="77777777" w:rsidR="00DB4857" w:rsidRPr="00705BB3" w:rsidRDefault="00DB4857" w:rsidP="00D84F94">
            <w:pPr>
              <w:widowControl w:val="0"/>
              <w:rPr>
                <w:rFonts w:asciiTheme="minorHAnsi" w:hAnsiTheme="minorHAnsi" w:cs="Times New Roman"/>
                <w:bCs/>
                <w:color w:val="auto"/>
                <w:sz w:val="22"/>
                <w:szCs w:val="22"/>
              </w:rPr>
            </w:pPr>
          </w:p>
        </w:tc>
        <w:tc>
          <w:tcPr>
            <w:tcW w:w="6300" w:type="dxa"/>
          </w:tcPr>
          <w:p w14:paraId="2415B588" w14:textId="77777777" w:rsidR="00DB4857" w:rsidRPr="00705BB3" w:rsidRDefault="00DB4857" w:rsidP="00D84F94">
            <w:pPr>
              <w:widowControl w:val="0"/>
              <w:rPr>
                <w:rFonts w:asciiTheme="minorHAnsi" w:hAnsiTheme="minorHAnsi" w:cs="Times New Roman"/>
                <w:bCs/>
                <w:color w:val="auto"/>
                <w:sz w:val="22"/>
                <w:szCs w:val="22"/>
              </w:rPr>
            </w:pPr>
          </w:p>
        </w:tc>
        <w:tc>
          <w:tcPr>
            <w:tcW w:w="2538" w:type="dxa"/>
          </w:tcPr>
          <w:p w14:paraId="6FE1E95C" w14:textId="77777777" w:rsidR="00DB4857" w:rsidRPr="00705BB3" w:rsidRDefault="00DB4857" w:rsidP="00D84F94">
            <w:pPr>
              <w:widowControl w:val="0"/>
              <w:rPr>
                <w:rFonts w:asciiTheme="minorHAnsi" w:hAnsiTheme="minorHAnsi" w:cs="Times New Roman"/>
                <w:bCs/>
                <w:color w:val="auto"/>
                <w:sz w:val="22"/>
                <w:szCs w:val="22"/>
              </w:rPr>
            </w:pPr>
          </w:p>
        </w:tc>
      </w:tr>
      <w:tr w:rsidR="00DB4857" w:rsidRPr="00705BB3" w14:paraId="5B676236" w14:textId="77777777" w:rsidTr="00DB4857">
        <w:tc>
          <w:tcPr>
            <w:tcW w:w="738" w:type="dxa"/>
            <w:shd w:val="clear" w:color="auto" w:fill="DCDCFF"/>
            <w:vAlign w:val="center"/>
          </w:tcPr>
          <w:p w14:paraId="662EE10A" w14:textId="77777777" w:rsidR="00DB4857" w:rsidRDefault="00DB485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2F7C2D7A" w14:textId="77777777" w:rsidR="00DB4857" w:rsidRPr="00705BB3" w:rsidRDefault="00DB4857" w:rsidP="00D84F94">
            <w:pPr>
              <w:widowControl w:val="0"/>
              <w:rPr>
                <w:rFonts w:asciiTheme="minorHAnsi" w:hAnsiTheme="minorHAnsi" w:cs="Times New Roman"/>
                <w:bCs/>
                <w:color w:val="auto"/>
                <w:sz w:val="22"/>
                <w:szCs w:val="22"/>
              </w:rPr>
            </w:pPr>
          </w:p>
        </w:tc>
        <w:tc>
          <w:tcPr>
            <w:tcW w:w="6300" w:type="dxa"/>
          </w:tcPr>
          <w:p w14:paraId="49E969ED" w14:textId="77777777" w:rsidR="00DB4857" w:rsidRPr="00705BB3" w:rsidRDefault="00DB4857" w:rsidP="00D84F94">
            <w:pPr>
              <w:widowControl w:val="0"/>
              <w:rPr>
                <w:rFonts w:asciiTheme="minorHAnsi" w:hAnsiTheme="minorHAnsi" w:cs="Times New Roman"/>
                <w:bCs/>
                <w:color w:val="auto"/>
                <w:sz w:val="22"/>
                <w:szCs w:val="22"/>
              </w:rPr>
            </w:pPr>
          </w:p>
        </w:tc>
        <w:tc>
          <w:tcPr>
            <w:tcW w:w="2538" w:type="dxa"/>
          </w:tcPr>
          <w:p w14:paraId="1A918350" w14:textId="77777777" w:rsidR="00DB4857" w:rsidRPr="00705BB3" w:rsidRDefault="00DB4857" w:rsidP="00D84F94">
            <w:pPr>
              <w:widowControl w:val="0"/>
              <w:rPr>
                <w:rFonts w:asciiTheme="minorHAnsi" w:hAnsiTheme="minorHAnsi" w:cs="Times New Roman"/>
                <w:bCs/>
                <w:color w:val="auto"/>
                <w:sz w:val="22"/>
                <w:szCs w:val="22"/>
              </w:rPr>
            </w:pPr>
          </w:p>
        </w:tc>
      </w:tr>
      <w:tr w:rsidR="00DB4857" w:rsidRPr="00705BB3" w14:paraId="2C839275" w14:textId="77777777" w:rsidTr="00DB4857">
        <w:tc>
          <w:tcPr>
            <w:tcW w:w="738" w:type="dxa"/>
            <w:shd w:val="clear" w:color="auto" w:fill="DCDCFF"/>
            <w:vAlign w:val="center"/>
          </w:tcPr>
          <w:p w14:paraId="282F9CC4" w14:textId="77777777" w:rsidR="00DB4857" w:rsidRDefault="00DB485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459DDB4D" w14:textId="77777777" w:rsidR="00DB4857" w:rsidRPr="00705BB3" w:rsidRDefault="00DB4857" w:rsidP="00D84F94">
            <w:pPr>
              <w:widowControl w:val="0"/>
              <w:rPr>
                <w:rFonts w:asciiTheme="minorHAnsi" w:hAnsiTheme="minorHAnsi" w:cs="Times New Roman"/>
                <w:bCs/>
                <w:color w:val="auto"/>
                <w:sz w:val="22"/>
                <w:szCs w:val="22"/>
              </w:rPr>
            </w:pPr>
          </w:p>
        </w:tc>
        <w:tc>
          <w:tcPr>
            <w:tcW w:w="6300" w:type="dxa"/>
          </w:tcPr>
          <w:p w14:paraId="53F2F97B" w14:textId="77777777" w:rsidR="00DB4857" w:rsidRPr="00705BB3" w:rsidRDefault="00DB4857" w:rsidP="00D84F94">
            <w:pPr>
              <w:widowControl w:val="0"/>
              <w:rPr>
                <w:rFonts w:asciiTheme="minorHAnsi" w:hAnsiTheme="minorHAnsi" w:cs="Times New Roman"/>
                <w:bCs/>
                <w:color w:val="auto"/>
                <w:sz w:val="22"/>
                <w:szCs w:val="22"/>
              </w:rPr>
            </w:pPr>
          </w:p>
        </w:tc>
        <w:tc>
          <w:tcPr>
            <w:tcW w:w="2538" w:type="dxa"/>
          </w:tcPr>
          <w:p w14:paraId="2B59BBBA" w14:textId="77777777" w:rsidR="00DB4857" w:rsidRPr="00705BB3" w:rsidRDefault="00DB4857" w:rsidP="00D84F94">
            <w:pPr>
              <w:widowControl w:val="0"/>
              <w:rPr>
                <w:rFonts w:asciiTheme="minorHAnsi" w:hAnsiTheme="minorHAnsi" w:cs="Times New Roman"/>
                <w:bCs/>
                <w:color w:val="auto"/>
                <w:sz w:val="22"/>
                <w:szCs w:val="22"/>
              </w:rPr>
            </w:pPr>
          </w:p>
        </w:tc>
      </w:tr>
      <w:tr w:rsidR="00DB4857" w:rsidRPr="00705BB3" w14:paraId="06424680" w14:textId="77777777" w:rsidTr="00DB4857">
        <w:tc>
          <w:tcPr>
            <w:tcW w:w="738" w:type="dxa"/>
            <w:shd w:val="clear" w:color="auto" w:fill="DCDCFF"/>
            <w:vAlign w:val="center"/>
          </w:tcPr>
          <w:p w14:paraId="4E965BB5" w14:textId="77777777" w:rsidR="00DB4857" w:rsidRDefault="00DB485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40" w:type="dxa"/>
          </w:tcPr>
          <w:p w14:paraId="79491A59" w14:textId="77777777" w:rsidR="00DB4857" w:rsidRPr="00705BB3" w:rsidRDefault="00DB4857" w:rsidP="00D84F94">
            <w:pPr>
              <w:widowControl w:val="0"/>
              <w:rPr>
                <w:rFonts w:asciiTheme="minorHAnsi" w:hAnsiTheme="minorHAnsi" w:cs="Times New Roman"/>
                <w:bCs/>
                <w:color w:val="auto"/>
                <w:sz w:val="22"/>
                <w:szCs w:val="22"/>
              </w:rPr>
            </w:pPr>
          </w:p>
        </w:tc>
        <w:tc>
          <w:tcPr>
            <w:tcW w:w="6300" w:type="dxa"/>
          </w:tcPr>
          <w:p w14:paraId="0484C23F" w14:textId="77777777" w:rsidR="00DB4857" w:rsidRPr="00705BB3" w:rsidRDefault="00DB4857" w:rsidP="00D84F94">
            <w:pPr>
              <w:widowControl w:val="0"/>
              <w:rPr>
                <w:rFonts w:asciiTheme="minorHAnsi" w:hAnsiTheme="minorHAnsi" w:cs="Times New Roman"/>
                <w:bCs/>
                <w:color w:val="auto"/>
                <w:sz w:val="22"/>
                <w:szCs w:val="22"/>
              </w:rPr>
            </w:pPr>
          </w:p>
        </w:tc>
        <w:tc>
          <w:tcPr>
            <w:tcW w:w="2538" w:type="dxa"/>
          </w:tcPr>
          <w:p w14:paraId="741C8C60" w14:textId="77777777" w:rsidR="00DB4857" w:rsidRPr="00705BB3" w:rsidRDefault="00DB4857" w:rsidP="00D84F94">
            <w:pPr>
              <w:widowControl w:val="0"/>
              <w:rPr>
                <w:rFonts w:asciiTheme="minorHAnsi" w:hAnsiTheme="minorHAnsi" w:cs="Times New Roman"/>
                <w:bCs/>
                <w:color w:val="auto"/>
                <w:sz w:val="22"/>
                <w:szCs w:val="22"/>
              </w:rPr>
            </w:pPr>
          </w:p>
        </w:tc>
      </w:tr>
      <w:tr w:rsidR="00DB4857" w:rsidRPr="00705BB3" w14:paraId="4F6898FF" w14:textId="77777777" w:rsidTr="00DB4857">
        <w:tc>
          <w:tcPr>
            <w:tcW w:w="738" w:type="dxa"/>
            <w:shd w:val="clear" w:color="auto" w:fill="DCDCFF"/>
            <w:vAlign w:val="center"/>
          </w:tcPr>
          <w:p w14:paraId="37974749" w14:textId="77777777" w:rsidR="00DB4857" w:rsidRDefault="00DB485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40" w:type="dxa"/>
          </w:tcPr>
          <w:p w14:paraId="41968A7F" w14:textId="77777777" w:rsidR="00DB4857" w:rsidRPr="00705BB3" w:rsidRDefault="00DB4857" w:rsidP="00D84F94">
            <w:pPr>
              <w:widowControl w:val="0"/>
              <w:rPr>
                <w:rFonts w:asciiTheme="minorHAnsi" w:hAnsiTheme="minorHAnsi" w:cs="Times New Roman"/>
                <w:bCs/>
                <w:color w:val="auto"/>
                <w:sz w:val="22"/>
                <w:szCs w:val="22"/>
              </w:rPr>
            </w:pPr>
          </w:p>
        </w:tc>
        <w:tc>
          <w:tcPr>
            <w:tcW w:w="6300" w:type="dxa"/>
          </w:tcPr>
          <w:p w14:paraId="474BEED9" w14:textId="77777777" w:rsidR="00DB4857" w:rsidRPr="00705BB3" w:rsidRDefault="00DB4857" w:rsidP="00D84F94">
            <w:pPr>
              <w:widowControl w:val="0"/>
              <w:rPr>
                <w:rFonts w:asciiTheme="minorHAnsi" w:hAnsiTheme="minorHAnsi" w:cs="Times New Roman"/>
                <w:bCs/>
                <w:color w:val="auto"/>
                <w:sz w:val="22"/>
                <w:szCs w:val="22"/>
              </w:rPr>
            </w:pPr>
          </w:p>
        </w:tc>
        <w:tc>
          <w:tcPr>
            <w:tcW w:w="2538" w:type="dxa"/>
          </w:tcPr>
          <w:p w14:paraId="4716C3F6" w14:textId="77777777" w:rsidR="00DB4857" w:rsidRPr="00705BB3" w:rsidRDefault="00DB4857" w:rsidP="00D84F94">
            <w:pPr>
              <w:widowControl w:val="0"/>
              <w:rPr>
                <w:rFonts w:asciiTheme="minorHAnsi" w:hAnsiTheme="minorHAnsi" w:cs="Times New Roman"/>
                <w:bCs/>
                <w:color w:val="auto"/>
                <w:sz w:val="22"/>
                <w:szCs w:val="22"/>
              </w:rPr>
            </w:pPr>
          </w:p>
        </w:tc>
      </w:tr>
      <w:tr w:rsidR="00DB4857" w:rsidRPr="00705BB3" w14:paraId="6E68947D" w14:textId="77777777" w:rsidTr="00FE4A7A">
        <w:tc>
          <w:tcPr>
            <w:tcW w:w="738" w:type="dxa"/>
            <w:tcBorders>
              <w:bottom w:val="single" w:sz="4" w:space="0" w:color="auto"/>
            </w:tcBorders>
            <w:shd w:val="clear" w:color="auto" w:fill="DCDCFF"/>
            <w:vAlign w:val="center"/>
          </w:tcPr>
          <w:p w14:paraId="7AC2464D" w14:textId="77777777" w:rsidR="00DB4857" w:rsidRDefault="00DB485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R9</w:t>
            </w:r>
          </w:p>
        </w:tc>
        <w:tc>
          <w:tcPr>
            <w:tcW w:w="1440" w:type="dxa"/>
          </w:tcPr>
          <w:p w14:paraId="0A0FE5BF" w14:textId="77777777" w:rsidR="00DB4857" w:rsidRPr="00705BB3" w:rsidRDefault="00DB4857" w:rsidP="00D84F94">
            <w:pPr>
              <w:widowControl w:val="0"/>
              <w:rPr>
                <w:rFonts w:asciiTheme="minorHAnsi" w:hAnsiTheme="minorHAnsi" w:cs="Times New Roman"/>
                <w:bCs/>
                <w:color w:val="auto"/>
                <w:sz w:val="22"/>
                <w:szCs w:val="22"/>
              </w:rPr>
            </w:pPr>
          </w:p>
        </w:tc>
        <w:tc>
          <w:tcPr>
            <w:tcW w:w="6300" w:type="dxa"/>
          </w:tcPr>
          <w:p w14:paraId="1EED87E9" w14:textId="77777777" w:rsidR="00DB4857" w:rsidRPr="00705BB3" w:rsidRDefault="00DB4857" w:rsidP="00D84F94">
            <w:pPr>
              <w:widowControl w:val="0"/>
              <w:rPr>
                <w:rFonts w:asciiTheme="minorHAnsi" w:hAnsiTheme="minorHAnsi" w:cs="Times New Roman"/>
                <w:bCs/>
                <w:color w:val="auto"/>
                <w:sz w:val="22"/>
                <w:szCs w:val="22"/>
              </w:rPr>
            </w:pPr>
          </w:p>
        </w:tc>
        <w:tc>
          <w:tcPr>
            <w:tcW w:w="2538" w:type="dxa"/>
          </w:tcPr>
          <w:p w14:paraId="1983BFFA" w14:textId="77777777" w:rsidR="00DB4857" w:rsidRPr="00705BB3" w:rsidRDefault="00DB4857" w:rsidP="00D84F94">
            <w:pPr>
              <w:widowControl w:val="0"/>
              <w:rPr>
                <w:rFonts w:asciiTheme="minorHAnsi" w:hAnsiTheme="minorHAnsi" w:cs="Times New Roman"/>
                <w:bCs/>
                <w:color w:val="auto"/>
                <w:sz w:val="22"/>
                <w:szCs w:val="22"/>
              </w:rPr>
            </w:pPr>
          </w:p>
        </w:tc>
      </w:tr>
    </w:tbl>
    <w:p w14:paraId="3D1561DE" w14:textId="77777777" w:rsidR="00866825" w:rsidRPr="006C43BC" w:rsidRDefault="00866825" w:rsidP="003E1E03">
      <w:pPr>
        <w:widowControl w:val="0"/>
        <w:rPr>
          <w:rFonts w:asciiTheme="minorHAnsi" w:hAnsiTheme="minorHAnsi" w:cs="Times New Roman"/>
          <w:b/>
          <w:bCs/>
          <w:color w:val="264D74"/>
        </w:rPr>
      </w:pPr>
    </w:p>
    <w:p w14:paraId="78584F32"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5E8A0B9A" w14:textId="77777777" w:rsidTr="00FE4A7A">
        <w:tc>
          <w:tcPr>
            <w:tcW w:w="738" w:type="dxa"/>
            <w:shd w:val="clear" w:color="auto" w:fill="DCDCFF"/>
          </w:tcPr>
          <w:p w14:paraId="6EE3314A" w14:textId="77777777" w:rsidR="007D62B4" w:rsidRPr="006C43BC" w:rsidRDefault="007D62B4"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CE6D51A" w14:textId="77777777" w:rsidR="007D62B4" w:rsidRPr="006C43BC" w:rsidRDefault="007D62B4" w:rsidP="00D84F9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1FD6D24" w14:textId="77777777" w:rsidTr="007D62B4">
        <w:tc>
          <w:tcPr>
            <w:tcW w:w="738" w:type="dxa"/>
          </w:tcPr>
          <w:p w14:paraId="70EC05E2" w14:textId="77777777" w:rsidR="007D62B4" w:rsidRPr="00705BB3" w:rsidRDefault="007D62B4" w:rsidP="00D84F94">
            <w:pPr>
              <w:widowControl w:val="0"/>
              <w:rPr>
                <w:rFonts w:asciiTheme="minorHAnsi" w:hAnsiTheme="minorHAnsi" w:cs="Times New Roman"/>
                <w:bCs/>
                <w:color w:val="auto"/>
                <w:sz w:val="22"/>
                <w:szCs w:val="22"/>
              </w:rPr>
            </w:pPr>
          </w:p>
        </w:tc>
        <w:tc>
          <w:tcPr>
            <w:tcW w:w="10260" w:type="dxa"/>
          </w:tcPr>
          <w:p w14:paraId="29AAA15E" w14:textId="77777777" w:rsidR="007D62B4" w:rsidRPr="00705BB3" w:rsidRDefault="007D62B4" w:rsidP="00D84F94">
            <w:pPr>
              <w:widowControl w:val="0"/>
              <w:rPr>
                <w:rFonts w:asciiTheme="minorHAnsi" w:hAnsiTheme="minorHAnsi" w:cs="Times New Roman"/>
                <w:bCs/>
                <w:color w:val="auto"/>
                <w:sz w:val="22"/>
                <w:szCs w:val="22"/>
              </w:rPr>
            </w:pPr>
          </w:p>
        </w:tc>
      </w:tr>
      <w:tr w:rsidR="00705BB3" w:rsidRPr="00705BB3" w14:paraId="6465A4F2" w14:textId="77777777" w:rsidTr="007D62B4">
        <w:tc>
          <w:tcPr>
            <w:tcW w:w="738" w:type="dxa"/>
          </w:tcPr>
          <w:p w14:paraId="4250B753" w14:textId="77777777" w:rsidR="007D62B4" w:rsidRPr="00705BB3" w:rsidRDefault="007D62B4" w:rsidP="00D84F94">
            <w:pPr>
              <w:widowControl w:val="0"/>
              <w:rPr>
                <w:rFonts w:asciiTheme="minorHAnsi" w:hAnsiTheme="minorHAnsi" w:cs="Times New Roman"/>
                <w:bCs/>
                <w:color w:val="auto"/>
                <w:sz w:val="22"/>
                <w:szCs w:val="22"/>
              </w:rPr>
            </w:pPr>
          </w:p>
        </w:tc>
        <w:tc>
          <w:tcPr>
            <w:tcW w:w="10260" w:type="dxa"/>
          </w:tcPr>
          <w:p w14:paraId="2D95BC4D" w14:textId="77777777" w:rsidR="007D62B4" w:rsidRPr="00705BB3" w:rsidRDefault="007D62B4" w:rsidP="00D84F94">
            <w:pPr>
              <w:widowControl w:val="0"/>
              <w:rPr>
                <w:rFonts w:asciiTheme="minorHAnsi" w:hAnsiTheme="minorHAnsi" w:cs="Times New Roman"/>
                <w:bCs/>
                <w:color w:val="auto"/>
                <w:sz w:val="22"/>
                <w:szCs w:val="22"/>
              </w:rPr>
            </w:pPr>
          </w:p>
        </w:tc>
      </w:tr>
      <w:tr w:rsidR="00705BB3" w:rsidRPr="00705BB3" w14:paraId="07BABD44" w14:textId="77777777" w:rsidTr="007D62B4">
        <w:tc>
          <w:tcPr>
            <w:tcW w:w="738" w:type="dxa"/>
          </w:tcPr>
          <w:p w14:paraId="2A75C2FD" w14:textId="77777777" w:rsidR="007D62B4" w:rsidRPr="00705BB3" w:rsidRDefault="007D62B4" w:rsidP="00D84F94">
            <w:pPr>
              <w:widowControl w:val="0"/>
              <w:rPr>
                <w:rFonts w:asciiTheme="minorHAnsi" w:hAnsiTheme="minorHAnsi" w:cs="Times New Roman"/>
                <w:bCs/>
                <w:color w:val="auto"/>
                <w:sz w:val="22"/>
                <w:szCs w:val="22"/>
              </w:rPr>
            </w:pPr>
          </w:p>
        </w:tc>
        <w:tc>
          <w:tcPr>
            <w:tcW w:w="10260" w:type="dxa"/>
          </w:tcPr>
          <w:p w14:paraId="02C62D0B" w14:textId="77777777" w:rsidR="007D62B4" w:rsidRPr="00705BB3" w:rsidRDefault="007D62B4" w:rsidP="00D84F94">
            <w:pPr>
              <w:widowControl w:val="0"/>
              <w:rPr>
                <w:rFonts w:asciiTheme="minorHAnsi" w:hAnsiTheme="minorHAnsi" w:cs="Times New Roman"/>
                <w:bCs/>
                <w:color w:val="auto"/>
                <w:sz w:val="22"/>
                <w:szCs w:val="22"/>
              </w:rPr>
            </w:pPr>
          </w:p>
        </w:tc>
      </w:tr>
    </w:tbl>
    <w:p w14:paraId="21FB8B03"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C5062C3" w14:textId="77777777" w:rsidTr="00D84F94">
        <w:tc>
          <w:tcPr>
            <w:tcW w:w="738" w:type="dxa"/>
            <w:shd w:val="clear" w:color="auto" w:fill="DCDCFF"/>
          </w:tcPr>
          <w:p w14:paraId="4A10AA20"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C5B797B"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868D3FE" w14:textId="77777777" w:rsidTr="00D84F94">
        <w:tc>
          <w:tcPr>
            <w:tcW w:w="738" w:type="dxa"/>
          </w:tcPr>
          <w:p w14:paraId="12E9AF14"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29EE5CBF"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138CF71A" w14:textId="77777777" w:rsidTr="00D84F94">
        <w:tc>
          <w:tcPr>
            <w:tcW w:w="738" w:type="dxa"/>
          </w:tcPr>
          <w:p w14:paraId="2899917D"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266F3690"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22CDE763" w14:textId="77777777" w:rsidTr="00D84F94">
        <w:tc>
          <w:tcPr>
            <w:tcW w:w="738" w:type="dxa"/>
          </w:tcPr>
          <w:p w14:paraId="21F04A2F"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1A5AA739" w14:textId="77777777" w:rsidR="00CF0C11" w:rsidRPr="00705BB3" w:rsidRDefault="00CF0C11" w:rsidP="00D84F94">
            <w:pPr>
              <w:widowControl w:val="0"/>
              <w:rPr>
                <w:rFonts w:asciiTheme="minorHAnsi" w:hAnsiTheme="minorHAnsi" w:cs="Times New Roman"/>
                <w:bCs/>
                <w:color w:val="auto"/>
                <w:sz w:val="22"/>
                <w:szCs w:val="22"/>
              </w:rPr>
            </w:pPr>
          </w:p>
        </w:tc>
      </w:tr>
    </w:tbl>
    <w:p w14:paraId="503284D9"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698D6636" w14:textId="77777777" w:rsidTr="00D84F94">
        <w:tc>
          <w:tcPr>
            <w:tcW w:w="738" w:type="dxa"/>
            <w:shd w:val="clear" w:color="auto" w:fill="DCDCFF"/>
          </w:tcPr>
          <w:p w14:paraId="3D1F6867"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8F4FCA6"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43180326" w14:textId="77777777" w:rsidTr="00D84F94">
        <w:tc>
          <w:tcPr>
            <w:tcW w:w="738" w:type="dxa"/>
          </w:tcPr>
          <w:p w14:paraId="709713D6"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6EE0D9FF"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34CC812C" w14:textId="77777777" w:rsidTr="00D84F94">
        <w:tc>
          <w:tcPr>
            <w:tcW w:w="738" w:type="dxa"/>
          </w:tcPr>
          <w:p w14:paraId="0B3D97DC"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54F7783C"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407D113B" w14:textId="77777777" w:rsidTr="00D84F94">
        <w:tc>
          <w:tcPr>
            <w:tcW w:w="738" w:type="dxa"/>
          </w:tcPr>
          <w:p w14:paraId="248433A0"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7EBD5544" w14:textId="77777777" w:rsidR="00CF0C11" w:rsidRPr="00705BB3" w:rsidRDefault="00CF0C11" w:rsidP="00D84F94">
            <w:pPr>
              <w:widowControl w:val="0"/>
              <w:rPr>
                <w:rFonts w:asciiTheme="minorHAnsi" w:hAnsiTheme="minorHAnsi" w:cs="Times New Roman"/>
                <w:bCs/>
                <w:color w:val="auto"/>
                <w:sz w:val="22"/>
                <w:szCs w:val="22"/>
              </w:rPr>
            </w:pPr>
          </w:p>
        </w:tc>
      </w:tr>
    </w:tbl>
    <w:p w14:paraId="190AE445"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1E3EAC1" w14:textId="77777777" w:rsidR="0039464A" w:rsidRPr="008F56D6" w:rsidRDefault="0039464A" w:rsidP="007D62B4">
      <w:pPr>
        <w:pStyle w:val="SectHead"/>
      </w:pPr>
      <w:r w:rsidRPr="006C43BC">
        <w:lastRenderedPageBreak/>
        <w:t>Subject Matter Experts</w:t>
      </w:r>
      <w:bookmarkEnd w:id="1"/>
    </w:p>
    <w:p w14:paraId="2FB1D717"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54955330" w14:textId="77777777" w:rsidR="00A5228E" w:rsidRPr="006C43BC" w:rsidRDefault="00A5228E" w:rsidP="00EC4830">
      <w:pPr>
        <w:widowControl w:val="0"/>
        <w:rPr>
          <w:rFonts w:asciiTheme="minorHAnsi" w:hAnsiTheme="minorHAnsi" w:cs="Times New Roman"/>
          <w:b/>
          <w:bCs/>
        </w:rPr>
      </w:pPr>
    </w:p>
    <w:p w14:paraId="7FA53D5D"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70EA2F71" w14:textId="77777777" w:rsidTr="00FE4A7A">
        <w:tc>
          <w:tcPr>
            <w:tcW w:w="2754" w:type="dxa"/>
            <w:shd w:val="clear" w:color="auto" w:fill="DCDCFF"/>
          </w:tcPr>
          <w:p w14:paraId="01300C54"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2B55A99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057CCBE"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13564D8F"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0D98FF38" w14:textId="77777777" w:rsidTr="00705BB3">
        <w:tc>
          <w:tcPr>
            <w:tcW w:w="2754" w:type="dxa"/>
            <w:shd w:val="clear" w:color="auto" w:fill="CDFFCD"/>
          </w:tcPr>
          <w:p w14:paraId="632AE4FE"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7F9FCBE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305E186A"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4DB56AD"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0DF057A5" w14:textId="77777777" w:rsidTr="00705BB3">
        <w:tc>
          <w:tcPr>
            <w:tcW w:w="2754" w:type="dxa"/>
            <w:shd w:val="clear" w:color="auto" w:fill="CDFFCD"/>
          </w:tcPr>
          <w:p w14:paraId="4183CF0D"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8AAF90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220F43C"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5468886"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15C9A5BC" w14:textId="77777777" w:rsidTr="00705BB3">
        <w:tc>
          <w:tcPr>
            <w:tcW w:w="2754" w:type="dxa"/>
            <w:shd w:val="clear" w:color="auto" w:fill="CDFFCD"/>
          </w:tcPr>
          <w:p w14:paraId="585F1C0C"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3C3E0A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C8E873E"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2E712D1" w14:textId="77777777" w:rsidR="00A07D34" w:rsidRPr="00705BB3" w:rsidRDefault="00A07D34" w:rsidP="006C43BC">
            <w:pPr>
              <w:widowControl w:val="0"/>
              <w:rPr>
                <w:rFonts w:asciiTheme="minorHAnsi" w:hAnsiTheme="minorHAnsi" w:cs="Times New Roman"/>
                <w:bCs/>
                <w:color w:val="auto"/>
                <w:sz w:val="22"/>
                <w:szCs w:val="22"/>
              </w:rPr>
            </w:pPr>
          </w:p>
        </w:tc>
      </w:tr>
    </w:tbl>
    <w:p w14:paraId="73E7CD8C"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1EC5732A" w14:textId="77777777" w:rsidR="00440BF2" w:rsidRPr="00966C73" w:rsidRDefault="00440BF2" w:rsidP="007D62B4">
      <w:pPr>
        <w:pStyle w:val="SectHead"/>
        <w:rPr>
          <w:szCs w:val="24"/>
        </w:rPr>
      </w:pPr>
      <w:r w:rsidRPr="00966C73">
        <w:rPr>
          <w:szCs w:val="24"/>
        </w:rPr>
        <w:lastRenderedPageBreak/>
        <w:t>R1 Supporting Evidence and Documentation</w:t>
      </w:r>
      <w:bookmarkEnd w:id="2"/>
    </w:p>
    <w:p w14:paraId="17DFDD1D" w14:textId="77777777" w:rsidR="00A175C4" w:rsidRPr="00A175C4" w:rsidRDefault="00E0427A" w:rsidP="008714CB">
      <w:pPr>
        <w:pStyle w:val="Requirement"/>
        <w:rPr>
          <w:rFonts w:asciiTheme="minorHAnsi" w:hAnsiTheme="minorHAnsi"/>
        </w:rPr>
      </w:pPr>
      <w:r w:rsidRPr="00E0427A">
        <w:rPr>
          <w:rFonts w:asciiTheme="minorHAnsi" w:hAnsiTheme="minorHAnsi"/>
        </w:rPr>
        <w:tab/>
        <w:t xml:space="preserve">Prior to placing a new or functionally modified RAS in service or retiring an existing RAS, each RAS-entity shall </w:t>
      </w:r>
      <w:r w:rsidR="00B23F69">
        <w:rPr>
          <w:rFonts w:asciiTheme="minorHAnsi" w:hAnsiTheme="minorHAnsi"/>
        </w:rPr>
        <w:t>provide</w:t>
      </w:r>
      <w:r w:rsidR="00B23F69" w:rsidRPr="00E0427A">
        <w:rPr>
          <w:rFonts w:asciiTheme="minorHAnsi" w:hAnsiTheme="minorHAnsi"/>
        </w:rPr>
        <w:t xml:space="preserve"> </w:t>
      </w:r>
      <w:r w:rsidRPr="00E0427A">
        <w:rPr>
          <w:rFonts w:asciiTheme="minorHAnsi" w:hAnsiTheme="minorHAnsi"/>
        </w:rPr>
        <w:t>the information identified in Attachment 1 for review to the Reliability Coordinator(s) where the RAS is located</w:t>
      </w:r>
      <w:r>
        <w:rPr>
          <w:rFonts w:asciiTheme="minorHAnsi" w:hAnsiTheme="minorHAnsi"/>
        </w:rPr>
        <w:t>.</w:t>
      </w:r>
      <w:r w:rsidRPr="00A175C4">
        <w:rPr>
          <w:rFonts w:asciiTheme="minorHAnsi" w:hAnsiTheme="minorHAnsi"/>
        </w:rPr>
        <w:t xml:space="preserve"> </w:t>
      </w:r>
    </w:p>
    <w:p w14:paraId="023266A0" w14:textId="77777777" w:rsidR="00D2659D" w:rsidRPr="00E0427A" w:rsidRDefault="00E0427A" w:rsidP="00E0427A">
      <w:pPr>
        <w:pStyle w:val="Measure"/>
        <w:spacing w:before="120" w:after="0"/>
        <w:rPr>
          <w:rFonts w:asciiTheme="minorHAnsi" w:hAnsiTheme="minorHAnsi"/>
        </w:rPr>
      </w:pPr>
      <w:r>
        <w:rPr>
          <w:rFonts w:asciiTheme="minorHAnsi" w:hAnsiTheme="minorHAnsi"/>
        </w:rPr>
        <w:t>A</w:t>
      </w:r>
      <w:r w:rsidRPr="006E3928">
        <w:rPr>
          <w:rFonts w:asciiTheme="minorHAnsi" w:hAnsiTheme="minorHAnsi"/>
        </w:rPr>
        <w:t xml:space="preserve">cceptable </w:t>
      </w:r>
      <w:r w:rsidRPr="00DA7C17">
        <w:rPr>
          <w:rFonts w:asciiTheme="minorHAnsi" w:hAnsiTheme="minorHAnsi"/>
        </w:rPr>
        <w:t xml:space="preserve">evidence </w:t>
      </w:r>
      <w:r>
        <w:rPr>
          <w:rFonts w:asciiTheme="minorHAnsi" w:hAnsiTheme="minorHAnsi"/>
        </w:rPr>
        <w:t xml:space="preserve">may </w:t>
      </w:r>
      <w:r w:rsidRPr="00DA7C17">
        <w:rPr>
          <w:rFonts w:asciiTheme="minorHAnsi" w:hAnsiTheme="minorHAnsi"/>
        </w:rPr>
        <w:t xml:space="preserve">include, but </w:t>
      </w:r>
      <w:r>
        <w:rPr>
          <w:rFonts w:asciiTheme="minorHAnsi" w:hAnsiTheme="minorHAnsi"/>
        </w:rPr>
        <w:t xml:space="preserve">is </w:t>
      </w:r>
      <w:r w:rsidRPr="00DA7C17">
        <w:rPr>
          <w:rFonts w:asciiTheme="minorHAnsi" w:hAnsiTheme="minorHAnsi"/>
        </w:rPr>
        <w:t xml:space="preserve">not limited to, </w:t>
      </w:r>
      <w:r>
        <w:rPr>
          <w:rFonts w:asciiTheme="minorHAnsi" w:hAnsiTheme="minorHAnsi"/>
        </w:rPr>
        <w:t>a copy of the Attachment 1 documentation and the dated communications with the reviewing</w:t>
      </w:r>
      <w:r w:rsidRPr="00DA5750">
        <w:rPr>
          <w:rFonts w:asciiTheme="minorHAnsi" w:hAnsiTheme="minorHAnsi"/>
        </w:rPr>
        <w:t xml:space="preserve"> </w:t>
      </w:r>
      <w:r w:rsidRPr="00E12D15">
        <w:rPr>
          <w:rFonts w:asciiTheme="minorHAnsi" w:hAnsiTheme="minorHAnsi"/>
        </w:rPr>
        <w:t>Reliability Coordinator</w:t>
      </w:r>
      <w:r>
        <w:rPr>
          <w:rFonts w:asciiTheme="minorHAnsi" w:hAnsiTheme="minorHAnsi"/>
        </w:rPr>
        <w:t>(s)</w:t>
      </w:r>
      <w:r w:rsidRPr="00E12D15">
        <w:rPr>
          <w:rFonts w:asciiTheme="minorHAnsi" w:hAnsiTheme="minorHAnsi"/>
        </w:rPr>
        <w:t xml:space="preserve"> </w:t>
      </w:r>
      <w:r>
        <w:rPr>
          <w:rFonts w:asciiTheme="minorHAnsi" w:hAnsiTheme="minorHAnsi"/>
        </w:rPr>
        <w:t>in accordance with</w:t>
      </w:r>
      <w:r w:rsidRPr="00E12D15">
        <w:rPr>
          <w:rFonts w:asciiTheme="minorHAnsi" w:hAnsiTheme="minorHAnsi"/>
        </w:rPr>
        <w:t xml:space="preserve"> Requirement R1</w:t>
      </w:r>
      <w:r>
        <w:rPr>
          <w:rFonts w:asciiTheme="minorHAnsi" w:hAnsiTheme="minorHAnsi"/>
        </w:rPr>
        <w:t>.</w:t>
      </w:r>
    </w:p>
    <w:p w14:paraId="6297A75E" w14:textId="77777777" w:rsidR="00895015" w:rsidRPr="00966C73" w:rsidRDefault="00895015" w:rsidP="00680C03">
      <w:pPr>
        <w:rPr>
          <w:rFonts w:asciiTheme="minorHAnsi" w:hAnsiTheme="minorHAnsi" w:cs="Times New Roman"/>
          <w:b/>
        </w:rPr>
      </w:pPr>
    </w:p>
    <w:p w14:paraId="6EFCB789" w14:textId="77777777" w:rsidR="00C1568A" w:rsidRPr="00966C73" w:rsidRDefault="00C1568A" w:rsidP="00C1568A">
      <w:pPr>
        <w:widowControl w:val="0"/>
        <w:rPr>
          <w:rFonts w:asciiTheme="minorHAnsi" w:hAnsiTheme="minorHAnsi" w:cs="Times New Roman"/>
          <w:b/>
          <w:bCs/>
          <w:color w:val="264D74"/>
        </w:rPr>
      </w:pPr>
      <w:r w:rsidRPr="00966C73">
        <w:rPr>
          <w:rFonts w:asciiTheme="minorHAnsi" w:hAnsiTheme="minorHAnsi" w:cs="Times New Roman"/>
          <w:b/>
          <w:bCs/>
        </w:rPr>
        <w:t xml:space="preserve">Registered Entity Response </w:t>
      </w:r>
      <w:r w:rsidRPr="00966C73">
        <w:rPr>
          <w:rFonts w:asciiTheme="minorHAnsi" w:hAnsiTheme="minorHAnsi" w:cs="Times New Roman"/>
          <w:b/>
          <w:bCs/>
          <w:color w:val="FF0000"/>
        </w:rPr>
        <w:t>(</w:t>
      </w:r>
      <w:r w:rsidR="00866825" w:rsidRPr="00966C73">
        <w:rPr>
          <w:rFonts w:asciiTheme="minorHAnsi" w:hAnsiTheme="minorHAnsi" w:cs="Times New Roman"/>
          <w:b/>
          <w:bCs/>
          <w:color w:val="FF0000"/>
        </w:rPr>
        <w:t>Required</w:t>
      </w:r>
      <w:r w:rsidRPr="00966C73">
        <w:rPr>
          <w:rFonts w:asciiTheme="minorHAnsi" w:hAnsiTheme="minorHAnsi" w:cs="Times New Roman"/>
          <w:b/>
          <w:bCs/>
          <w:color w:val="FF0000"/>
        </w:rPr>
        <w:t>)</w:t>
      </w:r>
      <w:r w:rsidRPr="00966C73">
        <w:rPr>
          <w:rFonts w:asciiTheme="minorHAnsi" w:hAnsiTheme="minorHAnsi" w:cs="Times New Roman"/>
          <w:b/>
          <w:bCs/>
        </w:rPr>
        <w:t>:</w:t>
      </w:r>
      <w:r w:rsidRPr="00966C73">
        <w:rPr>
          <w:rFonts w:asciiTheme="minorHAnsi" w:hAnsiTheme="minorHAnsi" w:cs="Times New Roman"/>
          <w:b/>
          <w:bCs/>
          <w:color w:val="264D74"/>
        </w:rPr>
        <w:t xml:space="preserve"> </w:t>
      </w:r>
    </w:p>
    <w:p w14:paraId="7019F34F" w14:textId="77777777" w:rsidR="00A5228E" w:rsidRPr="00966C73" w:rsidRDefault="00A5228E" w:rsidP="00C1568A">
      <w:pPr>
        <w:widowControl w:val="0"/>
        <w:rPr>
          <w:rFonts w:asciiTheme="minorHAnsi" w:hAnsiTheme="minorHAnsi" w:cs="Times New Roman"/>
          <w:b/>
          <w:bCs/>
        </w:rPr>
      </w:pPr>
      <w:r w:rsidRPr="00966C73">
        <w:rPr>
          <w:rFonts w:asciiTheme="minorHAnsi" w:hAnsiTheme="minorHAnsi" w:cs="Times New Roman"/>
          <w:b/>
          <w:bCs/>
        </w:rPr>
        <w:t>Compliance Narrative:</w:t>
      </w:r>
    </w:p>
    <w:p w14:paraId="2E98174F" w14:textId="77777777" w:rsidR="00C1568A" w:rsidRPr="00966C73" w:rsidRDefault="00866825" w:rsidP="00C1568A">
      <w:pPr>
        <w:widowControl w:val="0"/>
        <w:rPr>
          <w:rFonts w:asciiTheme="minorHAnsi" w:eastAsia="Calibri" w:hAnsiTheme="minorHAnsi" w:cs="Times New Roman"/>
        </w:rPr>
      </w:pPr>
      <w:r w:rsidRPr="00966C73">
        <w:rPr>
          <w:rFonts w:asciiTheme="minorHAnsi" w:eastAsia="Calibri" w:hAnsiTheme="minorHAnsi" w:cs="Times New Roman"/>
        </w:rPr>
        <w:t xml:space="preserve">Provide a brief explanation, in your own words, of how you </w:t>
      </w:r>
      <w:r w:rsidR="00A5228E" w:rsidRPr="00966C73">
        <w:rPr>
          <w:rFonts w:asciiTheme="minorHAnsi" w:eastAsia="Calibri" w:hAnsiTheme="minorHAnsi" w:cs="Times New Roman"/>
        </w:rPr>
        <w:t>comply</w:t>
      </w:r>
      <w:r w:rsidRPr="00966C73">
        <w:rPr>
          <w:rFonts w:asciiTheme="minorHAnsi" w:eastAsia="Calibri" w:hAnsiTheme="minorHAnsi" w:cs="Times New Roman"/>
        </w:rPr>
        <w:t xml:space="preserve"> with this Requirement. References to supplied evidence, including links to the appropriate page, are recommended.</w:t>
      </w:r>
    </w:p>
    <w:p w14:paraId="1BC3040C"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37F0BBD"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BF22128" w14:textId="77777777" w:rsidR="009F1EE3" w:rsidRDefault="009F1EE3" w:rsidP="00D97E2A">
      <w:pPr>
        <w:pStyle w:val="RqtSection"/>
      </w:pPr>
    </w:p>
    <w:p w14:paraId="72EEF104" w14:textId="77777777" w:rsidR="00C1568A" w:rsidRPr="006C43BC" w:rsidRDefault="00C1568A" w:rsidP="00D97E2A">
      <w:pPr>
        <w:pStyle w:val="RqtSection"/>
        <w:rPr>
          <w:rFonts w:cstheme="minorHAnsi"/>
          <w:i/>
          <w:iCs/>
        </w:rPr>
      </w:pPr>
      <w:r>
        <w:t>Evidence Requested</w:t>
      </w:r>
      <w:r w:rsidR="006A0DF7">
        <w:rPr>
          <w:rStyle w:val="EndnoteReference"/>
        </w:rPr>
        <w:endnoteReference w:id="2"/>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6740D931" w14:textId="77777777" w:rsidTr="00966C73">
        <w:tc>
          <w:tcPr>
            <w:tcW w:w="10975" w:type="dxa"/>
            <w:shd w:val="clear" w:color="auto" w:fill="DCDCFF"/>
          </w:tcPr>
          <w:p w14:paraId="53A11F76"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CA6934E" w14:textId="77777777" w:rsidTr="00966C73">
        <w:tc>
          <w:tcPr>
            <w:tcW w:w="10975" w:type="dxa"/>
            <w:shd w:val="clear" w:color="auto" w:fill="DCDCFF"/>
          </w:tcPr>
          <w:p w14:paraId="3DD91926" w14:textId="15A932A6" w:rsidR="00BF371A" w:rsidRDefault="003F313F" w:rsidP="00546556">
            <w:pPr>
              <w:widowControl w:val="0"/>
              <w:jc w:val="both"/>
              <w:rPr>
                <w:rFonts w:asciiTheme="minorHAnsi" w:hAnsiTheme="minorHAnsi" w:cs="Times New Roman"/>
                <w:color w:val="auto"/>
              </w:rPr>
            </w:pPr>
            <w:r w:rsidRPr="00BD4A91">
              <w:rPr>
                <w:rFonts w:asciiTheme="minorHAnsi" w:hAnsiTheme="minorHAnsi"/>
              </w:rPr>
              <w:t xml:space="preserve">A list of </w:t>
            </w:r>
            <w:r w:rsidR="00546556">
              <w:rPr>
                <w:rFonts w:asciiTheme="minorHAnsi" w:hAnsiTheme="minorHAnsi"/>
              </w:rPr>
              <w:t>all</w:t>
            </w:r>
            <w:r w:rsidR="00A5019C" w:rsidRPr="00BD4A91">
              <w:rPr>
                <w:rFonts w:asciiTheme="minorHAnsi" w:hAnsiTheme="minorHAnsi"/>
              </w:rPr>
              <w:t xml:space="preserve"> </w:t>
            </w:r>
            <w:r w:rsidRPr="00BD4A91">
              <w:rPr>
                <w:rFonts w:asciiTheme="minorHAnsi" w:hAnsiTheme="minorHAnsi"/>
              </w:rPr>
              <w:t xml:space="preserve">new or functionally modified RAS </w:t>
            </w:r>
            <w:r w:rsidR="00A5019C">
              <w:rPr>
                <w:rFonts w:asciiTheme="minorHAnsi" w:hAnsiTheme="minorHAnsi"/>
              </w:rPr>
              <w:t xml:space="preserve">including respective </w:t>
            </w:r>
            <w:r w:rsidRPr="00BD4A91">
              <w:rPr>
                <w:rFonts w:asciiTheme="minorHAnsi" w:hAnsiTheme="minorHAnsi"/>
              </w:rPr>
              <w:t>in</w:t>
            </w:r>
            <w:r w:rsidR="00A5019C">
              <w:rPr>
                <w:rFonts w:asciiTheme="minorHAnsi" w:hAnsiTheme="minorHAnsi"/>
              </w:rPr>
              <w:t>-</w:t>
            </w:r>
            <w:r w:rsidRPr="00BD4A91">
              <w:rPr>
                <w:rFonts w:asciiTheme="minorHAnsi" w:hAnsiTheme="minorHAnsi"/>
              </w:rPr>
              <w:t>service</w:t>
            </w:r>
            <w:r w:rsidR="00A5019C">
              <w:rPr>
                <w:rFonts w:asciiTheme="minorHAnsi" w:hAnsiTheme="minorHAnsi"/>
              </w:rPr>
              <w:t xml:space="preserve"> dates</w:t>
            </w:r>
            <w:r w:rsidR="00F519B9">
              <w:rPr>
                <w:rFonts w:asciiTheme="minorHAnsi" w:hAnsiTheme="minorHAnsi"/>
              </w:rPr>
              <w:t xml:space="preserve"> within the compliance monitoring period</w:t>
            </w:r>
            <w:r w:rsidRPr="00BD4A91">
              <w:rPr>
                <w:rFonts w:asciiTheme="minorHAnsi" w:hAnsiTheme="minorHAnsi"/>
              </w:rPr>
              <w:t>.</w:t>
            </w:r>
          </w:p>
        </w:tc>
      </w:tr>
      <w:tr w:rsidR="0030678D" w:rsidRPr="00676D1E" w14:paraId="7067DEE2" w14:textId="77777777" w:rsidTr="00966C73">
        <w:tc>
          <w:tcPr>
            <w:tcW w:w="10975" w:type="dxa"/>
            <w:shd w:val="clear" w:color="auto" w:fill="DCDCFF"/>
          </w:tcPr>
          <w:p w14:paraId="2D6E02A2" w14:textId="582C6C6F" w:rsidR="0030678D" w:rsidRPr="00BD4A91" w:rsidRDefault="0030678D" w:rsidP="00546556">
            <w:pPr>
              <w:widowControl w:val="0"/>
              <w:jc w:val="both"/>
              <w:rPr>
                <w:rFonts w:asciiTheme="minorHAnsi" w:hAnsiTheme="minorHAnsi"/>
              </w:rPr>
            </w:pPr>
            <w:r w:rsidRPr="00BD4A91">
              <w:rPr>
                <w:rFonts w:asciiTheme="minorHAnsi" w:hAnsiTheme="minorHAnsi"/>
              </w:rPr>
              <w:t xml:space="preserve">A list of </w:t>
            </w:r>
            <w:r w:rsidR="00546556">
              <w:rPr>
                <w:rFonts w:asciiTheme="minorHAnsi" w:hAnsiTheme="minorHAnsi"/>
              </w:rPr>
              <w:t>all</w:t>
            </w:r>
            <w:r w:rsidR="00A5019C" w:rsidRPr="00BD4A91">
              <w:rPr>
                <w:rFonts w:asciiTheme="minorHAnsi" w:hAnsiTheme="minorHAnsi"/>
              </w:rPr>
              <w:t xml:space="preserve"> </w:t>
            </w:r>
            <w:r w:rsidRPr="00BD4A91">
              <w:rPr>
                <w:rFonts w:asciiTheme="minorHAnsi" w:hAnsiTheme="minorHAnsi"/>
              </w:rPr>
              <w:t>retire</w:t>
            </w:r>
            <w:r w:rsidR="00A5019C">
              <w:rPr>
                <w:rFonts w:asciiTheme="minorHAnsi" w:hAnsiTheme="minorHAnsi"/>
              </w:rPr>
              <w:t>d</w:t>
            </w:r>
            <w:r w:rsidRPr="00BD4A91">
              <w:rPr>
                <w:rFonts w:asciiTheme="minorHAnsi" w:hAnsiTheme="minorHAnsi"/>
              </w:rPr>
              <w:t xml:space="preserve"> RAS</w:t>
            </w:r>
            <w:r w:rsidR="00A5019C">
              <w:rPr>
                <w:rFonts w:asciiTheme="minorHAnsi" w:hAnsiTheme="minorHAnsi"/>
              </w:rPr>
              <w:t xml:space="preserve"> including respective retirement dates</w:t>
            </w:r>
            <w:r w:rsidR="00F519B9">
              <w:rPr>
                <w:rFonts w:asciiTheme="minorHAnsi" w:hAnsiTheme="minorHAnsi"/>
              </w:rPr>
              <w:t xml:space="preserve"> within the compliance monitoring period</w:t>
            </w:r>
            <w:r w:rsidR="007502B2">
              <w:rPr>
                <w:rFonts w:asciiTheme="minorHAnsi" w:hAnsiTheme="minorHAnsi"/>
              </w:rPr>
              <w:t>.</w:t>
            </w:r>
          </w:p>
        </w:tc>
      </w:tr>
      <w:tr w:rsidR="0030678D" w:rsidRPr="00676D1E" w14:paraId="024A18E1" w14:textId="77777777" w:rsidTr="00966C73">
        <w:tc>
          <w:tcPr>
            <w:tcW w:w="10975" w:type="dxa"/>
            <w:shd w:val="clear" w:color="auto" w:fill="DCDCFF"/>
          </w:tcPr>
          <w:p w14:paraId="5BDE82BB" w14:textId="77777777" w:rsidR="0030678D" w:rsidRPr="00BD4A91" w:rsidRDefault="0030678D" w:rsidP="007502B2">
            <w:pPr>
              <w:widowControl w:val="0"/>
              <w:jc w:val="both"/>
              <w:rPr>
                <w:rFonts w:asciiTheme="minorHAnsi" w:hAnsiTheme="minorHAnsi"/>
              </w:rPr>
            </w:pPr>
            <w:r w:rsidRPr="00BD4A91">
              <w:rPr>
                <w:rFonts w:asciiTheme="minorHAnsi" w:hAnsiTheme="minorHAnsi"/>
              </w:rPr>
              <w:t xml:space="preserve">A copy of the Attachment 1 documentation and the dated communications with the </w:t>
            </w:r>
            <w:r w:rsidR="007502B2">
              <w:rPr>
                <w:rFonts w:asciiTheme="minorHAnsi" w:hAnsiTheme="minorHAnsi"/>
              </w:rPr>
              <w:t xml:space="preserve">reviewing </w:t>
            </w:r>
            <w:r w:rsidRPr="00BD4A91">
              <w:rPr>
                <w:rFonts w:asciiTheme="minorHAnsi" w:hAnsiTheme="minorHAnsi"/>
              </w:rPr>
              <w:t>Reliability Coordinator(s</w:t>
            </w:r>
            <w:r w:rsidR="007502B2">
              <w:rPr>
                <w:rFonts w:asciiTheme="minorHAnsi" w:hAnsiTheme="minorHAnsi"/>
              </w:rPr>
              <w:t>)</w:t>
            </w:r>
            <w:r w:rsidRPr="00BD4A91">
              <w:rPr>
                <w:rFonts w:asciiTheme="minorHAnsi" w:hAnsiTheme="minorHAnsi"/>
              </w:rPr>
              <w:t>.</w:t>
            </w:r>
          </w:p>
        </w:tc>
      </w:tr>
    </w:tbl>
    <w:p w14:paraId="6FA91427" w14:textId="77777777" w:rsidR="00C1568A" w:rsidRDefault="00C1568A" w:rsidP="00C1568A">
      <w:pPr>
        <w:widowControl w:val="0"/>
        <w:spacing w:line="266" w:lineRule="exact"/>
        <w:rPr>
          <w:rFonts w:asciiTheme="minorHAnsi" w:hAnsiTheme="minorHAnsi" w:cs="Times New Roman"/>
          <w:b/>
          <w:bCs/>
          <w:color w:val="auto"/>
        </w:rPr>
      </w:pPr>
    </w:p>
    <w:p w14:paraId="447700A6"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2EDA6337" w14:textId="77777777" w:rsidTr="00FE4A7A">
        <w:tc>
          <w:tcPr>
            <w:tcW w:w="10995" w:type="dxa"/>
            <w:gridSpan w:val="6"/>
            <w:shd w:val="clear" w:color="auto" w:fill="DCDCFF"/>
            <w:vAlign w:val="bottom"/>
          </w:tcPr>
          <w:p w14:paraId="2460C10A" w14:textId="77777777" w:rsidR="00E02E53" w:rsidRPr="00812336" w:rsidRDefault="00E02E53" w:rsidP="00D84F9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50C17431" w14:textId="77777777" w:rsidTr="00FE4A7A">
        <w:tc>
          <w:tcPr>
            <w:tcW w:w="2340" w:type="dxa"/>
            <w:shd w:val="clear" w:color="auto" w:fill="DCDCFF"/>
            <w:vAlign w:val="bottom"/>
          </w:tcPr>
          <w:p w14:paraId="0B1D12DF"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56998F9"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F1E8FDA"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28180BB"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D343404"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6BC4C22"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67F2921B" w14:textId="77777777" w:rsidTr="00705BB3">
        <w:tc>
          <w:tcPr>
            <w:tcW w:w="2340" w:type="dxa"/>
            <w:shd w:val="clear" w:color="auto" w:fill="CDFFCD"/>
          </w:tcPr>
          <w:p w14:paraId="28934C5A"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5E4D64A"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6FD9433"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2B2EA8"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8A9E3D5"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896456F"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r>
      <w:tr w:rsidR="00705BB3" w:rsidRPr="00705BB3" w14:paraId="63704CD9" w14:textId="77777777" w:rsidTr="00705BB3">
        <w:tc>
          <w:tcPr>
            <w:tcW w:w="2340" w:type="dxa"/>
            <w:shd w:val="clear" w:color="auto" w:fill="CDFFCD"/>
          </w:tcPr>
          <w:p w14:paraId="5FDC0D64"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FAB1A3"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77D7ACF"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3DCFA56"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F7CBCB6"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F607B8A"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r>
      <w:tr w:rsidR="00705BB3" w:rsidRPr="00705BB3" w14:paraId="19918489" w14:textId="77777777" w:rsidTr="00705BB3">
        <w:tc>
          <w:tcPr>
            <w:tcW w:w="2340" w:type="dxa"/>
            <w:shd w:val="clear" w:color="auto" w:fill="CDFFCD"/>
          </w:tcPr>
          <w:p w14:paraId="66411A70"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AA03352"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EDDBB90"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B7156EF"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620DD94"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5E12692"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r>
    </w:tbl>
    <w:p w14:paraId="7E9638E8" w14:textId="77777777" w:rsidR="00C1568A" w:rsidRPr="006C43BC" w:rsidRDefault="00C1568A" w:rsidP="00C1568A">
      <w:pPr>
        <w:widowControl w:val="0"/>
        <w:rPr>
          <w:rFonts w:asciiTheme="minorHAnsi" w:hAnsiTheme="minorHAnsi" w:cs="Times New Roman"/>
        </w:rPr>
      </w:pPr>
    </w:p>
    <w:p w14:paraId="641224E0"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C1568A" w:rsidRPr="00705BB3" w14:paraId="3269A9DC" w14:textId="77777777" w:rsidTr="000571A2">
        <w:tc>
          <w:tcPr>
            <w:tcW w:w="10975" w:type="dxa"/>
            <w:shd w:val="clear" w:color="auto" w:fill="auto"/>
          </w:tcPr>
          <w:p w14:paraId="271D8450" w14:textId="77777777" w:rsidR="00C1568A" w:rsidRPr="00705BB3" w:rsidRDefault="00C1568A" w:rsidP="00D84F94">
            <w:pPr>
              <w:widowControl w:val="0"/>
              <w:rPr>
                <w:rFonts w:asciiTheme="minorHAnsi" w:hAnsiTheme="minorHAnsi" w:cs="Times New Roman"/>
                <w:sz w:val="22"/>
                <w:szCs w:val="22"/>
              </w:rPr>
            </w:pPr>
          </w:p>
        </w:tc>
      </w:tr>
      <w:tr w:rsidR="00C1568A" w:rsidRPr="00705BB3" w14:paraId="73BDFD76" w14:textId="77777777" w:rsidTr="000571A2">
        <w:tc>
          <w:tcPr>
            <w:tcW w:w="10975" w:type="dxa"/>
            <w:shd w:val="clear" w:color="auto" w:fill="auto"/>
          </w:tcPr>
          <w:p w14:paraId="1AA62AA0" w14:textId="77777777" w:rsidR="00C1568A" w:rsidRPr="00705BB3" w:rsidRDefault="00C1568A" w:rsidP="00D84F94">
            <w:pPr>
              <w:widowControl w:val="0"/>
              <w:rPr>
                <w:rFonts w:asciiTheme="minorHAnsi" w:hAnsiTheme="minorHAnsi" w:cs="Times New Roman"/>
                <w:sz w:val="22"/>
                <w:szCs w:val="22"/>
              </w:rPr>
            </w:pPr>
          </w:p>
        </w:tc>
      </w:tr>
      <w:tr w:rsidR="00C1568A" w:rsidRPr="00705BB3" w14:paraId="66A2E4A2" w14:textId="77777777" w:rsidTr="000571A2">
        <w:tc>
          <w:tcPr>
            <w:tcW w:w="10975" w:type="dxa"/>
            <w:shd w:val="clear" w:color="auto" w:fill="auto"/>
          </w:tcPr>
          <w:p w14:paraId="5AB180B1" w14:textId="77777777" w:rsidR="00C1568A" w:rsidRPr="00705BB3" w:rsidRDefault="00C1568A" w:rsidP="00D84F94">
            <w:pPr>
              <w:widowControl w:val="0"/>
              <w:rPr>
                <w:rFonts w:asciiTheme="minorHAnsi" w:hAnsiTheme="minorHAnsi" w:cs="Times New Roman"/>
                <w:sz w:val="22"/>
                <w:szCs w:val="22"/>
              </w:rPr>
            </w:pPr>
          </w:p>
        </w:tc>
      </w:tr>
    </w:tbl>
    <w:p w14:paraId="122A0EFE" w14:textId="77777777" w:rsidR="00C1568A" w:rsidRPr="006C43BC" w:rsidRDefault="00C1568A" w:rsidP="00C1568A">
      <w:pPr>
        <w:widowControl w:val="0"/>
        <w:rPr>
          <w:rFonts w:asciiTheme="minorHAnsi" w:hAnsiTheme="minorHAnsi" w:cs="Times New Roman"/>
        </w:rPr>
      </w:pPr>
    </w:p>
    <w:p w14:paraId="728DEE94" w14:textId="7777777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2659D">
        <w:t>PRC-0</w:t>
      </w:r>
      <w:r w:rsidR="0067728A">
        <w:t>12</w:t>
      </w:r>
      <w:r w:rsidR="00D2659D">
        <w:t>-</w:t>
      </w:r>
      <w:r w:rsidR="0067728A">
        <w:t>2</w:t>
      </w:r>
      <w:r w:rsidRPr="00F548BE">
        <w:t>, R</w:t>
      </w:r>
      <w:r w:rsidR="0067728A">
        <w:t>1</w:t>
      </w:r>
    </w:p>
    <w:p w14:paraId="4A068878"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C1568A" w:rsidRPr="00705BB3" w14:paraId="0369352F" w14:textId="77777777" w:rsidTr="00940CA7">
        <w:tc>
          <w:tcPr>
            <w:tcW w:w="374" w:type="dxa"/>
            <w:shd w:val="clear" w:color="auto" w:fill="auto"/>
          </w:tcPr>
          <w:p w14:paraId="77AE423A" w14:textId="77777777" w:rsidR="00C1568A" w:rsidRPr="00E0427A" w:rsidRDefault="00C1568A" w:rsidP="00D84F94">
            <w:pPr>
              <w:widowControl w:val="0"/>
              <w:tabs>
                <w:tab w:val="left" w:pos="0"/>
                <w:tab w:val="left" w:pos="900"/>
                <w:tab w:val="left" w:pos="6360"/>
              </w:tabs>
              <w:rPr>
                <w:rFonts w:asciiTheme="minorHAnsi" w:hAnsiTheme="minorHAnsi" w:cs="Times New Roman"/>
                <w:bCs/>
                <w:i/>
                <w:highlight w:val="yellow"/>
              </w:rPr>
            </w:pPr>
          </w:p>
        </w:tc>
        <w:tc>
          <w:tcPr>
            <w:tcW w:w="10601" w:type="dxa"/>
            <w:shd w:val="clear" w:color="auto" w:fill="DCDCFF"/>
          </w:tcPr>
          <w:p w14:paraId="732F94B7" w14:textId="77777777" w:rsidR="00C1568A" w:rsidRPr="00E0427A" w:rsidRDefault="00A17E52" w:rsidP="007502B2">
            <w:pPr>
              <w:widowControl w:val="0"/>
              <w:tabs>
                <w:tab w:val="left" w:pos="0"/>
                <w:tab w:val="left" w:pos="900"/>
                <w:tab w:val="left" w:pos="6360"/>
              </w:tabs>
              <w:rPr>
                <w:rFonts w:asciiTheme="minorHAnsi" w:hAnsiTheme="minorHAnsi" w:cs="Times New Roman"/>
                <w:color w:val="auto"/>
                <w:highlight w:val="yellow"/>
              </w:rPr>
            </w:pPr>
            <w:r w:rsidRPr="00BD4A91">
              <w:rPr>
                <w:rFonts w:asciiTheme="minorHAnsi" w:hAnsiTheme="minorHAnsi" w:cs="Times New Roman"/>
                <w:color w:val="auto"/>
              </w:rPr>
              <w:t xml:space="preserve">Review </w:t>
            </w:r>
            <w:r w:rsidR="00912D52">
              <w:rPr>
                <w:rFonts w:asciiTheme="minorHAnsi" w:hAnsiTheme="minorHAnsi" w:cs="Times New Roman"/>
                <w:color w:val="auto"/>
              </w:rPr>
              <w:t xml:space="preserve">and verify the </w:t>
            </w:r>
            <w:r w:rsidRPr="00BD4A91">
              <w:rPr>
                <w:rFonts w:asciiTheme="minorHAnsi" w:hAnsiTheme="minorHAnsi" w:cs="Times New Roman"/>
                <w:color w:val="auto"/>
              </w:rPr>
              <w:t xml:space="preserve">entity’s </w:t>
            </w:r>
            <w:r w:rsidR="00BD4A91" w:rsidRPr="00BD4A91">
              <w:rPr>
                <w:rFonts w:asciiTheme="minorHAnsi" w:hAnsiTheme="minorHAnsi"/>
              </w:rPr>
              <w:t xml:space="preserve">Attachment 1 documentation </w:t>
            </w:r>
            <w:r w:rsidR="00912D52">
              <w:rPr>
                <w:rFonts w:asciiTheme="minorHAnsi" w:hAnsiTheme="minorHAnsi"/>
              </w:rPr>
              <w:t>exists, is complete, and was sent to</w:t>
            </w:r>
            <w:r w:rsidR="00BD4A91" w:rsidRPr="00BD4A91">
              <w:rPr>
                <w:rFonts w:asciiTheme="minorHAnsi" w:hAnsiTheme="minorHAnsi"/>
              </w:rPr>
              <w:t xml:space="preserve"> the </w:t>
            </w:r>
            <w:r w:rsidR="007502B2">
              <w:rPr>
                <w:rFonts w:asciiTheme="minorHAnsi" w:hAnsiTheme="minorHAnsi"/>
              </w:rPr>
              <w:t xml:space="preserve">reviewing </w:t>
            </w:r>
            <w:r w:rsidR="00BD4A91" w:rsidRPr="00BD4A91">
              <w:rPr>
                <w:rFonts w:asciiTheme="minorHAnsi" w:hAnsiTheme="minorHAnsi"/>
              </w:rPr>
              <w:t xml:space="preserve">Reliability Coordinator(s) </w:t>
            </w:r>
            <w:r w:rsidR="007502B2">
              <w:rPr>
                <w:rFonts w:asciiTheme="minorHAnsi" w:hAnsiTheme="minorHAnsi"/>
              </w:rPr>
              <w:t>for</w:t>
            </w:r>
            <w:r w:rsidR="007502B2" w:rsidRPr="00BD4A91">
              <w:rPr>
                <w:rFonts w:asciiTheme="minorHAnsi" w:hAnsiTheme="minorHAnsi"/>
              </w:rPr>
              <w:t xml:space="preserve"> </w:t>
            </w:r>
            <w:r w:rsidR="003F6C18">
              <w:rPr>
                <w:rFonts w:asciiTheme="minorHAnsi" w:hAnsiTheme="minorHAnsi"/>
              </w:rPr>
              <w:t xml:space="preserve">each </w:t>
            </w:r>
            <w:r w:rsidR="00BD4A91" w:rsidRPr="00BD4A91">
              <w:rPr>
                <w:rFonts w:asciiTheme="minorHAnsi" w:hAnsiTheme="minorHAnsi"/>
              </w:rPr>
              <w:t xml:space="preserve">new, functionally modified, </w:t>
            </w:r>
            <w:r w:rsidR="003F6C18">
              <w:rPr>
                <w:rFonts w:asciiTheme="minorHAnsi" w:hAnsiTheme="minorHAnsi"/>
              </w:rPr>
              <w:t>or</w:t>
            </w:r>
            <w:r w:rsidR="003F6C18" w:rsidRPr="00BD4A91">
              <w:rPr>
                <w:rFonts w:asciiTheme="minorHAnsi" w:hAnsiTheme="minorHAnsi"/>
              </w:rPr>
              <w:t xml:space="preserve"> </w:t>
            </w:r>
            <w:r w:rsidR="00BD4A91" w:rsidRPr="00BD4A91">
              <w:rPr>
                <w:rFonts w:asciiTheme="minorHAnsi" w:hAnsiTheme="minorHAnsi"/>
              </w:rPr>
              <w:t xml:space="preserve">retired </w:t>
            </w:r>
            <w:r w:rsidR="00BC5A13">
              <w:rPr>
                <w:rFonts w:asciiTheme="minorHAnsi" w:hAnsiTheme="minorHAnsi"/>
              </w:rPr>
              <w:t>RAS</w:t>
            </w:r>
            <w:r w:rsidR="00BD4A91" w:rsidRPr="00BD4A91">
              <w:rPr>
                <w:rFonts w:asciiTheme="minorHAnsi" w:hAnsiTheme="minorHAnsi"/>
              </w:rPr>
              <w:t>.</w:t>
            </w:r>
          </w:p>
        </w:tc>
      </w:tr>
      <w:tr w:rsidR="00AF51BD" w:rsidRPr="00705BB3" w14:paraId="28158CCE" w14:textId="77777777" w:rsidTr="00940CA7">
        <w:tc>
          <w:tcPr>
            <w:tcW w:w="374" w:type="dxa"/>
            <w:shd w:val="clear" w:color="auto" w:fill="auto"/>
          </w:tcPr>
          <w:p w14:paraId="1A0E042E" w14:textId="77777777" w:rsidR="00AF51BD" w:rsidRPr="00E0427A" w:rsidRDefault="00AF51BD" w:rsidP="00D84F94">
            <w:pPr>
              <w:widowControl w:val="0"/>
              <w:tabs>
                <w:tab w:val="left" w:pos="0"/>
                <w:tab w:val="left" w:pos="900"/>
                <w:tab w:val="left" w:pos="6360"/>
              </w:tabs>
              <w:rPr>
                <w:rFonts w:asciiTheme="minorHAnsi" w:hAnsiTheme="minorHAnsi" w:cs="Times New Roman"/>
                <w:bCs/>
                <w:i/>
                <w:highlight w:val="yellow"/>
              </w:rPr>
            </w:pPr>
          </w:p>
        </w:tc>
        <w:tc>
          <w:tcPr>
            <w:tcW w:w="10601" w:type="dxa"/>
            <w:shd w:val="clear" w:color="auto" w:fill="DCDCFF"/>
          </w:tcPr>
          <w:p w14:paraId="26C32956" w14:textId="05387C81" w:rsidR="00AF51BD" w:rsidRPr="00A773F5" w:rsidRDefault="00AF51BD" w:rsidP="007502B2">
            <w:pPr>
              <w:widowControl w:val="0"/>
              <w:tabs>
                <w:tab w:val="left" w:pos="0"/>
                <w:tab w:val="left" w:pos="900"/>
                <w:tab w:val="left" w:pos="6360"/>
              </w:tabs>
              <w:rPr>
                <w:rFonts w:asciiTheme="minorHAnsi" w:hAnsiTheme="minorHAnsi" w:cs="Times New Roman"/>
                <w:color w:val="auto"/>
              </w:rPr>
            </w:pPr>
            <w:r w:rsidRPr="00A773F5">
              <w:rPr>
                <w:rFonts w:asciiTheme="minorHAnsi" w:hAnsiTheme="minorHAnsi" w:cs="Times New Roman"/>
                <w:color w:val="auto"/>
              </w:rPr>
              <w:t>Review any existing RAS designated as a limited impact RAS to verify the RAS has been reviewed by the RC in accordance with Attachment 2 prior to being designated as a limited impact RAS.</w:t>
            </w:r>
          </w:p>
        </w:tc>
      </w:tr>
      <w:tr w:rsidR="001539E3" w:rsidRPr="006C43BC" w14:paraId="51E67346" w14:textId="77777777" w:rsidTr="00C23964">
        <w:tc>
          <w:tcPr>
            <w:tcW w:w="10975" w:type="dxa"/>
            <w:gridSpan w:val="2"/>
            <w:shd w:val="clear" w:color="auto" w:fill="CCCCFF"/>
          </w:tcPr>
          <w:p w14:paraId="7629F38F" w14:textId="011C713C" w:rsidR="002762D5" w:rsidRDefault="001539E3" w:rsidP="005F5023">
            <w:pPr>
              <w:rPr>
                <w:rFonts w:asciiTheme="minorHAnsi" w:hAnsiTheme="minorHAnsi" w:cs="Times New Roman"/>
                <w:bCs/>
                <w:color w:val="auto"/>
              </w:rPr>
            </w:pPr>
            <w:r w:rsidRPr="000F0BC4">
              <w:rPr>
                <w:rFonts w:asciiTheme="minorHAnsi" w:hAnsiTheme="minorHAnsi" w:cs="Times New Roman"/>
                <w:b/>
                <w:bCs/>
                <w:color w:val="auto"/>
              </w:rPr>
              <w:t>Note to Auditor:</w:t>
            </w:r>
            <w:r w:rsidRPr="000F0BC4">
              <w:rPr>
                <w:rFonts w:asciiTheme="minorHAnsi" w:hAnsiTheme="minorHAnsi" w:cs="Times New Roman"/>
                <w:bCs/>
                <w:color w:val="auto"/>
              </w:rPr>
              <w:t xml:space="preserve"> </w:t>
            </w:r>
            <w:r w:rsidR="004F6FF3" w:rsidRPr="000F0BC4">
              <w:rPr>
                <w:rFonts w:asciiTheme="minorHAnsi" w:hAnsiTheme="minorHAnsi" w:cs="Times New Roman"/>
                <w:bCs/>
                <w:color w:val="auto"/>
              </w:rPr>
              <w:t xml:space="preserve">All items in Attachment 1 should be addressed in Attachment 1 documentation.  Responses of </w:t>
            </w:r>
            <w:r w:rsidR="009C739D">
              <w:rPr>
                <w:rFonts w:asciiTheme="minorHAnsi" w:hAnsiTheme="minorHAnsi" w:cs="Times New Roman"/>
                <w:bCs/>
                <w:color w:val="auto"/>
              </w:rPr>
              <w:t>“</w:t>
            </w:r>
            <w:r w:rsidR="004F6FF3" w:rsidRPr="000F0BC4">
              <w:rPr>
                <w:rFonts w:asciiTheme="minorHAnsi" w:hAnsiTheme="minorHAnsi" w:cs="Times New Roman"/>
                <w:bCs/>
                <w:color w:val="auto"/>
              </w:rPr>
              <w:t>Not Applicable</w:t>
            </w:r>
            <w:r w:rsidR="009C739D">
              <w:rPr>
                <w:rFonts w:asciiTheme="minorHAnsi" w:hAnsiTheme="minorHAnsi" w:cs="Times New Roman"/>
                <w:bCs/>
                <w:color w:val="auto"/>
              </w:rPr>
              <w:t>”</w:t>
            </w:r>
            <w:r w:rsidR="004F6FF3" w:rsidRPr="000F0BC4">
              <w:rPr>
                <w:rFonts w:asciiTheme="minorHAnsi" w:hAnsiTheme="minorHAnsi" w:cs="Times New Roman"/>
                <w:bCs/>
                <w:color w:val="auto"/>
              </w:rPr>
              <w:t xml:space="preserve"> are acceptable</w:t>
            </w:r>
            <w:r w:rsidR="001015BC" w:rsidRPr="000F0BC4">
              <w:rPr>
                <w:rFonts w:asciiTheme="minorHAnsi" w:hAnsiTheme="minorHAnsi" w:cs="Times New Roman"/>
                <w:bCs/>
                <w:color w:val="auto"/>
              </w:rPr>
              <w:t xml:space="preserve"> when </w:t>
            </w:r>
            <w:r w:rsidR="009937EA" w:rsidRPr="000F0BC4">
              <w:rPr>
                <w:rFonts w:asciiTheme="minorHAnsi" w:hAnsiTheme="minorHAnsi" w:cs="Times New Roman"/>
                <w:bCs/>
                <w:color w:val="auto"/>
              </w:rPr>
              <w:t>individual</w:t>
            </w:r>
            <w:r w:rsidR="001015BC" w:rsidRPr="000F0BC4">
              <w:rPr>
                <w:rFonts w:asciiTheme="minorHAnsi" w:hAnsiTheme="minorHAnsi" w:cs="Times New Roman"/>
                <w:bCs/>
                <w:color w:val="auto"/>
              </w:rPr>
              <w:t xml:space="preserve"> items are not pertinent to the specific RAS</w:t>
            </w:r>
            <w:r w:rsidR="004F6FF3" w:rsidRPr="000F0BC4">
              <w:rPr>
                <w:rFonts w:asciiTheme="minorHAnsi" w:hAnsiTheme="minorHAnsi" w:cs="Times New Roman"/>
                <w:bCs/>
                <w:color w:val="auto"/>
              </w:rPr>
              <w:t>.</w:t>
            </w:r>
          </w:p>
          <w:p w14:paraId="4271AA96" w14:textId="77777777" w:rsidR="00352DAA" w:rsidRDefault="00352DAA" w:rsidP="005F5023">
            <w:pPr>
              <w:rPr>
                <w:rFonts w:asciiTheme="minorHAnsi" w:hAnsiTheme="minorHAnsi" w:cs="Times New Roman"/>
                <w:bCs/>
                <w:color w:val="auto"/>
              </w:rPr>
            </w:pPr>
          </w:p>
          <w:p w14:paraId="553254C1" w14:textId="17CB2C98" w:rsidR="00352DAA" w:rsidRPr="00E42320" w:rsidRDefault="005E09B6" w:rsidP="002B4768">
            <w:pPr>
              <w:rPr>
                <w:rFonts w:asciiTheme="minorHAnsi" w:hAnsiTheme="minorHAnsi" w:cs="Times New Roman"/>
                <w:bCs/>
                <w:color w:val="auto"/>
              </w:rPr>
            </w:pPr>
            <w:r>
              <w:rPr>
                <w:rFonts w:asciiTheme="minorHAnsi" w:hAnsiTheme="minorHAnsi"/>
              </w:rPr>
              <w:t>T</w:t>
            </w:r>
            <w:r w:rsidR="00352DAA" w:rsidRPr="000F0BC4">
              <w:rPr>
                <w:rFonts w:asciiTheme="minorHAnsi" w:hAnsiTheme="minorHAnsi"/>
              </w:rPr>
              <w:t xml:space="preserve">he first footnote in Attachments 1 and 2 </w:t>
            </w:r>
            <w:r w:rsidR="00333986">
              <w:rPr>
                <w:rFonts w:asciiTheme="minorHAnsi" w:hAnsiTheme="minorHAnsi"/>
              </w:rPr>
              <w:t>describes</w:t>
            </w:r>
            <w:r w:rsidR="00352DAA" w:rsidRPr="000F0BC4">
              <w:rPr>
                <w:rFonts w:asciiTheme="minorHAnsi" w:hAnsiTheme="minorHAnsi"/>
              </w:rPr>
              <w:t xml:space="preserve"> functional modification</w:t>
            </w:r>
            <w:r w:rsidR="002B4768">
              <w:rPr>
                <w:rFonts w:asciiTheme="minorHAnsi" w:hAnsiTheme="minorHAnsi"/>
              </w:rPr>
              <w:t>.</w:t>
            </w:r>
          </w:p>
          <w:p w14:paraId="06EA624F" w14:textId="77777777" w:rsidR="00352DAA" w:rsidRDefault="00352DAA" w:rsidP="00352DAA">
            <w:pPr>
              <w:widowControl w:val="0"/>
              <w:tabs>
                <w:tab w:val="left" w:pos="0"/>
                <w:tab w:val="left" w:pos="801"/>
              </w:tabs>
              <w:rPr>
                <w:rFonts w:asciiTheme="minorHAnsi" w:hAnsiTheme="minorHAnsi" w:cs="Times New Roman"/>
                <w:bCs/>
                <w:color w:val="auto"/>
              </w:rPr>
            </w:pPr>
          </w:p>
          <w:p w14:paraId="743C8C7C" w14:textId="66573ACE" w:rsidR="00352DAA" w:rsidRPr="00CD3D14" w:rsidRDefault="00352DAA" w:rsidP="00352DAA">
            <w:pPr>
              <w:rPr>
                <w:rFonts w:asciiTheme="minorHAnsi" w:hAnsiTheme="minorHAnsi"/>
                <w:color w:val="auto"/>
              </w:rPr>
            </w:pPr>
            <w:r>
              <w:rPr>
                <w:rFonts w:asciiTheme="minorHAnsi" w:hAnsiTheme="minorHAnsi" w:cs="Times New Roman"/>
                <w:bCs/>
                <w:color w:val="auto"/>
              </w:rPr>
              <w:t xml:space="preserve">For </w:t>
            </w:r>
            <w:r w:rsidR="005E09B6">
              <w:rPr>
                <w:rFonts w:asciiTheme="minorHAnsi" w:hAnsiTheme="minorHAnsi" w:cs="Times New Roman"/>
                <w:bCs/>
                <w:color w:val="auto"/>
              </w:rPr>
              <w:t xml:space="preserve">a </w:t>
            </w:r>
            <w:r>
              <w:rPr>
                <w:rFonts w:asciiTheme="minorHAnsi" w:hAnsiTheme="minorHAnsi" w:cs="Times New Roman"/>
                <w:bCs/>
                <w:color w:val="auto"/>
              </w:rPr>
              <w:t>RAS that involve</w:t>
            </w:r>
            <w:r w:rsidR="002B4768">
              <w:rPr>
                <w:rFonts w:asciiTheme="minorHAnsi" w:hAnsiTheme="minorHAnsi" w:cs="Times New Roman"/>
                <w:bCs/>
                <w:color w:val="auto"/>
              </w:rPr>
              <w:t>s</w:t>
            </w:r>
            <w:r>
              <w:rPr>
                <w:rFonts w:asciiTheme="minorHAnsi" w:hAnsiTheme="minorHAnsi" w:cs="Times New Roman"/>
                <w:bCs/>
                <w:color w:val="auto"/>
              </w:rPr>
              <w:t xml:space="preserve"> more tha</w:t>
            </w:r>
            <w:r w:rsidR="002B4768">
              <w:rPr>
                <w:rFonts w:asciiTheme="minorHAnsi" w:hAnsiTheme="minorHAnsi" w:cs="Times New Roman"/>
                <w:bCs/>
                <w:color w:val="auto"/>
              </w:rPr>
              <w:t>n</w:t>
            </w:r>
            <w:r>
              <w:rPr>
                <w:rFonts w:asciiTheme="minorHAnsi" w:hAnsiTheme="minorHAnsi" w:cs="Times New Roman"/>
                <w:bCs/>
                <w:color w:val="auto"/>
              </w:rPr>
              <w:t xml:space="preserve"> a single RAS-entity, </w:t>
            </w:r>
            <w:r w:rsidR="005E09B6">
              <w:rPr>
                <w:rFonts w:asciiTheme="minorHAnsi" w:hAnsiTheme="minorHAnsi" w:cs="Times New Roman"/>
                <w:bCs/>
                <w:color w:val="auto"/>
              </w:rPr>
              <w:t xml:space="preserve">it </w:t>
            </w:r>
            <w:r w:rsidR="002B4768">
              <w:rPr>
                <w:rFonts w:asciiTheme="minorHAnsi" w:hAnsiTheme="minorHAnsi" w:cs="Times New Roman"/>
                <w:bCs/>
                <w:color w:val="auto"/>
              </w:rPr>
              <w:t>is</w:t>
            </w:r>
            <w:r w:rsidR="005E09B6">
              <w:rPr>
                <w:rFonts w:asciiTheme="minorHAnsi" w:hAnsiTheme="minorHAnsi" w:cs="Times New Roman"/>
                <w:bCs/>
                <w:color w:val="auto"/>
              </w:rPr>
              <w:t xml:space="preserve"> acceptable </w:t>
            </w:r>
            <w:r w:rsidR="002B4768">
              <w:rPr>
                <w:rFonts w:asciiTheme="minorHAnsi" w:hAnsiTheme="minorHAnsi" w:cs="Times New Roman"/>
                <w:bCs/>
                <w:color w:val="auto"/>
              </w:rPr>
              <w:t>for</w:t>
            </w:r>
            <w:r w:rsidR="005E09B6">
              <w:rPr>
                <w:rFonts w:asciiTheme="minorHAnsi" w:hAnsiTheme="minorHAnsi" w:cs="Times New Roman"/>
                <w:bCs/>
                <w:color w:val="auto"/>
              </w:rPr>
              <w:t xml:space="preserve"> the RAS-entities </w:t>
            </w:r>
            <w:r w:rsidR="002B4768">
              <w:rPr>
                <w:rFonts w:asciiTheme="minorHAnsi" w:hAnsiTheme="minorHAnsi" w:cs="Times New Roman"/>
                <w:bCs/>
                <w:color w:val="auto"/>
              </w:rPr>
              <w:t xml:space="preserve">to </w:t>
            </w:r>
            <w:r w:rsidR="005E09B6">
              <w:rPr>
                <w:rFonts w:asciiTheme="minorHAnsi" w:hAnsiTheme="minorHAnsi" w:cs="Times New Roman"/>
                <w:bCs/>
                <w:color w:val="auto"/>
              </w:rPr>
              <w:t>submit a joint Attachment 1</w:t>
            </w:r>
            <w:r w:rsidR="002B4768">
              <w:rPr>
                <w:rFonts w:asciiTheme="minorHAnsi" w:hAnsiTheme="minorHAnsi" w:cs="Times New Roman"/>
                <w:bCs/>
                <w:color w:val="auto"/>
              </w:rPr>
              <w:t xml:space="preserve"> that clearly indicates the RAS-entities participating in and submitting the attachment. </w:t>
            </w:r>
            <w:r>
              <w:rPr>
                <w:rFonts w:asciiTheme="minorHAnsi" w:hAnsiTheme="minorHAnsi" w:cs="Times New Roman"/>
                <w:bCs/>
                <w:color w:val="auto"/>
              </w:rPr>
              <w:t xml:space="preserve"> Alternatively, </w:t>
            </w:r>
            <w:r w:rsidR="002B4768">
              <w:rPr>
                <w:rFonts w:asciiTheme="minorHAnsi" w:hAnsiTheme="minorHAnsi" w:cs="Times New Roman"/>
                <w:bCs/>
                <w:color w:val="auto"/>
              </w:rPr>
              <w:t xml:space="preserve">a </w:t>
            </w:r>
            <w:r>
              <w:rPr>
                <w:rFonts w:asciiTheme="minorHAnsi" w:hAnsiTheme="minorHAnsi" w:cs="Times New Roman"/>
                <w:bCs/>
                <w:color w:val="auto"/>
              </w:rPr>
              <w:t xml:space="preserve">separate Attachment 1 for each RAS-entity </w:t>
            </w:r>
            <w:r w:rsidR="002B4768">
              <w:rPr>
                <w:rFonts w:asciiTheme="minorHAnsi" w:hAnsiTheme="minorHAnsi" w:cs="Times New Roman"/>
                <w:bCs/>
                <w:color w:val="auto"/>
              </w:rPr>
              <w:t>is</w:t>
            </w:r>
            <w:r>
              <w:rPr>
                <w:rFonts w:asciiTheme="minorHAnsi" w:hAnsiTheme="minorHAnsi" w:cs="Times New Roman"/>
                <w:bCs/>
                <w:color w:val="auto"/>
              </w:rPr>
              <w:t xml:space="preserve"> also acceptable.  </w:t>
            </w:r>
          </w:p>
        </w:tc>
      </w:tr>
    </w:tbl>
    <w:p w14:paraId="10E11295" w14:textId="77777777" w:rsidR="00C1568A" w:rsidRPr="006C43BC" w:rsidRDefault="00C1568A" w:rsidP="00C1568A">
      <w:pPr>
        <w:widowControl w:val="0"/>
        <w:tabs>
          <w:tab w:val="left" w:pos="0"/>
        </w:tabs>
        <w:rPr>
          <w:rFonts w:asciiTheme="minorHAnsi" w:hAnsiTheme="minorHAnsi" w:cs="Times New Roman"/>
          <w:b/>
          <w:bCs/>
        </w:rPr>
      </w:pPr>
    </w:p>
    <w:p w14:paraId="2592A2EA" w14:textId="77777777" w:rsidR="00552176" w:rsidRPr="001A2626" w:rsidRDefault="00552176" w:rsidP="00552176">
      <w:pPr>
        <w:pStyle w:val="RqtSection"/>
        <w:rPr>
          <w:color w:val="264D74"/>
        </w:rPr>
      </w:pPr>
      <w:r w:rsidRPr="006C43BC">
        <w:t>Auditor</w:t>
      </w:r>
      <w:r>
        <w:t xml:space="preserve"> </w:t>
      </w:r>
      <w:r w:rsidRPr="006C43BC">
        <w:t>Notes:</w:t>
      </w:r>
      <w:r w:rsidRPr="006C43BC">
        <w:rPr>
          <w:color w:val="264D74"/>
        </w:rPr>
        <w:t xml:space="preserve"> </w:t>
      </w:r>
    </w:p>
    <w:p w14:paraId="0580BB1C" w14:textId="77777777" w:rsidR="00552176" w:rsidRDefault="00552176" w:rsidP="0055217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696DB51" w14:textId="77777777" w:rsidR="00552176" w:rsidRDefault="00552176" w:rsidP="0055217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4688A77" w14:textId="77777777" w:rsidR="00552176" w:rsidRDefault="00552176" w:rsidP="0055217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994E17B" w14:textId="77777777" w:rsidR="009F1EE3" w:rsidRDefault="009F1EE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F9AF4E3" w14:textId="77777777" w:rsidR="001B3582" w:rsidRPr="000571A2" w:rsidRDefault="001B3582" w:rsidP="009F1EE3">
      <w:pPr>
        <w:pStyle w:val="SectHead"/>
        <w:rPr>
          <w:szCs w:val="24"/>
        </w:rPr>
      </w:pPr>
      <w:r w:rsidRPr="000571A2">
        <w:rPr>
          <w:szCs w:val="24"/>
        </w:rPr>
        <w:lastRenderedPageBreak/>
        <w:t>R2 Supporting Evidence and Documentation</w:t>
      </w:r>
    </w:p>
    <w:p w14:paraId="26B19410" w14:textId="77777777" w:rsidR="007D01EB" w:rsidRPr="008A394F" w:rsidRDefault="00C34C9A" w:rsidP="00C34C9A">
      <w:pPr>
        <w:pStyle w:val="Requirement"/>
      </w:pPr>
      <w:r w:rsidRPr="00C34C9A">
        <w:rPr>
          <w:rFonts w:asciiTheme="minorHAnsi" w:hAnsiTheme="minorHAnsi"/>
        </w:rPr>
        <w:tab/>
        <w:t>Each Reliability Coordinator that receives Attachment 1 information pursuant to Requirement R1, shall within four</w:t>
      </w:r>
      <w:r w:rsidR="00DF627E">
        <w:rPr>
          <w:rFonts w:asciiTheme="minorHAnsi" w:hAnsiTheme="minorHAnsi"/>
        </w:rPr>
        <w:t xml:space="preserve"> </w:t>
      </w:r>
      <w:r w:rsidRPr="00C34C9A">
        <w:rPr>
          <w:rFonts w:asciiTheme="minorHAnsi" w:hAnsiTheme="minorHAnsi"/>
        </w:rPr>
        <w:t>full</w:t>
      </w:r>
      <w:r w:rsidR="00DF627E">
        <w:rPr>
          <w:rFonts w:asciiTheme="minorHAnsi" w:hAnsiTheme="minorHAnsi"/>
        </w:rPr>
        <w:t xml:space="preserve"> </w:t>
      </w:r>
      <w:r w:rsidRPr="00C34C9A">
        <w:rPr>
          <w:rFonts w:asciiTheme="minorHAnsi" w:hAnsiTheme="minorHAnsi"/>
        </w:rPr>
        <w:t xml:space="preserve">calendar months of receipt or on a mutually agreed upon schedule, perform a review of the RAS in accordance with Attachment 2, and provide written feedback to </w:t>
      </w:r>
      <w:r w:rsidR="00DF627E">
        <w:rPr>
          <w:rFonts w:asciiTheme="minorHAnsi" w:hAnsiTheme="minorHAnsi"/>
        </w:rPr>
        <w:t>each</w:t>
      </w:r>
      <w:r w:rsidR="00DF627E" w:rsidRPr="00C34C9A">
        <w:rPr>
          <w:rFonts w:asciiTheme="minorHAnsi" w:hAnsiTheme="minorHAnsi"/>
        </w:rPr>
        <w:t xml:space="preserve"> </w:t>
      </w:r>
      <w:r w:rsidRPr="00C34C9A">
        <w:rPr>
          <w:rFonts w:asciiTheme="minorHAnsi" w:hAnsiTheme="minorHAnsi"/>
        </w:rPr>
        <w:t>RAS-entity.</w:t>
      </w:r>
      <w:r w:rsidR="007D01EB" w:rsidRPr="00FD6392">
        <w:rPr>
          <w:rFonts w:asciiTheme="minorHAnsi" w:hAnsiTheme="minorHAnsi"/>
        </w:rPr>
        <w:t xml:space="preserve">  </w:t>
      </w:r>
    </w:p>
    <w:p w14:paraId="0589FD5D" w14:textId="77777777" w:rsidR="00D2659D" w:rsidRPr="00BD46F9" w:rsidRDefault="00C34C9A" w:rsidP="00C34C9A">
      <w:pPr>
        <w:pStyle w:val="Measure"/>
      </w:pPr>
      <w:r w:rsidRPr="00C34C9A">
        <w:rPr>
          <w:rFonts w:asciiTheme="minorHAnsi" w:hAnsiTheme="minorHAnsi"/>
        </w:rPr>
        <w:tab/>
        <w:t>Acceptable evidence may include, but is not limited to, dated reports, checklists, or other documentation detailing the RAS review, and the dated communications with the RAS-entity in accordance with Requirement R2</w:t>
      </w:r>
      <w:r w:rsidR="007D01EB" w:rsidRPr="00FD6392">
        <w:rPr>
          <w:rFonts w:asciiTheme="minorHAnsi" w:hAnsiTheme="minorHAnsi"/>
        </w:rPr>
        <w:t>.</w:t>
      </w:r>
    </w:p>
    <w:p w14:paraId="19C97A35" w14:textId="77777777" w:rsidR="00D2659D" w:rsidRPr="000571A2" w:rsidRDefault="00D2659D" w:rsidP="00D2659D">
      <w:pPr>
        <w:widowControl w:val="0"/>
        <w:tabs>
          <w:tab w:val="left" w:pos="0"/>
        </w:tabs>
        <w:rPr>
          <w:rFonts w:asciiTheme="minorHAnsi" w:hAnsiTheme="minorHAnsi" w:cs="Times New Roman"/>
          <w:b/>
          <w:bCs/>
        </w:rPr>
      </w:pPr>
    </w:p>
    <w:p w14:paraId="6161F72D" w14:textId="77777777" w:rsidR="00D2659D" w:rsidRPr="000571A2" w:rsidRDefault="00D2659D" w:rsidP="00D2659D">
      <w:pPr>
        <w:widowControl w:val="0"/>
        <w:rPr>
          <w:rFonts w:asciiTheme="minorHAnsi" w:hAnsiTheme="minorHAnsi" w:cs="Times New Roman"/>
          <w:b/>
          <w:bCs/>
          <w:color w:val="264D74"/>
        </w:rPr>
      </w:pPr>
      <w:r w:rsidRPr="000571A2">
        <w:rPr>
          <w:rFonts w:asciiTheme="minorHAnsi" w:hAnsiTheme="minorHAnsi" w:cs="Times New Roman"/>
          <w:b/>
          <w:bCs/>
        </w:rPr>
        <w:t xml:space="preserve">Registered Entity Response </w:t>
      </w:r>
      <w:r w:rsidRPr="000571A2">
        <w:rPr>
          <w:rFonts w:asciiTheme="minorHAnsi" w:hAnsiTheme="minorHAnsi" w:cs="Times New Roman"/>
          <w:b/>
          <w:bCs/>
          <w:color w:val="FF0000"/>
        </w:rPr>
        <w:t>(Required)</w:t>
      </w:r>
      <w:r w:rsidRPr="000571A2">
        <w:rPr>
          <w:rFonts w:asciiTheme="minorHAnsi" w:hAnsiTheme="minorHAnsi" w:cs="Times New Roman"/>
          <w:b/>
          <w:bCs/>
        </w:rPr>
        <w:t>:</w:t>
      </w:r>
      <w:r w:rsidRPr="000571A2">
        <w:rPr>
          <w:rFonts w:asciiTheme="minorHAnsi" w:hAnsiTheme="minorHAnsi" w:cs="Times New Roman"/>
          <w:b/>
          <w:bCs/>
          <w:color w:val="264D74"/>
        </w:rPr>
        <w:t xml:space="preserve"> </w:t>
      </w:r>
    </w:p>
    <w:p w14:paraId="065474D5" w14:textId="77777777" w:rsidR="00D2659D" w:rsidRPr="000571A2" w:rsidRDefault="00D2659D" w:rsidP="00D2659D">
      <w:pPr>
        <w:widowControl w:val="0"/>
        <w:rPr>
          <w:rFonts w:asciiTheme="minorHAnsi" w:hAnsiTheme="minorHAnsi" w:cs="Times New Roman"/>
          <w:b/>
          <w:bCs/>
        </w:rPr>
      </w:pPr>
      <w:r w:rsidRPr="000571A2">
        <w:rPr>
          <w:rFonts w:asciiTheme="minorHAnsi" w:hAnsiTheme="minorHAnsi" w:cs="Times New Roman"/>
          <w:b/>
          <w:bCs/>
        </w:rPr>
        <w:t>Compliance Narrative:</w:t>
      </w:r>
    </w:p>
    <w:p w14:paraId="7112D00A" w14:textId="77777777" w:rsidR="00D2659D" w:rsidRPr="000571A2" w:rsidRDefault="00D2659D" w:rsidP="00D2659D">
      <w:pPr>
        <w:widowControl w:val="0"/>
        <w:rPr>
          <w:rFonts w:asciiTheme="minorHAnsi" w:eastAsia="Calibri" w:hAnsiTheme="minorHAnsi" w:cs="Times New Roman"/>
        </w:rPr>
      </w:pPr>
      <w:r w:rsidRPr="000571A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79C40677" w14:textId="77777777" w:rsidR="005D4D18" w:rsidRPr="00705BB3" w:rsidRDefault="005D4D18" w:rsidP="00D2659D">
      <w:pPr>
        <w:widowControl w:val="0"/>
        <w:shd w:val="clear" w:color="auto" w:fill="CDFFCD"/>
        <w:jc w:val="both"/>
        <w:rPr>
          <w:rFonts w:asciiTheme="minorHAnsi" w:hAnsiTheme="minorHAnsi" w:cs="Times New Roman"/>
          <w:bCs/>
          <w:color w:val="auto"/>
          <w:sz w:val="22"/>
          <w:szCs w:val="22"/>
        </w:rPr>
      </w:pPr>
    </w:p>
    <w:p w14:paraId="703906BA" w14:textId="77777777" w:rsidR="00D2659D" w:rsidRPr="00705BB3" w:rsidRDefault="00D2659D" w:rsidP="00D2659D">
      <w:pPr>
        <w:widowControl w:val="0"/>
        <w:shd w:val="clear" w:color="auto" w:fill="CDFFCD"/>
        <w:jc w:val="both"/>
        <w:rPr>
          <w:rFonts w:asciiTheme="minorHAnsi" w:hAnsiTheme="minorHAnsi" w:cs="Times New Roman"/>
          <w:bCs/>
          <w:color w:val="auto"/>
          <w:sz w:val="22"/>
          <w:szCs w:val="22"/>
        </w:rPr>
      </w:pPr>
    </w:p>
    <w:p w14:paraId="56C40561" w14:textId="77777777" w:rsidR="00D2659D" w:rsidRPr="006C43BC" w:rsidRDefault="00D2659D" w:rsidP="00D2659D">
      <w:pPr>
        <w:widowControl w:val="0"/>
        <w:spacing w:line="266" w:lineRule="exact"/>
        <w:rPr>
          <w:rFonts w:asciiTheme="minorHAnsi" w:hAnsiTheme="minorHAnsi" w:cs="Times New Roman"/>
          <w:b/>
          <w:bCs/>
        </w:rPr>
      </w:pPr>
    </w:p>
    <w:p w14:paraId="390F4529" w14:textId="77777777" w:rsidR="00D2659D" w:rsidRPr="006C43BC" w:rsidRDefault="00D2659D" w:rsidP="00D2659D">
      <w:pPr>
        <w:pStyle w:val="RqtSection"/>
        <w:rPr>
          <w:rFonts w:cstheme="minorHAnsi"/>
          <w:i/>
          <w:iCs/>
        </w:rPr>
      </w:pPr>
      <w:r>
        <w:t>Evidence Requested</w:t>
      </w:r>
      <w:r w:rsidR="009F1EE3" w:rsidRPr="009F1EE3">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D2659D" w:rsidRPr="006C43BC" w14:paraId="51D983A6" w14:textId="77777777" w:rsidTr="00BD46F9">
        <w:tc>
          <w:tcPr>
            <w:tcW w:w="10790" w:type="dxa"/>
            <w:shd w:val="clear" w:color="auto" w:fill="DCDCFF"/>
          </w:tcPr>
          <w:p w14:paraId="19DD1774" w14:textId="77777777" w:rsidR="00D2659D" w:rsidRPr="00705BB3" w:rsidRDefault="00D2659D" w:rsidP="00D84F94">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9382D" w:rsidRPr="00676D1E" w14:paraId="2771AF29" w14:textId="77777777" w:rsidTr="00BD46F9">
        <w:tc>
          <w:tcPr>
            <w:tcW w:w="10790" w:type="dxa"/>
            <w:shd w:val="clear" w:color="auto" w:fill="DCDCFF"/>
          </w:tcPr>
          <w:p w14:paraId="209C4E39" w14:textId="09E19FEE" w:rsidR="00721AAE" w:rsidRDefault="0047319F" w:rsidP="00DC1964">
            <w:pPr>
              <w:widowControl w:val="0"/>
              <w:jc w:val="both"/>
              <w:rPr>
                <w:rFonts w:asciiTheme="minorHAnsi" w:hAnsiTheme="minorHAnsi" w:cs="Times New Roman"/>
                <w:color w:val="auto"/>
              </w:rPr>
            </w:pPr>
            <w:r>
              <w:rPr>
                <w:rFonts w:asciiTheme="minorHAnsi" w:hAnsiTheme="minorHAnsi"/>
              </w:rPr>
              <w:t>D</w:t>
            </w:r>
            <w:r w:rsidRPr="00BD4A91">
              <w:rPr>
                <w:rFonts w:asciiTheme="minorHAnsi" w:hAnsiTheme="minorHAnsi"/>
              </w:rPr>
              <w:t xml:space="preserve">ated </w:t>
            </w:r>
            <w:r w:rsidR="007E7609" w:rsidRPr="00BD4A91">
              <w:rPr>
                <w:rFonts w:asciiTheme="minorHAnsi" w:hAnsiTheme="minorHAnsi"/>
              </w:rPr>
              <w:t xml:space="preserve">communications </w:t>
            </w:r>
            <w:r w:rsidRPr="00BD4A91">
              <w:rPr>
                <w:rFonts w:asciiTheme="minorHAnsi" w:hAnsiTheme="minorHAnsi"/>
              </w:rPr>
              <w:t>with R</w:t>
            </w:r>
            <w:r>
              <w:rPr>
                <w:rFonts w:asciiTheme="minorHAnsi" w:hAnsiTheme="minorHAnsi"/>
              </w:rPr>
              <w:t xml:space="preserve">AS-entities regarding </w:t>
            </w:r>
            <w:r w:rsidR="005F5023">
              <w:rPr>
                <w:rFonts w:asciiTheme="minorHAnsi" w:hAnsiTheme="minorHAnsi"/>
              </w:rPr>
              <w:t xml:space="preserve">(1) </w:t>
            </w:r>
            <w:r>
              <w:rPr>
                <w:rFonts w:asciiTheme="minorHAnsi" w:hAnsiTheme="minorHAnsi"/>
              </w:rPr>
              <w:t>the receipt of Attachment 1 documentation</w:t>
            </w:r>
            <w:r w:rsidR="005F5023">
              <w:rPr>
                <w:rFonts w:asciiTheme="minorHAnsi" w:hAnsiTheme="minorHAnsi"/>
              </w:rPr>
              <w:t xml:space="preserve"> and (2) the written feedback to each RAS-entity</w:t>
            </w:r>
            <w:r w:rsidR="00DC1964">
              <w:rPr>
                <w:rFonts w:asciiTheme="minorHAnsi" w:hAnsiTheme="minorHAnsi"/>
              </w:rPr>
              <w:t xml:space="preserve"> detailing the findings of the RAS review</w:t>
            </w:r>
            <w:r w:rsidR="007E7609" w:rsidRPr="00BD4A91">
              <w:rPr>
                <w:rFonts w:asciiTheme="minorHAnsi" w:hAnsiTheme="minorHAnsi"/>
              </w:rPr>
              <w:t>.</w:t>
            </w:r>
          </w:p>
        </w:tc>
      </w:tr>
      <w:tr w:rsidR="0030678D" w:rsidRPr="00676D1E" w14:paraId="357E816A" w14:textId="77777777" w:rsidTr="00BD46F9">
        <w:tc>
          <w:tcPr>
            <w:tcW w:w="10790" w:type="dxa"/>
            <w:shd w:val="clear" w:color="auto" w:fill="DCDCFF"/>
          </w:tcPr>
          <w:p w14:paraId="4F597230" w14:textId="32E235A0" w:rsidR="0030678D" w:rsidRPr="00BD4A91" w:rsidRDefault="007502B2" w:rsidP="00DC1964">
            <w:pPr>
              <w:widowControl w:val="0"/>
              <w:jc w:val="both"/>
              <w:rPr>
                <w:rFonts w:asciiTheme="minorHAnsi" w:hAnsiTheme="minorHAnsi"/>
              </w:rPr>
            </w:pPr>
            <w:r>
              <w:rPr>
                <w:rFonts w:asciiTheme="minorHAnsi" w:hAnsiTheme="minorHAnsi"/>
              </w:rPr>
              <w:t xml:space="preserve">A copy of </w:t>
            </w:r>
            <w:r w:rsidR="00DC1964">
              <w:rPr>
                <w:rFonts w:asciiTheme="minorHAnsi" w:hAnsiTheme="minorHAnsi"/>
              </w:rPr>
              <w:t xml:space="preserve">the </w:t>
            </w:r>
            <w:r w:rsidR="0030678D">
              <w:rPr>
                <w:rFonts w:asciiTheme="minorHAnsi" w:hAnsiTheme="minorHAnsi"/>
              </w:rPr>
              <w:t xml:space="preserve">documentation </w:t>
            </w:r>
            <w:r w:rsidR="0047319F">
              <w:rPr>
                <w:rFonts w:asciiTheme="minorHAnsi" w:hAnsiTheme="minorHAnsi"/>
              </w:rPr>
              <w:t>detailing the RAS</w:t>
            </w:r>
            <w:r w:rsidR="0030678D">
              <w:rPr>
                <w:rFonts w:asciiTheme="minorHAnsi" w:hAnsiTheme="minorHAnsi"/>
              </w:rPr>
              <w:t xml:space="preserve"> review </w:t>
            </w:r>
            <w:r w:rsidR="00DC1964" w:rsidRPr="006128E4">
              <w:rPr>
                <w:rFonts w:asciiTheme="minorHAnsi" w:hAnsiTheme="minorHAnsi"/>
              </w:rPr>
              <w:t xml:space="preserve">in accordance with Attachment </w:t>
            </w:r>
            <w:r w:rsidR="00DC1964">
              <w:rPr>
                <w:rFonts w:asciiTheme="minorHAnsi" w:hAnsiTheme="minorHAnsi"/>
              </w:rPr>
              <w:t>2</w:t>
            </w:r>
            <w:r w:rsidR="0047319F">
              <w:rPr>
                <w:rFonts w:asciiTheme="minorHAnsi" w:hAnsiTheme="minorHAnsi"/>
              </w:rPr>
              <w:t>.</w:t>
            </w:r>
          </w:p>
        </w:tc>
      </w:tr>
    </w:tbl>
    <w:p w14:paraId="5137A183" w14:textId="77777777" w:rsidR="00D2659D" w:rsidRDefault="00D2659D" w:rsidP="00D2659D">
      <w:pPr>
        <w:widowControl w:val="0"/>
        <w:spacing w:line="266" w:lineRule="exact"/>
        <w:rPr>
          <w:rFonts w:asciiTheme="minorHAnsi" w:hAnsiTheme="minorHAnsi" w:cs="Times New Roman"/>
          <w:b/>
          <w:bCs/>
          <w:color w:val="auto"/>
        </w:rPr>
      </w:pPr>
    </w:p>
    <w:p w14:paraId="5E3C0EE8" w14:textId="77777777" w:rsidR="00D2659D" w:rsidRPr="006C43BC" w:rsidRDefault="00D2659D" w:rsidP="00D2659D">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2659D" w:rsidRPr="00812336" w14:paraId="53E9E870" w14:textId="77777777" w:rsidTr="00D84F94">
        <w:tc>
          <w:tcPr>
            <w:tcW w:w="10995" w:type="dxa"/>
            <w:gridSpan w:val="6"/>
            <w:shd w:val="clear" w:color="auto" w:fill="DCDCFF"/>
            <w:vAlign w:val="bottom"/>
          </w:tcPr>
          <w:p w14:paraId="4114BED6" w14:textId="77777777" w:rsidR="00D2659D" w:rsidRPr="00812336" w:rsidRDefault="00D2659D" w:rsidP="00D84F9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2659D" w:rsidRPr="00812336" w14:paraId="4FB59102" w14:textId="77777777" w:rsidTr="00D84F94">
        <w:tc>
          <w:tcPr>
            <w:tcW w:w="2340" w:type="dxa"/>
            <w:shd w:val="clear" w:color="auto" w:fill="DCDCFF"/>
            <w:vAlign w:val="bottom"/>
          </w:tcPr>
          <w:p w14:paraId="4F870294"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97AC534"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5EC22C6"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EFED954"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1E4255C"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87A1CF5"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2659D" w:rsidRPr="00705BB3" w14:paraId="76500AFA" w14:textId="77777777" w:rsidTr="00D84F94">
        <w:tc>
          <w:tcPr>
            <w:tcW w:w="2340" w:type="dxa"/>
            <w:shd w:val="clear" w:color="auto" w:fill="CDFFCD"/>
          </w:tcPr>
          <w:p w14:paraId="0388E7CD"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631506E"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CE76534"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4223C2D"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06B84B4"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7CEDF0F"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r>
      <w:tr w:rsidR="00D2659D" w:rsidRPr="00705BB3" w14:paraId="5D6BB6B7" w14:textId="77777777" w:rsidTr="00D84F94">
        <w:tc>
          <w:tcPr>
            <w:tcW w:w="2340" w:type="dxa"/>
            <w:shd w:val="clear" w:color="auto" w:fill="CDFFCD"/>
          </w:tcPr>
          <w:p w14:paraId="77C2126D"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B49D84E"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AFC1A28"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48420B7"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BE7B816"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38E1941"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r>
      <w:tr w:rsidR="00D2659D" w:rsidRPr="00705BB3" w14:paraId="37638942" w14:textId="77777777" w:rsidTr="00D84F94">
        <w:tc>
          <w:tcPr>
            <w:tcW w:w="2340" w:type="dxa"/>
            <w:shd w:val="clear" w:color="auto" w:fill="CDFFCD"/>
          </w:tcPr>
          <w:p w14:paraId="084D7E19"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FEB42FA"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F7525A6"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C3206F3"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6419A94"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D3F4D0"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r>
    </w:tbl>
    <w:p w14:paraId="00957D93" w14:textId="77777777" w:rsidR="00D2659D" w:rsidRPr="006C43BC" w:rsidRDefault="00D2659D" w:rsidP="00D2659D">
      <w:pPr>
        <w:widowControl w:val="0"/>
        <w:rPr>
          <w:rFonts w:asciiTheme="minorHAnsi" w:hAnsiTheme="minorHAnsi" w:cs="Times New Roman"/>
        </w:rPr>
      </w:pPr>
    </w:p>
    <w:p w14:paraId="01FF26A8" w14:textId="77777777" w:rsidR="00D2659D" w:rsidRPr="006C43BC" w:rsidRDefault="00D2659D" w:rsidP="00D2659D">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2659D" w:rsidRPr="00705BB3" w14:paraId="5EB12EFC" w14:textId="77777777" w:rsidTr="00D84F94">
        <w:tc>
          <w:tcPr>
            <w:tcW w:w="11016" w:type="dxa"/>
            <w:shd w:val="clear" w:color="auto" w:fill="auto"/>
          </w:tcPr>
          <w:p w14:paraId="347A9BA1" w14:textId="77777777" w:rsidR="00D2659D" w:rsidRPr="00705BB3" w:rsidRDefault="00D2659D" w:rsidP="00D84F94">
            <w:pPr>
              <w:widowControl w:val="0"/>
              <w:rPr>
                <w:rFonts w:asciiTheme="minorHAnsi" w:hAnsiTheme="minorHAnsi" w:cs="Times New Roman"/>
                <w:sz w:val="22"/>
                <w:szCs w:val="22"/>
              </w:rPr>
            </w:pPr>
          </w:p>
        </w:tc>
      </w:tr>
      <w:tr w:rsidR="00D2659D" w:rsidRPr="00705BB3" w14:paraId="7EB546EC" w14:textId="77777777" w:rsidTr="00D84F94">
        <w:tc>
          <w:tcPr>
            <w:tcW w:w="11016" w:type="dxa"/>
            <w:shd w:val="clear" w:color="auto" w:fill="auto"/>
          </w:tcPr>
          <w:p w14:paraId="4E6473A4" w14:textId="77777777" w:rsidR="00D2659D" w:rsidRPr="00705BB3" w:rsidRDefault="00D2659D" w:rsidP="00D84F94">
            <w:pPr>
              <w:widowControl w:val="0"/>
              <w:rPr>
                <w:rFonts w:asciiTheme="minorHAnsi" w:hAnsiTheme="minorHAnsi" w:cs="Times New Roman"/>
                <w:sz w:val="22"/>
                <w:szCs w:val="22"/>
              </w:rPr>
            </w:pPr>
          </w:p>
        </w:tc>
      </w:tr>
      <w:tr w:rsidR="00D2659D" w:rsidRPr="00705BB3" w14:paraId="3292DEF5" w14:textId="77777777" w:rsidTr="00D84F94">
        <w:tc>
          <w:tcPr>
            <w:tcW w:w="11016" w:type="dxa"/>
            <w:shd w:val="clear" w:color="auto" w:fill="auto"/>
          </w:tcPr>
          <w:p w14:paraId="0B6EBE9A" w14:textId="77777777" w:rsidR="00D2659D" w:rsidRPr="00705BB3" w:rsidRDefault="00D2659D" w:rsidP="00D84F94">
            <w:pPr>
              <w:widowControl w:val="0"/>
              <w:rPr>
                <w:rFonts w:asciiTheme="minorHAnsi" w:hAnsiTheme="minorHAnsi" w:cs="Times New Roman"/>
                <w:sz w:val="22"/>
                <w:szCs w:val="22"/>
              </w:rPr>
            </w:pPr>
          </w:p>
        </w:tc>
      </w:tr>
    </w:tbl>
    <w:p w14:paraId="47801BA5" w14:textId="77777777" w:rsidR="00D2659D" w:rsidRPr="006C43BC" w:rsidRDefault="00D2659D" w:rsidP="00D2659D">
      <w:pPr>
        <w:widowControl w:val="0"/>
        <w:rPr>
          <w:rFonts w:asciiTheme="minorHAnsi" w:hAnsiTheme="minorHAnsi" w:cs="Times New Roman"/>
        </w:rPr>
      </w:pPr>
    </w:p>
    <w:p w14:paraId="18B15D17" w14:textId="77777777" w:rsidR="00D2659D" w:rsidRPr="00722443" w:rsidRDefault="00D2659D" w:rsidP="00D2659D">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w:t>
      </w:r>
      <w:r w:rsidR="0067728A">
        <w:t>1</w:t>
      </w:r>
      <w:r>
        <w:t>2-</w:t>
      </w:r>
      <w:r w:rsidR="0067728A">
        <w:t>2</w:t>
      </w:r>
      <w:r w:rsidRPr="00F548BE">
        <w:t>, R</w:t>
      </w:r>
      <w:r w:rsidR="00DD12E0">
        <w:t>2</w:t>
      </w:r>
    </w:p>
    <w:p w14:paraId="674CEE28" w14:textId="77777777" w:rsidR="00D2659D" w:rsidRPr="006C43BC" w:rsidRDefault="00D2659D" w:rsidP="00D2659D">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780A2A" w:rsidRPr="00705BB3" w14:paraId="2D247BF0" w14:textId="77777777" w:rsidTr="00D0195C">
        <w:tc>
          <w:tcPr>
            <w:tcW w:w="373" w:type="dxa"/>
          </w:tcPr>
          <w:p w14:paraId="0D595438" w14:textId="77777777" w:rsidR="00780A2A" w:rsidRPr="00705BB3" w:rsidRDefault="00780A2A" w:rsidP="00D84F94">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37009A19" w14:textId="391991D3" w:rsidR="0059120A" w:rsidRPr="004F6FF3" w:rsidDel="00D26855" w:rsidRDefault="00214C01" w:rsidP="00214C01">
            <w:pPr>
              <w:pStyle w:val="Requirement"/>
              <w:numPr>
                <w:ilvl w:val="0"/>
                <w:numId w:val="0"/>
              </w:numPr>
              <w:spacing w:before="120" w:after="0"/>
              <w:rPr>
                <w:rFonts w:asciiTheme="minorHAnsi" w:hAnsiTheme="minorHAnsi"/>
                <w:highlight w:val="yellow"/>
              </w:rPr>
            </w:pPr>
            <w:r>
              <w:rPr>
                <w:rFonts w:asciiTheme="minorHAnsi" w:hAnsiTheme="minorHAnsi"/>
              </w:rPr>
              <w:t>Verify</w:t>
            </w:r>
            <w:r w:rsidR="00912D52">
              <w:rPr>
                <w:rFonts w:asciiTheme="minorHAnsi" w:hAnsiTheme="minorHAnsi"/>
              </w:rPr>
              <w:t xml:space="preserve"> </w:t>
            </w:r>
            <w:r>
              <w:rPr>
                <w:rFonts w:asciiTheme="minorHAnsi" w:hAnsiTheme="minorHAnsi"/>
              </w:rPr>
              <w:t xml:space="preserve">the </w:t>
            </w:r>
            <w:r w:rsidR="009912D3">
              <w:rPr>
                <w:rFonts w:asciiTheme="minorHAnsi" w:hAnsiTheme="minorHAnsi"/>
              </w:rPr>
              <w:t xml:space="preserve">items in </w:t>
            </w:r>
            <w:r>
              <w:rPr>
                <w:rFonts w:asciiTheme="minorHAnsi" w:hAnsiTheme="minorHAnsi"/>
              </w:rPr>
              <w:t xml:space="preserve">the </w:t>
            </w:r>
            <w:r w:rsidR="00912D52" w:rsidRPr="00BD4A91">
              <w:rPr>
                <w:rFonts w:asciiTheme="minorHAnsi" w:hAnsiTheme="minorHAnsi"/>
              </w:rPr>
              <w:t xml:space="preserve">Attachment </w:t>
            </w:r>
            <w:r w:rsidR="00912D52">
              <w:rPr>
                <w:rFonts w:asciiTheme="minorHAnsi" w:hAnsiTheme="minorHAnsi"/>
              </w:rPr>
              <w:t>2</w:t>
            </w:r>
            <w:r w:rsidR="00DC1964">
              <w:rPr>
                <w:rFonts w:asciiTheme="minorHAnsi" w:hAnsiTheme="minorHAnsi"/>
              </w:rPr>
              <w:t xml:space="preserve"> documentation </w:t>
            </w:r>
            <w:r>
              <w:rPr>
                <w:rFonts w:asciiTheme="minorHAnsi" w:hAnsiTheme="minorHAnsi"/>
              </w:rPr>
              <w:t>were considered during the RAS review</w:t>
            </w:r>
            <w:r w:rsidR="009912D3">
              <w:rPr>
                <w:rFonts w:asciiTheme="minorHAnsi" w:hAnsiTheme="minorHAnsi"/>
              </w:rPr>
              <w:t>.</w:t>
            </w:r>
            <w:r w:rsidR="00912D52" w:rsidRPr="00BD4A91">
              <w:rPr>
                <w:rFonts w:asciiTheme="minorHAnsi" w:hAnsiTheme="minorHAnsi"/>
              </w:rPr>
              <w:t xml:space="preserve"> </w:t>
            </w:r>
          </w:p>
        </w:tc>
      </w:tr>
      <w:tr w:rsidR="006A5C5D" w:rsidRPr="00705BB3" w14:paraId="4151A9BB" w14:textId="77777777" w:rsidTr="00D0195C">
        <w:tc>
          <w:tcPr>
            <w:tcW w:w="373" w:type="dxa"/>
          </w:tcPr>
          <w:p w14:paraId="6BB36B45" w14:textId="77777777" w:rsidR="006A5C5D" w:rsidRPr="00705BB3" w:rsidRDefault="006A5C5D" w:rsidP="00D84F94">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5D272209" w14:textId="77777777" w:rsidR="006A5C5D" w:rsidRPr="00BD4A91" w:rsidRDefault="006A5C5D" w:rsidP="0047319F">
            <w:pPr>
              <w:pStyle w:val="Requirement"/>
              <w:numPr>
                <w:ilvl w:val="0"/>
                <w:numId w:val="0"/>
              </w:numPr>
              <w:spacing w:before="120" w:after="0"/>
              <w:rPr>
                <w:rFonts w:asciiTheme="minorHAnsi" w:hAnsiTheme="minorHAnsi"/>
              </w:rPr>
            </w:pPr>
            <w:r>
              <w:rPr>
                <w:rFonts w:asciiTheme="minorHAnsi" w:hAnsiTheme="minorHAnsi"/>
              </w:rPr>
              <w:t>Verify written feedback was sent to</w:t>
            </w:r>
            <w:r w:rsidRPr="00BD4A91">
              <w:rPr>
                <w:rFonts w:asciiTheme="minorHAnsi" w:hAnsiTheme="minorHAnsi"/>
              </w:rPr>
              <w:t xml:space="preserve"> </w:t>
            </w:r>
            <w:r w:rsidR="0047319F">
              <w:rPr>
                <w:rFonts w:asciiTheme="minorHAnsi" w:hAnsiTheme="minorHAnsi"/>
              </w:rPr>
              <w:t>each</w:t>
            </w:r>
            <w:r w:rsidR="0047319F" w:rsidRPr="00BD4A91">
              <w:rPr>
                <w:rFonts w:asciiTheme="minorHAnsi" w:hAnsiTheme="minorHAnsi"/>
              </w:rPr>
              <w:t xml:space="preserve"> </w:t>
            </w:r>
            <w:r>
              <w:rPr>
                <w:rFonts w:asciiTheme="minorHAnsi" w:hAnsiTheme="minorHAnsi"/>
              </w:rPr>
              <w:t xml:space="preserve">RAS-entity that provided Attachment 1 documentation within four </w:t>
            </w:r>
            <w:r w:rsidR="00D81399">
              <w:rPr>
                <w:rFonts w:asciiTheme="minorHAnsi" w:hAnsiTheme="minorHAnsi"/>
              </w:rPr>
              <w:t xml:space="preserve">full calendar </w:t>
            </w:r>
            <w:r>
              <w:rPr>
                <w:rFonts w:asciiTheme="minorHAnsi" w:hAnsiTheme="minorHAnsi"/>
              </w:rPr>
              <w:t xml:space="preserve">months </w:t>
            </w:r>
            <w:r w:rsidR="0047319F">
              <w:rPr>
                <w:rFonts w:asciiTheme="minorHAnsi" w:hAnsiTheme="minorHAnsi"/>
              </w:rPr>
              <w:t xml:space="preserve">of receipt </w:t>
            </w:r>
            <w:r>
              <w:rPr>
                <w:rFonts w:asciiTheme="minorHAnsi" w:hAnsiTheme="minorHAnsi"/>
              </w:rPr>
              <w:t>or on a mutually agreed schedule</w:t>
            </w:r>
            <w:r w:rsidRPr="00BD4A91">
              <w:rPr>
                <w:rFonts w:asciiTheme="minorHAnsi" w:hAnsiTheme="minorHAnsi"/>
              </w:rPr>
              <w:t>.</w:t>
            </w:r>
          </w:p>
        </w:tc>
      </w:tr>
      <w:tr w:rsidR="00D2659D" w:rsidRPr="006C43BC" w14:paraId="35000618" w14:textId="77777777" w:rsidTr="00C23964">
        <w:tc>
          <w:tcPr>
            <w:tcW w:w="10790" w:type="dxa"/>
            <w:gridSpan w:val="2"/>
            <w:shd w:val="clear" w:color="auto" w:fill="CCCCFF"/>
          </w:tcPr>
          <w:p w14:paraId="74E94B70" w14:textId="16C5B8FE" w:rsidR="00D2659D" w:rsidRPr="0067728A" w:rsidRDefault="00D2659D" w:rsidP="008A1977">
            <w:pPr>
              <w:widowControl w:val="0"/>
              <w:tabs>
                <w:tab w:val="left" w:pos="0"/>
                <w:tab w:val="left" w:pos="801"/>
              </w:tabs>
              <w:rPr>
                <w:rFonts w:asciiTheme="minorHAnsi" w:hAnsiTheme="minorHAnsi" w:cs="Times New Roman"/>
                <w:bCs/>
                <w:color w:val="auto"/>
                <w:highlight w:val="yellow"/>
              </w:rPr>
            </w:pPr>
            <w:r w:rsidRPr="00FB6AA3">
              <w:rPr>
                <w:rFonts w:asciiTheme="minorHAnsi" w:hAnsiTheme="minorHAnsi" w:cs="Times New Roman"/>
                <w:b/>
                <w:bCs/>
                <w:color w:val="auto"/>
              </w:rPr>
              <w:t>Note to Auditor:</w:t>
            </w:r>
            <w:r w:rsidRPr="00FB6AA3">
              <w:rPr>
                <w:rFonts w:asciiTheme="minorHAnsi" w:hAnsiTheme="minorHAnsi" w:cs="Times New Roman"/>
                <w:bCs/>
                <w:color w:val="auto"/>
              </w:rPr>
              <w:t xml:space="preserve"> </w:t>
            </w:r>
            <w:r w:rsidR="00D17C75" w:rsidRPr="00D17C75">
              <w:rPr>
                <w:rFonts w:asciiTheme="minorHAnsi" w:hAnsiTheme="minorHAnsi" w:cs="Times New Roman"/>
                <w:bCs/>
                <w:color w:val="auto"/>
              </w:rPr>
              <w:t>The RC review is not limited to the checklist items</w:t>
            </w:r>
            <w:r w:rsidR="00D01047">
              <w:rPr>
                <w:rFonts w:asciiTheme="minorHAnsi" w:hAnsiTheme="minorHAnsi" w:cs="Times New Roman"/>
                <w:bCs/>
                <w:color w:val="auto"/>
              </w:rPr>
              <w:t>,</w:t>
            </w:r>
            <w:r w:rsidR="00D17C75" w:rsidRPr="00D17C75">
              <w:rPr>
                <w:rFonts w:asciiTheme="minorHAnsi" w:hAnsiTheme="minorHAnsi" w:cs="Times New Roman"/>
                <w:bCs/>
                <w:color w:val="auto"/>
              </w:rPr>
              <w:t xml:space="preserve"> and the RC may request additional information on any</w:t>
            </w:r>
            <w:r w:rsidR="00D17C75">
              <w:rPr>
                <w:rFonts w:asciiTheme="minorHAnsi" w:hAnsiTheme="minorHAnsi" w:cs="Times New Roman"/>
                <w:bCs/>
                <w:color w:val="auto"/>
              </w:rPr>
              <w:t xml:space="preserve"> </w:t>
            </w:r>
            <w:r w:rsidR="00D17C75" w:rsidRPr="00D17C75">
              <w:rPr>
                <w:rFonts w:asciiTheme="minorHAnsi" w:hAnsiTheme="minorHAnsi" w:cs="Times New Roman"/>
                <w:bCs/>
                <w:color w:val="auto"/>
              </w:rPr>
              <w:t xml:space="preserve">aspect of the RAS. If a checklist item is not relevant to a particular RAS, it should be noted as “Not Applicable.” If </w:t>
            </w:r>
            <w:r w:rsidR="0047319F">
              <w:rPr>
                <w:rFonts w:asciiTheme="minorHAnsi" w:hAnsiTheme="minorHAnsi" w:cs="Times New Roman"/>
                <w:bCs/>
                <w:color w:val="auto"/>
              </w:rPr>
              <w:t xml:space="preserve">any </w:t>
            </w:r>
            <w:r w:rsidR="00D17C75" w:rsidRPr="00D17C75">
              <w:rPr>
                <w:rFonts w:asciiTheme="minorHAnsi" w:hAnsiTheme="minorHAnsi" w:cs="Times New Roman"/>
                <w:bCs/>
                <w:color w:val="auto"/>
              </w:rPr>
              <w:t xml:space="preserve">reliability </w:t>
            </w:r>
            <w:r w:rsidR="0047319F">
              <w:rPr>
                <w:rFonts w:asciiTheme="minorHAnsi" w:hAnsiTheme="minorHAnsi" w:cs="Times New Roman"/>
                <w:bCs/>
                <w:color w:val="auto"/>
              </w:rPr>
              <w:t>issues</w:t>
            </w:r>
            <w:r w:rsidR="00D17C75" w:rsidRPr="00D17C75">
              <w:rPr>
                <w:rFonts w:asciiTheme="minorHAnsi" w:hAnsiTheme="minorHAnsi" w:cs="Times New Roman"/>
                <w:bCs/>
                <w:color w:val="auto"/>
              </w:rPr>
              <w:t xml:space="preserve"> are identified during the review, the proposed resolutions </w:t>
            </w:r>
            <w:r w:rsidR="007D4F25">
              <w:rPr>
                <w:rFonts w:asciiTheme="minorHAnsi" w:hAnsiTheme="minorHAnsi" w:cs="Times New Roman"/>
                <w:bCs/>
                <w:color w:val="auto"/>
              </w:rPr>
              <w:t xml:space="preserve">for each reliability issue </w:t>
            </w:r>
            <w:r w:rsidR="00D17C75" w:rsidRPr="00D17C75">
              <w:rPr>
                <w:rFonts w:asciiTheme="minorHAnsi" w:hAnsiTheme="minorHAnsi" w:cs="Times New Roman"/>
                <w:bCs/>
                <w:color w:val="auto"/>
              </w:rPr>
              <w:t xml:space="preserve">should be documented </w:t>
            </w:r>
            <w:r w:rsidR="007D4F25">
              <w:rPr>
                <w:rFonts w:asciiTheme="minorHAnsi" w:hAnsiTheme="minorHAnsi" w:cs="Times New Roman"/>
                <w:bCs/>
                <w:color w:val="auto"/>
              </w:rPr>
              <w:t xml:space="preserve">in addition to the </w:t>
            </w:r>
            <w:r w:rsidR="00D17C75" w:rsidRPr="00D17C75">
              <w:rPr>
                <w:rFonts w:asciiTheme="minorHAnsi" w:hAnsiTheme="minorHAnsi" w:cs="Times New Roman"/>
                <w:bCs/>
                <w:color w:val="auto"/>
              </w:rPr>
              <w:t>applicable Attachment 2 items</w:t>
            </w:r>
            <w:r w:rsidR="007D4F25">
              <w:rPr>
                <w:rFonts w:asciiTheme="minorHAnsi" w:hAnsiTheme="minorHAnsi" w:cs="Times New Roman"/>
                <w:bCs/>
                <w:color w:val="auto"/>
              </w:rPr>
              <w:t>, and included in the written feedback to each RAS</w:t>
            </w:r>
            <w:r w:rsidR="00F519B9">
              <w:rPr>
                <w:rFonts w:asciiTheme="minorHAnsi" w:hAnsiTheme="minorHAnsi" w:cs="Times New Roman"/>
                <w:bCs/>
                <w:color w:val="auto"/>
              </w:rPr>
              <w:t>-</w:t>
            </w:r>
            <w:r w:rsidR="007D4F25">
              <w:rPr>
                <w:rFonts w:asciiTheme="minorHAnsi" w:hAnsiTheme="minorHAnsi" w:cs="Times New Roman"/>
                <w:bCs/>
                <w:color w:val="auto"/>
              </w:rPr>
              <w:t>entity</w:t>
            </w:r>
            <w:r w:rsidR="007D4F25" w:rsidRPr="00D17C75">
              <w:rPr>
                <w:rFonts w:asciiTheme="minorHAnsi" w:hAnsiTheme="minorHAnsi" w:cs="Times New Roman"/>
                <w:bCs/>
                <w:color w:val="auto"/>
              </w:rPr>
              <w:t>.</w:t>
            </w:r>
            <w:r w:rsidR="007D4F25">
              <w:rPr>
                <w:rFonts w:asciiTheme="minorHAnsi" w:hAnsiTheme="minorHAnsi" w:cs="Times New Roman"/>
                <w:bCs/>
                <w:color w:val="auto"/>
              </w:rPr>
              <w:t xml:space="preserve">  </w:t>
            </w:r>
            <w:r w:rsidR="007D4F25" w:rsidRPr="00121744">
              <w:rPr>
                <w:rFonts w:asciiTheme="minorHAnsi" w:hAnsiTheme="minorHAnsi" w:cs="Times New Roman"/>
                <w:bCs/>
                <w:color w:val="auto"/>
              </w:rPr>
              <w:t>Written feedback should be sent even if no reliability issues are identified for the RAS</w:t>
            </w:r>
            <w:r w:rsidR="00B734DA">
              <w:rPr>
                <w:rFonts w:asciiTheme="minorHAnsi" w:hAnsiTheme="minorHAnsi" w:cs="Times New Roman"/>
                <w:bCs/>
                <w:color w:val="auto"/>
              </w:rPr>
              <w:t xml:space="preserve">. </w:t>
            </w:r>
            <w:r w:rsidR="00D2178B">
              <w:rPr>
                <w:rFonts w:asciiTheme="minorHAnsi" w:hAnsiTheme="minorHAnsi"/>
              </w:rPr>
              <w:t xml:space="preserve">Feedback from the Reliability Coordinator’s review that no reliability issues were identified is synonymous with approval of the RAS.  </w:t>
            </w:r>
          </w:p>
        </w:tc>
      </w:tr>
    </w:tbl>
    <w:p w14:paraId="5CF68AAD" w14:textId="77777777" w:rsidR="00D2659D" w:rsidRPr="006C43BC" w:rsidRDefault="00D2659D" w:rsidP="00D2659D">
      <w:pPr>
        <w:widowControl w:val="0"/>
        <w:tabs>
          <w:tab w:val="left" w:pos="0"/>
        </w:tabs>
        <w:rPr>
          <w:rFonts w:asciiTheme="minorHAnsi" w:hAnsiTheme="minorHAnsi" w:cs="Times New Roman"/>
          <w:b/>
          <w:bCs/>
        </w:rPr>
      </w:pPr>
    </w:p>
    <w:p w14:paraId="79330562" w14:textId="77777777" w:rsidR="00D2659D" w:rsidRPr="001A2626" w:rsidRDefault="00D2659D" w:rsidP="00D2659D">
      <w:pPr>
        <w:pStyle w:val="RqtSection"/>
        <w:rPr>
          <w:color w:val="264D74"/>
        </w:rPr>
      </w:pPr>
      <w:r w:rsidRPr="006C43BC">
        <w:t>Auditor</w:t>
      </w:r>
      <w:r>
        <w:t xml:space="preserve"> </w:t>
      </w:r>
      <w:r w:rsidRPr="006C43BC">
        <w:t>Notes:</w:t>
      </w:r>
      <w:r w:rsidRPr="006C43BC">
        <w:rPr>
          <w:color w:val="264D74"/>
        </w:rPr>
        <w:t xml:space="preserve"> </w:t>
      </w:r>
    </w:p>
    <w:p w14:paraId="35626814" w14:textId="77777777" w:rsidR="00D2659D" w:rsidRDefault="00D2659D" w:rsidP="00D2659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B3F9B43" w14:textId="77777777" w:rsidR="00D2659D" w:rsidRDefault="00D2659D" w:rsidP="00D2659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342491" w14:textId="77777777" w:rsidR="00D2659D" w:rsidRDefault="00D2659D" w:rsidP="00D2659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6BB69A" w14:textId="77777777" w:rsidR="00D2659D" w:rsidRDefault="00D2659D" w:rsidP="00D2659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0490964" w14:textId="77777777" w:rsidR="007D01EB" w:rsidRPr="000571A2" w:rsidRDefault="007D01EB" w:rsidP="007D01EB">
      <w:pPr>
        <w:pStyle w:val="SectHead"/>
        <w:rPr>
          <w:szCs w:val="24"/>
        </w:rPr>
      </w:pPr>
      <w:r w:rsidRPr="000571A2">
        <w:rPr>
          <w:szCs w:val="24"/>
        </w:rPr>
        <w:lastRenderedPageBreak/>
        <w:t>R</w:t>
      </w:r>
      <w:r>
        <w:rPr>
          <w:szCs w:val="24"/>
        </w:rPr>
        <w:t>3</w:t>
      </w:r>
      <w:r w:rsidRPr="000571A2">
        <w:rPr>
          <w:szCs w:val="24"/>
        </w:rPr>
        <w:t xml:space="preserve"> Supporting Evidence and Documentation</w:t>
      </w:r>
    </w:p>
    <w:p w14:paraId="2CF9F3D5" w14:textId="77777777" w:rsidR="007D01EB" w:rsidRPr="00CD3D14" w:rsidRDefault="002E78B3" w:rsidP="008714CB">
      <w:pPr>
        <w:pStyle w:val="Requirement"/>
        <w:rPr>
          <w:rFonts w:asciiTheme="minorHAnsi" w:hAnsiTheme="minorHAnsi"/>
        </w:rPr>
      </w:pPr>
      <w:r w:rsidRPr="000B67E9">
        <w:rPr>
          <w:rFonts w:ascii="Calibri" w:hAnsi="Calibri" w:cs="Calibri"/>
        </w:rPr>
        <w:t>Prior</w:t>
      </w:r>
      <w:r w:rsidRPr="00CD3D14">
        <w:rPr>
          <w:rFonts w:ascii="Calibri" w:hAnsi="Calibri"/>
        </w:rPr>
        <w:t xml:space="preserve"> to placing a new or functionally modified RAS in</w:t>
      </w:r>
      <w:r w:rsidRPr="000B67E9">
        <w:rPr>
          <w:rFonts w:ascii="Calibri" w:hAnsi="Calibri" w:cs="Calibri"/>
        </w:rPr>
        <w:t>‐</w:t>
      </w:r>
      <w:r w:rsidRPr="00CD3D14">
        <w:rPr>
          <w:rFonts w:ascii="Calibri" w:hAnsi="Calibri"/>
        </w:rPr>
        <w:t>service or retiring an existing RAS</w:t>
      </w:r>
      <w:r w:rsidRPr="000B67E9">
        <w:rPr>
          <w:rFonts w:ascii="Calibri" w:hAnsi="Calibri" w:cs="Calibri"/>
        </w:rPr>
        <w:t>, each RAS‐entity that receives feedback from the reviewing Reliability</w:t>
      </w:r>
      <w:r w:rsidR="000B67E9">
        <w:rPr>
          <w:rFonts w:ascii="Calibri" w:hAnsi="Calibri" w:cs="Calibri"/>
        </w:rPr>
        <w:t xml:space="preserve"> </w:t>
      </w:r>
      <w:r w:rsidRPr="000B67E9">
        <w:rPr>
          <w:rFonts w:ascii="Calibri" w:hAnsi="Calibri" w:cs="Calibri"/>
        </w:rPr>
        <w:t>Coordinator(s) identifying reliability issue(s) shall resolve each issue to obtain approval of the RAS from each reviewing Reliability Coordinator.</w:t>
      </w:r>
    </w:p>
    <w:p w14:paraId="0C0BF631" w14:textId="77777777" w:rsidR="002E78B3" w:rsidRPr="007D01EB" w:rsidRDefault="002E78B3" w:rsidP="002E78B3"/>
    <w:p w14:paraId="41F0780A" w14:textId="77777777" w:rsidR="007D01EB" w:rsidRPr="007D01EB" w:rsidRDefault="0067728A" w:rsidP="000B67E9">
      <w:pPr>
        <w:pStyle w:val="Measure"/>
      </w:pPr>
      <w:r w:rsidRPr="0067728A">
        <w:rPr>
          <w:rFonts w:asciiTheme="minorHAnsi" w:hAnsiTheme="minorHAnsi"/>
        </w:rPr>
        <w:tab/>
        <w:t xml:space="preserve">Acceptable evidence may include, but is not limited to, dated documentation and communications with the reviewing Reliability Coordinator </w:t>
      </w:r>
      <w:r w:rsidR="002E78B3">
        <w:rPr>
          <w:rFonts w:ascii="Calibri" w:hAnsi="Calibri" w:cs="Calibri"/>
        </w:rPr>
        <w:t xml:space="preserve">that no reliability issues </w:t>
      </w:r>
      <w:r w:rsidR="002E78B3" w:rsidRPr="002E78B3">
        <w:rPr>
          <w:rFonts w:ascii="Calibri" w:hAnsi="Calibri" w:cs="Calibri"/>
        </w:rPr>
        <w:t>were identified during the review or that all identified reliability issues were resolved</w:t>
      </w:r>
      <w:r w:rsidR="002E78B3">
        <w:rPr>
          <w:rFonts w:ascii="Calibri" w:hAnsi="Calibri" w:cs="Calibri"/>
        </w:rPr>
        <w:t xml:space="preserve"> </w:t>
      </w:r>
      <w:r w:rsidRPr="002E78B3">
        <w:rPr>
          <w:rFonts w:asciiTheme="minorHAnsi" w:hAnsiTheme="minorHAnsi"/>
        </w:rPr>
        <w:t>in accordance with Requirement R3</w:t>
      </w:r>
      <w:r w:rsidR="007D01EB" w:rsidRPr="002E78B3">
        <w:rPr>
          <w:rFonts w:asciiTheme="minorHAnsi" w:hAnsiTheme="minorHAnsi"/>
        </w:rPr>
        <w:t>.</w:t>
      </w:r>
    </w:p>
    <w:p w14:paraId="4139E0FD" w14:textId="77777777" w:rsidR="007D01EB" w:rsidRPr="000571A2" w:rsidRDefault="007D01EB" w:rsidP="007D01EB">
      <w:pPr>
        <w:widowControl w:val="0"/>
        <w:tabs>
          <w:tab w:val="left" w:pos="0"/>
        </w:tabs>
        <w:rPr>
          <w:rFonts w:asciiTheme="minorHAnsi" w:hAnsiTheme="minorHAnsi" w:cs="Times New Roman"/>
          <w:b/>
          <w:bCs/>
        </w:rPr>
      </w:pPr>
    </w:p>
    <w:p w14:paraId="64791D14" w14:textId="77777777" w:rsidR="007D01EB" w:rsidRPr="000571A2" w:rsidRDefault="007D01EB" w:rsidP="007D01EB">
      <w:pPr>
        <w:widowControl w:val="0"/>
        <w:rPr>
          <w:rFonts w:asciiTheme="minorHAnsi" w:hAnsiTheme="minorHAnsi" w:cs="Times New Roman"/>
          <w:b/>
          <w:bCs/>
          <w:color w:val="264D74"/>
        </w:rPr>
      </w:pPr>
      <w:r w:rsidRPr="000571A2">
        <w:rPr>
          <w:rFonts w:asciiTheme="minorHAnsi" w:hAnsiTheme="minorHAnsi" w:cs="Times New Roman"/>
          <w:b/>
          <w:bCs/>
        </w:rPr>
        <w:t xml:space="preserve">Registered Entity Response </w:t>
      </w:r>
      <w:r w:rsidRPr="000571A2">
        <w:rPr>
          <w:rFonts w:asciiTheme="minorHAnsi" w:hAnsiTheme="minorHAnsi" w:cs="Times New Roman"/>
          <w:b/>
          <w:bCs/>
          <w:color w:val="FF0000"/>
        </w:rPr>
        <w:t>(Required)</w:t>
      </w:r>
      <w:r w:rsidRPr="000571A2">
        <w:rPr>
          <w:rFonts w:asciiTheme="minorHAnsi" w:hAnsiTheme="minorHAnsi" w:cs="Times New Roman"/>
          <w:b/>
          <w:bCs/>
        </w:rPr>
        <w:t>:</w:t>
      </w:r>
      <w:r w:rsidRPr="000571A2">
        <w:rPr>
          <w:rFonts w:asciiTheme="minorHAnsi" w:hAnsiTheme="minorHAnsi" w:cs="Times New Roman"/>
          <w:b/>
          <w:bCs/>
          <w:color w:val="264D74"/>
        </w:rPr>
        <w:t xml:space="preserve"> </w:t>
      </w:r>
    </w:p>
    <w:p w14:paraId="155D79EF" w14:textId="77777777" w:rsidR="007D01EB" w:rsidRPr="000571A2" w:rsidRDefault="007D01EB" w:rsidP="007D01EB">
      <w:pPr>
        <w:widowControl w:val="0"/>
        <w:rPr>
          <w:rFonts w:asciiTheme="minorHAnsi" w:hAnsiTheme="minorHAnsi" w:cs="Times New Roman"/>
          <w:b/>
          <w:bCs/>
        </w:rPr>
      </w:pPr>
      <w:r w:rsidRPr="000571A2">
        <w:rPr>
          <w:rFonts w:asciiTheme="minorHAnsi" w:hAnsiTheme="minorHAnsi" w:cs="Times New Roman"/>
          <w:b/>
          <w:bCs/>
        </w:rPr>
        <w:t>Compliance Narrative:</w:t>
      </w:r>
    </w:p>
    <w:p w14:paraId="3E1B8E5B" w14:textId="77777777" w:rsidR="007D01EB" w:rsidRPr="000571A2" w:rsidRDefault="007D01EB" w:rsidP="007D01EB">
      <w:pPr>
        <w:widowControl w:val="0"/>
        <w:rPr>
          <w:rFonts w:asciiTheme="minorHAnsi" w:eastAsia="Calibri" w:hAnsiTheme="minorHAnsi" w:cs="Times New Roman"/>
        </w:rPr>
      </w:pPr>
      <w:r w:rsidRPr="000571A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42310C4E" w14:textId="77777777" w:rsidR="007D01EB" w:rsidRPr="00705BB3" w:rsidRDefault="007D01EB" w:rsidP="007D01EB">
      <w:pPr>
        <w:widowControl w:val="0"/>
        <w:shd w:val="clear" w:color="auto" w:fill="CDFFCD"/>
        <w:jc w:val="both"/>
        <w:rPr>
          <w:rFonts w:asciiTheme="minorHAnsi" w:hAnsiTheme="minorHAnsi" w:cs="Times New Roman"/>
          <w:bCs/>
          <w:color w:val="auto"/>
          <w:sz w:val="22"/>
          <w:szCs w:val="22"/>
        </w:rPr>
      </w:pPr>
    </w:p>
    <w:p w14:paraId="6EB1DE9B" w14:textId="77777777" w:rsidR="007D01EB" w:rsidRPr="00705BB3" w:rsidRDefault="007D01EB" w:rsidP="007D01EB">
      <w:pPr>
        <w:widowControl w:val="0"/>
        <w:shd w:val="clear" w:color="auto" w:fill="CDFFCD"/>
        <w:jc w:val="both"/>
        <w:rPr>
          <w:rFonts w:asciiTheme="minorHAnsi" w:hAnsiTheme="minorHAnsi" w:cs="Times New Roman"/>
          <w:bCs/>
          <w:color w:val="auto"/>
          <w:sz w:val="22"/>
          <w:szCs w:val="22"/>
        </w:rPr>
      </w:pPr>
    </w:p>
    <w:p w14:paraId="38B5CB15" w14:textId="77777777" w:rsidR="007D01EB" w:rsidRPr="006C43BC" w:rsidRDefault="007D01EB" w:rsidP="007D01EB">
      <w:pPr>
        <w:widowControl w:val="0"/>
        <w:spacing w:line="266" w:lineRule="exact"/>
        <w:rPr>
          <w:rFonts w:asciiTheme="minorHAnsi" w:hAnsiTheme="minorHAnsi" w:cs="Times New Roman"/>
          <w:b/>
          <w:bCs/>
        </w:rPr>
      </w:pPr>
    </w:p>
    <w:p w14:paraId="313CB853" w14:textId="77777777" w:rsidR="007D01EB" w:rsidRPr="006C43BC" w:rsidRDefault="007D01EB" w:rsidP="007D01EB">
      <w:pPr>
        <w:pStyle w:val="RqtSection"/>
        <w:rPr>
          <w:rFonts w:cstheme="minorHAnsi"/>
          <w:i/>
          <w:iCs/>
        </w:rPr>
      </w:pPr>
      <w:r>
        <w:t>Evidence Requested</w:t>
      </w:r>
      <w:r w:rsidRPr="009F1EE3">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7D01EB" w:rsidRPr="006C43BC" w14:paraId="781EC60E" w14:textId="77777777" w:rsidTr="0049382D">
        <w:tc>
          <w:tcPr>
            <w:tcW w:w="10790" w:type="dxa"/>
            <w:shd w:val="clear" w:color="auto" w:fill="DCDCFF"/>
          </w:tcPr>
          <w:p w14:paraId="01781DE0" w14:textId="77777777" w:rsidR="007D01EB" w:rsidRPr="00705BB3" w:rsidRDefault="007D01EB" w:rsidP="00D84F94">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D2178B" w:rsidRPr="00676D1E" w14:paraId="6F0925F2" w14:textId="77777777" w:rsidTr="0049382D">
        <w:tc>
          <w:tcPr>
            <w:tcW w:w="10790" w:type="dxa"/>
            <w:shd w:val="clear" w:color="auto" w:fill="DCDCFF"/>
          </w:tcPr>
          <w:p w14:paraId="4FA10351" w14:textId="77777777" w:rsidR="00D2178B" w:rsidRPr="0030678D" w:rsidRDefault="00D2178B" w:rsidP="00546556">
            <w:pPr>
              <w:widowControl w:val="0"/>
              <w:jc w:val="both"/>
              <w:rPr>
                <w:rFonts w:asciiTheme="minorHAnsi" w:hAnsiTheme="minorHAnsi" w:cs="Times New Roman"/>
                <w:color w:val="auto"/>
              </w:rPr>
            </w:pPr>
            <w:r w:rsidRPr="00BD4A91">
              <w:rPr>
                <w:rFonts w:asciiTheme="minorHAnsi" w:hAnsiTheme="minorHAnsi"/>
              </w:rPr>
              <w:t xml:space="preserve">A list of </w:t>
            </w:r>
            <w:r w:rsidR="00546556">
              <w:rPr>
                <w:rFonts w:asciiTheme="minorHAnsi" w:hAnsiTheme="minorHAnsi"/>
              </w:rPr>
              <w:t>all</w:t>
            </w:r>
            <w:r w:rsidRPr="00BD4A91">
              <w:rPr>
                <w:rFonts w:asciiTheme="minorHAnsi" w:hAnsiTheme="minorHAnsi"/>
              </w:rPr>
              <w:t xml:space="preserve"> new or functionally modified RAS </w:t>
            </w:r>
            <w:r>
              <w:rPr>
                <w:rFonts w:asciiTheme="minorHAnsi" w:hAnsiTheme="minorHAnsi"/>
              </w:rPr>
              <w:t xml:space="preserve">including respective </w:t>
            </w:r>
            <w:r w:rsidRPr="00BD4A91">
              <w:rPr>
                <w:rFonts w:asciiTheme="minorHAnsi" w:hAnsiTheme="minorHAnsi"/>
              </w:rPr>
              <w:t>in</w:t>
            </w:r>
            <w:r>
              <w:rPr>
                <w:rFonts w:asciiTheme="minorHAnsi" w:hAnsiTheme="minorHAnsi"/>
              </w:rPr>
              <w:t>-</w:t>
            </w:r>
            <w:r w:rsidRPr="00BD4A91">
              <w:rPr>
                <w:rFonts w:asciiTheme="minorHAnsi" w:hAnsiTheme="minorHAnsi"/>
              </w:rPr>
              <w:t>service</w:t>
            </w:r>
            <w:r>
              <w:rPr>
                <w:rFonts w:asciiTheme="minorHAnsi" w:hAnsiTheme="minorHAnsi"/>
              </w:rPr>
              <w:t xml:space="preserve"> dates</w:t>
            </w:r>
            <w:r w:rsidR="00252B88">
              <w:rPr>
                <w:rFonts w:asciiTheme="minorHAnsi" w:hAnsiTheme="minorHAnsi"/>
              </w:rPr>
              <w:t xml:space="preserve"> within the compliance monitoring period</w:t>
            </w:r>
            <w:r w:rsidRPr="00BD4A91">
              <w:rPr>
                <w:rFonts w:asciiTheme="minorHAnsi" w:hAnsiTheme="minorHAnsi"/>
              </w:rPr>
              <w:t>.</w:t>
            </w:r>
          </w:p>
        </w:tc>
      </w:tr>
      <w:tr w:rsidR="00D2178B" w:rsidRPr="00676D1E" w14:paraId="5391489C" w14:textId="77777777" w:rsidTr="0049382D">
        <w:tc>
          <w:tcPr>
            <w:tcW w:w="10790" w:type="dxa"/>
            <w:shd w:val="clear" w:color="auto" w:fill="DCDCFF"/>
          </w:tcPr>
          <w:p w14:paraId="4D01A7DB" w14:textId="77777777" w:rsidR="00D2178B" w:rsidRPr="00BD4A91" w:rsidRDefault="00D2178B" w:rsidP="00546556">
            <w:pPr>
              <w:widowControl w:val="0"/>
              <w:jc w:val="both"/>
              <w:rPr>
                <w:rFonts w:asciiTheme="minorHAnsi" w:hAnsiTheme="minorHAnsi"/>
              </w:rPr>
            </w:pPr>
            <w:r w:rsidRPr="00BD4A91">
              <w:rPr>
                <w:rFonts w:asciiTheme="minorHAnsi" w:hAnsiTheme="minorHAnsi"/>
              </w:rPr>
              <w:t xml:space="preserve">A list of </w:t>
            </w:r>
            <w:r w:rsidR="00546556">
              <w:rPr>
                <w:rFonts w:asciiTheme="minorHAnsi" w:hAnsiTheme="minorHAnsi"/>
              </w:rPr>
              <w:t>all</w:t>
            </w:r>
            <w:r w:rsidRPr="00BD4A91">
              <w:rPr>
                <w:rFonts w:asciiTheme="minorHAnsi" w:hAnsiTheme="minorHAnsi"/>
              </w:rPr>
              <w:t xml:space="preserve"> retire</w:t>
            </w:r>
            <w:r>
              <w:rPr>
                <w:rFonts w:asciiTheme="minorHAnsi" w:hAnsiTheme="minorHAnsi"/>
              </w:rPr>
              <w:t>d</w:t>
            </w:r>
            <w:r w:rsidRPr="00BD4A91">
              <w:rPr>
                <w:rFonts w:asciiTheme="minorHAnsi" w:hAnsiTheme="minorHAnsi"/>
              </w:rPr>
              <w:t xml:space="preserve"> RAS</w:t>
            </w:r>
            <w:r>
              <w:rPr>
                <w:rFonts w:asciiTheme="minorHAnsi" w:hAnsiTheme="minorHAnsi"/>
              </w:rPr>
              <w:t xml:space="preserve"> including respective retirement dates</w:t>
            </w:r>
            <w:r w:rsidR="00252B88">
              <w:rPr>
                <w:rFonts w:asciiTheme="minorHAnsi" w:hAnsiTheme="minorHAnsi"/>
              </w:rPr>
              <w:t xml:space="preserve"> within the compliance monitoring period</w:t>
            </w:r>
            <w:r>
              <w:rPr>
                <w:rFonts w:asciiTheme="minorHAnsi" w:hAnsiTheme="minorHAnsi"/>
              </w:rPr>
              <w:t>.</w:t>
            </w:r>
          </w:p>
        </w:tc>
      </w:tr>
      <w:tr w:rsidR="0030678D" w:rsidRPr="00676D1E" w14:paraId="71389513" w14:textId="77777777" w:rsidTr="0049382D">
        <w:tc>
          <w:tcPr>
            <w:tcW w:w="10790" w:type="dxa"/>
            <w:shd w:val="clear" w:color="auto" w:fill="DCDCFF"/>
          </w:tcPr>
          <w:p w14:paraId="079B7087" w14:textId="706F03D7" w:rsidR="0030678D" w:rsidRPr="00BD4A91" w:rsidRDefault="005075B4" w:rsidP="00344E25">
            <w:pPr>
              <w:widowControl w:val="0"/>
              <w:jc w:val="both"/>
              <w:rPr>
                <w:rFonts w:asciiTheme="minorHAnsi" w:hAnsiTheme="minorHAnsi"/>
              </w:rPr>
            </w:pPr>
            <w:r>
              <w:rPr>
                <w:rFonts w:asciiTheme="minorHAnsi" w:hAnsiTheme="minorHAnsi"/>
              </w:rPr>
              <w:t>W</w:t>
            </w:r>
            <w:r w:rsidR="009912D3">
              <w:rPr>
                <w:rFonts w:asciiTheme="minorHAnsi" w:hAnsiTheme="minorHAnsi"/>
              </w:rPr>
              <w:t xml:space="preserve">ritten feedback </w:t>
            </w:r>
            <w:r>
              <w:rPr>
                <w:rFonts w:asciiTheme="minorHAnsi" w:hAnsiTheme="minorHAnsi"/>
              </w:rPr>
              <w:t xml:space="preserve">from the Reliability Coordinator(s) documenting </w:t>
            </w:r>
            <w:r w:rsidR="007D4F25">
              <w:rPr>
                <w:rFonts w:asciiTheme="minorHAnsi" w:hAnsiTheme="minorHAnsi"/>
              </w:rPr>
              <w:t>that</w:t>
            </w:r>
            <w:r>
              <w:rPr>
                <w:rFonts w:asciiTheme="minorHAnsi" w:hAnsiTheme="minorHAnsi"/>
              </w:rPr>
              <w:t xml:space="preserve"> </w:t>
            </w:r>
            <w:r w:rsidR="007D4F25">
              <w:rPr>
                <w:rFonts w:asciiTheme="minorHAnsi" w:hAnsiTheme="minorHAnsi"/>
              </w:rPr>
              <w:t xml:space="preserve">all </w:t>
            </w:r>
            <w:r w:rsidR="001A0BB5">
              <w:rPr>
                <w:rFonts w:asciiTheme="minorHAnsi" w:hAnsiTheme="minorHAnsi"/>
              </w:rPr>
              <w:t xml:space="preserve">reliability </w:t>
            </w:r>
            <w:r w:rsidR="009912D3">
              <w:rPr>
                <w:rFonts w:asciiTheme="minorHAnsi" w:hAnsiTheme="minorHAnsi"/>
              </w:rPr>
              <w:t>issues</w:t>
            </w:r>
            <w:r>
              <w:rPr>
                <w:rFonts w:asciiTheme="minorHAnsi" w:hAnsiTheme="minorHAnsi"/>
              </w:rPr>
              <w:t xml:space="preserve"> </w:t>
            </w:r>
            <w:r w:rsidR="007D4F25">
              <w:rPr>
                <w:rFonts w:asciiTheme="minorHAnsi" w:hAnsiTheme="minorHAnsi"/>
              </w:rPr>
              <w:t xml:space="preserve">identified during the RAS review </w:t>
            </w:r>
            <w:r>
              <w:rPr>
                <w:rFonts w:asciiTheme="minorHAnsi" w:hAnsiTheme="minorHAnsi"/>
              </w:rPr>
              <w:t>were resolved</w:t>
            </w:r>
            <w:r w:rsidR="007D4F25">
              <w:rPr>
                <w:rFonts w:asciiTheme="minorHAnsi" w:hAnsiTheme="minorHAnsi"/>
              </w:rPr>
              <w:t>, thus</w:t>
            </w:r>
            <w:r>
              <w:rPr>
                <w:rFonts w:asciiTheme="minorHAnsi" w:hAnsiTheme="minorHAnsi"/>
              </w:rPr>
              <w:t xml:space="preserve"> indicating RAS approval was obtained</w:t>
            </w:r>
            <w:r w:rsidR="0035622F">
              <w:rPr>
                <w:rFonts w:asciiTheme="minorHAnsi" w:hAnsiTheme="minorHAnsi"/>
              </w:rPr>
              <w:t xml:space="preserve"> prior to the in-service or retirement date of the RAS</w:t>
            </w:r>
            <w:r>
              <w:rPr>
                <w:rFonts w:asciiTheme="minorHAnsi" w:hAnsiTheme="minorHAnsi"/>
              </w:rPr>
              <w:t>.</w:t>
            </w:r>
          </w:p>
        </w:tc>
      </w:tr>
    </w:tbl>
    <w:p w14:paraId="22BBF649" w14:textId="77777777" w:rsidR="007D01EB" w:rsidRDefault="007D01EB" w:rsidP="007D01EB">
      <w:pPr>
        <w:widowControl w:val="0"/>
        <w:spacing w:line="266" w:lineRule="exact"/>
        <w:rPr>
          <w:rFonts w:asciiTheme="minorHAnsi" w:hAnsiTheme="minorHAnsi" w:cs="Times New Roman"/>
          <w:b/>
          <w:bCs/>
          <w:color w:val="auto"/>
        </w:rPr>
      </w:pPr>
    </w:p>
    <w:p w14:paraId="1FE41614" w14:textId="77777777" w:rsidR="007D01EB" w:rsidRPr="006C43BC" w:rsidRDefault="007D01EB" w:rsidP="007D01E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7D01EB" w:rsidRPr="00812336" w14:paraId="1F4B3BCA" w14:textId="77777777" w:rsidTr="00D84F94">
        <w:tc>
          <w:tcPr>
            <w:tcW w:w="10995" w:type="dxa"/>
            <w:gridSpan w:val="6"/>
            <w:shd w:val="clear" w:color="auto" w:fill="DCDCFF"/>
            <w:vAlign w:val="bottom"/>
          </w:tcPr>
          <w:p w14:paraId="0C2FC2A7" w14:textId="77777777" w:rsidR="007D01EB" w:rsidRPr="00812336" w:rsidRDefault="007D01EB" w:rsidP="00D84F9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D01EB" w:rsidRPr="00812336" w14:paraId="0E8A6602" w14:textId="77777777" w:rsidTr="00D84F94">
        <w:tc>
          <w:tcPr>
            <w:tcW w:w="2340" w:type="dxa"/>
            <w:shd w:val="clear" w:color="auto" w:fill="DCDCFF"/>
            <w:vAlign w:val="bottom"/>
          </w:tcPr>
          <w:p w14:paraId="244173ED"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08FFC5"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A491D01"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1EA93B2"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F30CF75"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E939365"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D01EB" w:rsidRPr="00705BB3" w14:paraId="064B28A3" w14:textId="77777777" w:rsidTr="00D84F94">
        <w:tc>
          <w:tcPr>
            <w:tcW w:w="2340" w:type="dxa"/>
            <w:shd w:val="clear" w:color="auto" w:fill="CDFFCD"/>
          </w:tcPr>
          <w:p w14:paraId="6E7805CF"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D83C10D"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291C41A"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D1CCBA5"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4BD6D9B"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222A61C"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r>
      <w:tr w:rsidR="007D01EB" w:rsidRPr="00705BB3" w14:paraId="5C0A5644" w14:textId="77777777" w:rsidTr="00D84F94">
        <w:tc>
          <w:tcPr>
            <w:tcW w:w="2340" w:type="dxa"/>
            <w:shd w:val="clear" w:color="auto" w:fill="CDFFCD"/>
          </w:tcPr>
          <w:p w14:paraId="0C62ABFE"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06CF147"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E70FC5A"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F8DC730"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D1F42A5"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34C9558"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r>
      <w:tr w:rsidR="007D01EB" w:rsidRPr="00705BB3" w14:paraId="14A6D309" w14:textId="77777777" w:rsidTr="00D84F94">
        <w:tc>
          <w:tcPr>
            <w:tcW w:w="2340" w:type="dxa"/>
            <w:shd w:val="clear" w:color="auto" w:fill="CDFFCD"/>
          </w:tcPr>
          <w:p w14:paraId="139C4DF1"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E66C4DB"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79AE923"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CEECCFE"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03AE7B1"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ED74CB7"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r>
    </w:tbl>
    <w:p w14:paraId="5EFACFD8" w14:textId="77777777" w:rsidR="007D01EB" w:rsidRPr="006C43BC" w:rsidRDefault="007D01EB" w:rsidP="007D01EB">
      <w:pPr>
        <w:widowControl w:val="0"/>
        <w:rPr>
          <w:rFonts w:asciiTheme="minorHAnsi" w:hAnsiTheme="minorHAnsi" w:cs="Times New Roman"/>
        </w:rPr>
      </w:pPr>
    </w:p>
    <w:p w14:paraId="5704678F" w14:textId="77777777" w:rsidR="007D01EB" w:rsidRPr="006C43BC" w:rsidRDefault="007D01EB" w:rsidP="007D01E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7D01EB" w:rsidRPr="00705BB3" w14:paraId="7CB6725D" w14:textId="77777777" w:rsidTr="00D84F94">
        <w:tc>
          <w:tcPr>
            <w:tcW w:w="11016" w:type="dxa"/>
            <w:shd w:val="clear" w:color="auto" w:fill="auto"/>
          </w:tcPr>
          <w:p w14:paraId="5F05CDD6" w14:textId="77777777" w:rsidR="007D01EB" w:rsidRPr="00705BB3" w:rsidRDefault="007D01EB" w:rsidP="00D84F94">
            <w:pPr>
              <w:widowControl w:val="0"/>
              <w:rPr>
                <w:rFonts w:asciiTheme="minorHAnsi" w:hAnsiTheme="minorHAnsi" w:cs="Times New Roman"/>
                <w:sz w:val="22"/>
                <w:szCs w:val="22"/>
              </w:rPr>
            </w:pPr>
          </w:p>
        </w:tc>
      </w:tr>
      <w:tr w:rsidR="007D01EB" w:rsidRPr="00705BB3" w14:paraId="2012A2E5" w14:textId="77777777" w:rsidTr="00D84F94">
        <w:tc>
          <w:tcPr>
            <w:tcW w:w="11016" w:type="dxa"/>
            <w:shd w:val="clear" w:color="auto" w:fill="auto"/>
          </w:tcPr>
          <w:p w14:paraId="7E4E6200" w14:textId="77777777" w:rsidR="007D01EB" w:rsidRPr="00705BB3" w:rsidRDefault="007D01EB" w:rsidP="00D84F94">
            <w:pPr>
              <w:widowControl w:val="0"/>
              <w:rPr>
                <w:rFonts w:asciiTheme="minorHAnsi" w:hAnsiTheme="minorHAnsi" w:cs="Times New Roman"/>
                <w:sz w:val="22"/>
                <w:szCs w:val="22"/>
              </w:rPr>
            </w:pPr>
          </w:p>
        </w:tc>
      </w:tr>
      <w:tr w:rsidR="007D01EB" w:rsidRPr="00705BB3" w14:paraId="48FEDEE4" w14:textId="77777777" w:rsidTr="00D84F94">
        <w:tc>
          <w:tcPr>
            <w:tcW w:w="11016" w:type="dxa"/>
            <w:shd w:val="clear" w:color="auto" w:fill="auto"/>
          </w:tcPr>
          <w:p w14:paraId="05FFFFA4" w14:textId="77777777" w:rsidR="007D01EB" w:rsidRPr="00705BB3" w:rsidRDefault="007D01EB" w:rsidP="00D84F94">
            <w:pPr>
              <w:widowControl w:val="0"/>
              <w:rPr>
                <w:rFonts w:asciiTheme="minorHAnsi" w:hAnsiTheme="minorHAnsi" w:cs="Times New Roman"/>
                <w:sz w:val="22"/>
                <w:szCs w:val="22"/>
              </w:rPr>
            </w:pPr>
          </w:p>
        </w:tc>
      </w:tr>
    </w:tbl>
    <w:p w14:paraId="74B9A006" w14:textId="77777777" w:rsidR="007D01EB" w:rsidRPr="006C43BC" w:rsidRDefault="007D01EB" w:rsidP="007D01EB">
      <w:pPr>
        <w:widowControl w:val="0"/>
        <w:rPr>
          <w:rFonts w:asciiTheme="minorHAnsi" w:hAnsiTheme="minorHAnsi" w:cs="Times New Roman"/>
        </w:rPr>
      </w:pPr>
    </w:p>
    <w:p w14:paraId="103D0629" w14:textId="77777777" w:rsidR="007D01EB" w:rsidRPr="00722443" w:rsidRDefault="007D01EB" w:rsidP="007D01EB">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PRC-0</w:t>
      </w:r>
      <w:r w:rsidR="0067728A">
        <w:t>1</w:t>
      </w:r>
      <w:r>
        <w:t>2-</w:t>
      </w:r>
      <w:r w:rsidR="0067728A">
        <w:t>2</w:t>
      </w:r>
      <w:r w:rsidRPr="00F548BE">
        <w:t>, R</w:t>
      </w:r>
      <w:r w:rsidR="009A6F1E">
        <w:t>3</w:t>
      </w:r>
    </w:p>
    <w:p w14:paraId="10220FAA" w14:textId="77777777" w:rsidR="007D01EB" w:rsidRPr="006C43BC" w:rsidRDefault="007D01EB" w:rsidP="007D01E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7D01EB" w:rsidRPr="00705BB3" w14:paraId="09156C9A" w14:textId="77777777" w:rsidTr="006A5C5D">
        <w:trPr>
          <w:trHeight w:val="557"/>
        </w:trPr>
        <w:tc>
          <w:tcPr>
            <w:tcW w:w="373" w:type="dxa"/>
            <w:tcBorders>
              <w:right w:val="single" w:sz="4" w:space="0" w:color="auto"/>
            </w:tcBorders>
            <w:shd w:val="clear" w:color="auto" w:fill="auto"/>
          </w:tcPr>
          <w:p w14:paraId="05BFAC27" w14:textId="77777777" w:rsidR="007D01EB" w:rsidRPr="0067728A" w:rsidRDefault="007D01EB" w:rsidP="00D84F94">
            <w:pPr>
              <w:widowControl w:val="0"/>
              <w:tabs>
                <w:tab w:val="left" w:pos="0"/>
                <w:tab w:val="left" w:pos="900"/>
                <w:tab w:val="left" w:pos="6360"/>
              </w:tabs>
              <w:ind w:right="-4"/>
              <w:rPr>
                <w:rFonts w:asciiTheme="minorHAnsi" w:hAnsiTheme="minorHAnsi" w:cs="Times New Roman"/>
                <w:bCs/>
                <w:i/>
                <w:highlight w:val="yellow"/>
              </w:rPr>
            </w:pPr>
          </w:p>
        </w:tc>
        <w:tc>
          <w:tcPr>
            <w:tcW w:w="10417" w:type="dxa"/>
            <w:tcBorders>
              <w:left w:val="single" w:sz="4" w:space="0" w:color="auto"/>
            </w:tcBorders>
            <w:shd w:val="clear" w:color="auto" w:fill="DCDCFF"/>
          </w:tcPr>
          <w:p w14:paraId="253BFAE8" w14:textId="6B3DADD4" w:rsidR="007D01EB" w:rsidRPr="0067728A" w:rsidRDefault="00306173" w:rsidP="00474093">
            <w:pPr>
              <w:pStyle w:val="Requirement"/>
              <w:numPr>
                <w:ilvl w:val="0"/>
                <w:numId w:val="0"/>
              </w:numPr>
              <w:spacing w:after="0"/>
              <w:rPr>
                <w:rFonts w:asciiTheme="minorHAnsi" w:hAnsiTheme="minorHAnsi"/>
                <w:highlight w:val="yellow"/>
              </w:rPr>
            </w:pPr>
            <w:r>
              <w:rPr>
                <w:rFonts w:asciiTheme="minorHAnsi" w:hAnsiTheme="minorHAnsi"/>
              </w:rPr>
              <w:t xml:space="preserve">Verify that prior to </w:t>
            </w:r>
            <w:r w:rsidRPr="0067728A">
              <w:rPr>
                <w:rFonts w:asciiTheme="minorHAnsi" w:hAnsiTheme="minorHAnsi"/>
              </w:rPr>
              <w:t xml:space="preserve">placing </w:t>
            </w:r>
            <w:r w:rsidR="000D638F">
              <w:rPr>
                <w:rFonts w:asciiTheme="minorHAnsi" w:hAnsiTheme="minorHAnsi"/>
              </w:rPr>
              <w:t>each</w:t>
            </w:r>
            <w:r w:rsidR="00214C01" w:rsidRPr="0067728A">
              <w:rPr>
                <w:rFonts w:asciiTheme="minorHAnsi" w:hAnsiTheme="minorHAnsi"/>
              </w:rPr>
              <w:t xml:space="preserve"> </w:t>
            </w:r>
            <w:r w:rsidRPr="0067728A">
              <w:rPr>
                <w:rFonts w:asciiTheme="minorHAnsi" w:hAnsiTheme="minorHAnsi"/>
              </w:rPr>
              <w:t>new or function</w:t>
            </w:r>
            <w:r w:rsidR="008C58DA">
              <w:rPr>
                <w:rFonts w:asciiTheme="minorHAnsi" w:hAnsiTheme="minorHAnsi"/>
              </w:rPr>
              <w:t xml:space="preserve">ally modified RAS </w:t>
            </w:r>
            <w:r w:rsidR="00CF2543">
              <w:rPr>
                <w:rFonts w:asciiTheme="minorHAnsi" w:hAnsiTheme="minorHAnsi"/>
              </w:rPr>
              <w:t>in-</w:t>
            </w:r>
            <w:r w:rsidR="008C58DA">
              <w:rPr>
                <w:rFonts w:asciiTheme="minorHAnsi" w:hAnsiTheme="minorHAnsi"/>
              </w:rPr>
              <w:t xml:space="preserve">service and </w:t>
            </w:r>
            <w:r w:rsidRPr="0067728A">
              <w:rPr>
                <w:rFonts w:asciiTheme="minorHAnsi" w:hAnsiTheme="minorHAnsi"/>
              </w:rPr>
              <w:t>retir</w:t>
            </w:r>
            <w:r w:rsidR="00214C01">
              <w:rPr>
                <w:rFonts w:asciiTheme="minorHAnsi" w:hAnsiTheme="minorHAnsi"/>
              </w:rPr>
              <w:t xml:space="preserve">ing </w:t>
            </w:r>
            <w:r w:rsidRPr="0067728A">
              <w:rPr>
                <w:rFonts w:asciiTheme="minorHAnsi" w:hAnsiTheme="minorHAnsi"/>
              </w:rPr>
              <w:t>an</w:t>
            </w:r>
            <w:r w:rsidR="000D638F">
              <w:rPr>
                <w:rFonts w:asciiTheme="minorHAnsi" w:hAnsiTheme="minorHAnsi"/>
              </w:rPr>
              <w:t>y</w:t>
            </w:r>
            <w:r w:rsidRPr="0067728A">
              <w:rPr>
                <w:rFonts w:asciiTheme="minorHAnsi" w:hAnsiTheme="minorHAnsi"/>
              </w:rPr>
              <w:t xml:space="preserve"> existing RAS</w:t>
            </w:r>
            <w:r w:rsidR="008C58DA">
              <w:rPr>
                <w:rFonts w:asciiTheme="minorHAnsi" w:hAnsiTheme="minorHAnsi"/>
              </w:rPr>
              <w:t>,</w:t>
            </w:r>
            <w:r>
              <w:rPr>
                <w:rFonts w:asciiTheme="minorHAnsi" w:hAnsiTheme="minorHAnsi"/>
              </w:rPr>
              <w:t xml:space="preserve"> </w:t>
            </w:r>
            <w:r w:rsidR="00214C01">
              <w:rPr>
                <w:rFonts w:asciiTheme="minorHAnsi" w:hAnsiTheme="minorHAnsi"/>
              </w:rPr>
              <w:t xml:space="preserve">the entity </w:t>
            </w:r>
            <w:r w:rsidR="00D2178B">
              <w:rPr>
                <w:rFonts w:asciiTheme="minorHAnsi" w:hAnsiTheme="minorHAnsi"/>
              </w:rPr>
              <w:t>resolved</w:t>
            </w:r>
            <w:r w:rsidR="006A5C5D">
              <w:rPr>
                <w:rFonts w:asciiTheme="minorHAnsi" w:hAnsiTheme="minorHAnsi"/>
              </w:rPr>
              <w:t xml:space="preserve"> each identified</w:t>
            </w:r>
            <w:r w:rsidR="005B5175">
              <w:rPr>
                <w:rFonts w:asciiTheme="minorHAnsi" w:hAnsiTheme="minorHAnsi"/>
              </w:rPr>
              <w:t xml:space="preserve"> reliability</w:t>
            </w:r>
            <w:r w:rsidR="006A5C5D">
              <w:rPr>
                <w:rFonts w:asciiTheme="minorHAnsi" w:hAnsiTheme="minorHAnsi"/>
              </w:rPr>
              <w:t xml:space="preserve"> issue </w:t>
            </w:r>
            <w:r>
              <w:rPr>
                <w:rFonts w:asciiTheme="minorHAnsi" w:hAnsiTheme="minorHAnsi"/>
              </w:rPr>
              <w:t>from</w:t>
            </w:r>
            <w:r w:rsidRPr="00BD4A91">
              <w:rPr>
                <w:rFonts w:asciiTheme="minorHAnsi" w:hAnsiTheme="minorHAnsi"/>
              </w:rPr>
              <w:t xml:space="preserve"> </w:t>
            </w:r>
            <w:r w:rsidR="00D2178B">
              <w:rPr>
                <w:rFonts w:asciiTheme="minorHAnsi" w:hAnsiTheme="minorHAnsi"/>
              </w:rPr>
              <w:t xml:space="preserve">the reviewing </w:t>
            </w:r>
            <w:r w:rsidRPr="00BD4A91">
              <w:rPr>
                <w:rFonts w:asciiTheme="minorHAnsi" w:hAnsiTheme="minorHAnsi"/>
              </w:rPr>
              <w:t>Reliability Coordinator(s)</w:t>
            </w:r>
            <w:r w:rsidR="007845BE">
              <w:rPr>
                <w:rFonts w:asciiTheme="minorHAnsi" w:hAnsiTheme="minorHAnsi"/>
              </w:rPr>
              <w:t xml:space="preserve"> where th</w:t>
            </w:r>
            <w:r w:rsidR="00474093">
              <w:rPr>
                <w:rFonts w:asciiTheme="minorHAnsi" w:hAnsiTheme="minorHAnsi"/>
              </w:rPr>
              <w:t>e</w:t>
            </w:r>
            <w:r w:rsidR="007845BE">
              <w:rPr>
                <w:rFonts w:asciiTheme="minorHAnsi" w:hAnsiTheme="minorHAnsi"/>
              </w:rPr>
              <w:t xml:space="preserve"> RAS </w:t>
            </w:r>
            <w:r w:rsidR="00474093">
              <w:rPr>
                <w:rFonts w:asciiTheme="minorHAnsi" w:hAnsiTheme="minorHAnsi"/>
              </w:rPr>
              <w:t>is</w:t>
            </w:r>
            <w:r w:rsidR="007845BE">
              <w:rPr>
                <w:rFonts w:asciiTheme="minorHAnsi" w:hAnsiTheme="minorHAnsi"/>
              </w:rPr>
              <w:t xml:space="preserve"> located</w:t>
            </w:r>
            <w:r w:rsidR="007845BE" w:rsidRPr="00BD4A91">
              <w:rPr>
                <w:rFonts w:asciiTheme="minorHAnsi" w:hAnsiTheme="minorHAnsi"/>
              </w:rPr>
              <w:t>.</w:t>
            </w:r>
            <w:r w:rsidR="007845BE">
              <w:rPr>
                <w:rFonts w:asciiTheme="minorHAnsi" w:hAnsiTheme="minorHAnsi"/>
              </w:rPr>
              <w:t xml:space="preserve">  </w:t>
            </w:r>
          </w:p>
        </w:tc>
      </w:tr>
      <w:tr w:rsidR="0072007A" w:rsidRPr="00705BB3" w14:paraId="4EA4075A" w14:textId="77777777" w:rsidTr="008D32C2">
        <w:trPr>
          <w:trHeight w:val="557"/>
        </w:trPr>
        <w:tc>
          <w:tcPr>
            <w:tcW w:w="10790" w:type="dxa"/>
            <w:gridSpan w:val="2"/>
            <w:shd w:val="clear" w:color="auto" w:fill="auto"/>
          </w:tcPr>
          <w:p w14:paraId="15F40D04" w14:textId="77777777" w:rsidR="0072007A" w:rsidRDefault="0072007A" w:rsidP="0072007A">
            <w:pPr>
              <w:pStyle w:val="Requirement"/>
              <w:numPr>
                <w:ilvl w:val="0"/>
                <w:numId w:val="0"/>
              </w:numPr>
              <w:spacing w:after="0"/>
              <w:rPr>
                <w:rFonts w:asciiTheme="minorHAnsi" w:hAnsiTheme="minorHAnsi"/>
              </w:rPr>
            </w:pPr>
            <w:r w:rsidRPr="00024F8B">
              <w:rPr>
                <w:rFonts w:asciiTheme="minorHAnsi" w:hAnsiTheme="minorHAnsi"/>
                <w:b/>
              </w:rPr>
              <w:t>Note to Auditor:</w:t>
            </w:r>
            <w:r w:rsidRPr="00024F8B">
              <w:rPr>
                <w:rFonts w:asciiTheme="minorHAnsi" w:hAnsiTheme="minorHAnsi"/>
              </w:rPr>
              <w:t xml:space="preserve">  </w:t>
            </w:r>
            <w:r>
              <w:rPr>
                <w:rFonts w:asciiTheme="minorHAnsi" w:hAnsiTheme="minorHAnsi"/>
              </w:rPr>
              <w:t xml:space="preserve">Feedback from the Reliability Coordinator’s review that no reliability issues were identified is synonymous with approval of the RAS.  </w:t>
            </w:r>
          </w:p>
        </w:tc>
      </w:tr>
    </w:tbl>
    <w:p w14:paraId="05BAEAAE" w14:textId="77777777" w:rsidR="007D01EB" w:rsidRPr="006C43BC" w:rsidRDefault="007D01EB" w:rsidP="007D01EB">
      <w:pPr>
        <w:widowControl w:val="0"/>
        <w:tabs>
          <w:tab w:val="left" w:pos="0"/>
        </w:tabs>
        <w:rPr>
          <w:rFonts w:asciiTheme="minorHAnsi" w:hAnsiTheme="minorHAnsi" w:cs="Times New Roman"/>
          <w:b/>
          <w:bCs/>
        </w:rPr>
      </w:pPr>
    </w:p>
    <w:p w14:paraId="6EC9C6A9" w14:textId="77777777" w:rsidR="007D01EB" w:rsidRPr="001A2626" w:rsidRDefault="007D01EB" w:rsidP="007D01EB">
      <w:pPr>
        <w:pStyle w:val="RqtSection"/>
        <w:rPr>
          <w:color w:val="264D74"/>
        </w:rPr>
      </w:pPr>
      <w:r w:rsidRPr="006C43BC">
        <w:t>Auditor</w:t>
      </w:r>
      <w:r>
        <w:t xml:space="preserve"> </w:t>
      </w:r>
      <w:r w:rsidRPr="006C43BC">
        <w:t>Notes:</w:t>
      </w:r>
      <w:r w:rsidRPr="006C43BC">
        <w:rPr>
          <w:color w:val="264D74"/>
        </w:rPr>
        <w:t xml:space="preserve"> </w:t>
      </w:r>
    </w:p>
    <w:p w14:paraId="4DD73D1A" w14:textId="77777777" w:rsidR="007D01EB" w:rsidRDefault="007D01EB" w:rsidP="007D01E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4FE416" w14:textId="77777777" w:rsidR="007D01EB" w:rsidRDefault="007D01EB" w:rsidP="007D01E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4EE116E" w14:textId="77777777" w:rsidR="007D01EB" w:rsidRDefault="007D01EB" w:rsidP="007D01E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C1FA950" w14:textId="77777777" w:rsidR="007D01EB" w:rsidRDefault="007D01EB" w:rsidP="007D01E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5AF41C0" w14:textId="77777777" w:rsidR="000A4B13" w:rsidRPr="000571A2" w:rsidRDefault="000A4B13" w:rsidP="000A4B13">
      <w:pPr>
        <w:pStyle w:val="SectHead"/>
        <w:rPr>
          <w:szCs w:val="24"/>
        </w:rPr>
      </w:pPr>
      <w:r w:rsidRPr="000571A2">
        <w:rPr>
          <w:szCs w:val="24"/>
        </w:rPr>
        <w:lastRenderedPageBreak/>
        <w:t>R</w:t>
      </w:r>
      <w:r>
        <w:rPr>
          <w:szCs w:val="24"/>
        </w:rPr>
        <w:t>4</w:t>
      </w:r>
      <w:r w:rsidRPr="000571A2">
        <w:rPr>
          <w:szCs w:val="24"/>
        </w:rPr>
        <w:t xml:space="preserve"> Supporting Evidence and Documentation</w:t>
      </w:r>
    </w:p>
    <w:p w14:paraId="7F7A1493" w14:textId="77777777" w:rsidR="005B5175" w:rsidRPr="00522522" w:rsidRDefault="005B5175" w:rsidP="00522522">
      <w:pPr>
        <w:pStyle w:val="Requirement"/>
        <w:numPr>
          <w:ilvl w:val="0"/>
          <w:numId w:val="0"/>
        </w:numPr>
        <w:ind w:left="900" w:hanging="540"/>
        <w:rPr>
          <w:rFonts w:asciiTheme="minorHAnsi" w:hAnsiTheme="minorHAnsi"/>
        </w:rPr>
      </w:pPr>
      <w:r w:rsidRPr="00522522">
        <w:rPr>
          <w:rFonts w:asciiTheme="minorHAnsi" w:hAnsiTheme="minorHAnsi"/>
          <w:b/>
        </w:rPr>
        <w:t>R4.</w:t>
      </w:r>
      <w:r w:rsidRPr="00522522">
        <w:rPr>
          <w:rFonts w:asciiTheme="minorHAnsi" w:hAnsiTheme="minorHAnsi"/>
          <w:b/>
        </w:rPr>
        <w:tab/>
      </w:r>
      <w:r w:rsidR="00E9113D" w:rsidRPr="00522522">
        <w:rPr>
          <w:rFonts w:asciiTheme="minorHAnsi" w:hAnsiTheme="minorHAnsi"/>
          <w:b/>
        </w:rPr>
        <w:tab/>
      </w:r>
      <w:r w:rsidR="00E9113D" w:rsidRPr="00522522">
        <w:rPr>
          <w:rFonts w:asciiTheme="minorHAnsi" w:hAnsiTheme="minorHAnsi"/>
          <w:b/>
        </w:rPr>
        <w:tab/>
      </w:r>
      <w:r w:rsidRPr="00522522">
        <w:rPr>
          <w:rFonts w:asciiTheme="minorHAnsi" w:hAnsiTheme="minorHAnsi"/>
        </w:rPr>
        <w:t xml:space="preserve">Each Planning Coordinator, at least once every </w:t>
      </w:r>
      <w:r w:rsidR="00A61665">
        <w:rPr>
          <w:rFonts w:asciiTheme="minorHAnsi" w:hAnsiTheme="minorHAnsi"/>
        </w:rPr>
        <w:t>five</w:t>
      </w:r>
      <w:r w:rsidRPr="00522522">
        <w:rPr>
          <w:rFonts w:asciiTheme="minorHAnsi" w:hAnsiTheme="minorHAnsi"/>
        </w:rPr>
        <w:t xml:space="preserve"> full calendar </w:t>
      </w:r>
      <w:r w:rsidR="00A61665">
        <w:rPr>
          <w:rFonts w:asciiTheme="minorHAnsi" w:hAnsiTheme="minorHAnsi"/>
        </w:rPr>
        <w:t>years</w:t>
      </w:r>
      <w:r w:rsidRPr="00522522">
        <w:rPr>
          <w:rFonts w:asciiTheme="minorHAnsi" w:hAnsiTheme="minorHAnsi"/>
        </w:rPr>
        <w:t>, shall:</w:t>
      </w:r>
      <w:r w:rsidRPr="00522522">
        <w:rPr>
          <w:rFonts w:asciiTheme="minorHAnsi" w:hAnsiTheme="minorHAnsi"/>
          <w:i/>
        </w:rPr>
        <w:t xml:space="preserve"> </w:t>
      </w:r>
    </w:p>
    <w:p w14:paraId="09744397" w14:textId="77777777" w:rsidR="005B5175" w:rsidRPr="00951A29" w:rsidRDefault="005B5175" w:rsidP="00CD3D14">
      <w:pPr>
        <w:pStyle w:val="Requirement"/>
        <w:numPr>
          <w:ilvl w:val="1"/>
          <w:numId w:val="18"/>
        </w:numPr>
        <w:rPr>
          <w:rFonts w:asciiTheme="minorHAnsi" w:hAnsiTheme="minorHAnsi"/>
        </w:rPr>
      </w:pPr>
      <w:r>
        <w:rPr>
          <w:rFonts w:asciiTheme="minorHAnsi" w:hAnsiTheme="minorHAnsi"/>
        </w:rPr>
        <w:t>P</w:t>
      </w:r>
      <w:r w:rsidRPr="009F1AEC">
        <w:rPr>
          <w:rFonts w:asciiTheme="minorHAnsi" w:hAnsiTheme="minorHAnsi"/>
        </w:rPr>
        <w:t xml:space="preserve">erform an evaluation of each RAS within its planning area </w:t>
      </w:r>
      <w:r>
        <w:rPr>
          <w:rFonts w:asciiTheme="minorHAnsi" w:hAnsiTheme="minorHAnsi"/>
        </w:rPr>
        <w:t>to determine whether:</w:t>
      </w:r>
    </w:p>
    <w:p w14:paraId="4C51B8D1" w14:textId="77777777" w:rsidR="005B5175" w:rsidRPr="00BF63AA" w:rsidRDefault="005B5175" w:rsidP="00CD3D14">
      <w:pPr>
        <w:pStyle w:val="Requirement"/>
        <w:numPr>
          <w:ilvl w:val="2"/>
          <w:numId w:val="18"/>
        </w:numPr>
        <w:spacing w:before="120" w:after="0"/>
        <w:ind w:left="2250" w:hanging="882"/>
        <w:rPr>
          <w:rFonts w:asciiTheme="minorHAnsi" w:hAnsiTheme="minorHAnsi"/>
        </w:rPr>
      </w:pPr>
      <w:r w:rsidRPr="00BF63AA">
        <w:rPr>
          <w:rFonts w:asciiTheme="minorHAnsi" w:hAnsiTheme="minorHAnsi"/>
        </w:rPr>
        <w:t xml:space="preserve">The RAS mitigates the </w:t>
      </w:r>
      <w:r w:rsidRPr="005A5C2A">
        <w:rPr>
          <w:rFonts w:asciiTheme="minorHAnsi" w:hAnsiTheme="minorHAnsi"/>
        </w:rPr>
        <w:t>System</w:t>
      </w:r>
      <w:r w:rsidRPr="00BF63AA">
        <w:rPr>
          <w:rFonts w:asciiTheme="minorHAnsi" w:hAnsiTheme="minorHAnsi"/>
        </w:rPr>
        <w:t xml:space="preserve"> condition(s) or </w:t>
      </w:r>
      <w:r>
        <w:rPr>
          <w:rFonts w:asciiTheme="minorHAnsi" w:hAnsiTheme="minorHAnsi"/>
        </w:rPr>
        <w:t>Contingency(ies) for which it was designed.</w:t>
      </w:r>
    </w:p>
    <w:p w14:paraId="762C1645" w14:textId="77777777" w:rsidR="005B5175" w:rsidRDefault="005B5175" w:rsidP="00CD3D14">
      <w:pPr>
        <w:pStyle w:val="Requirement"/>
        <w:numPr>
          <w:ilvl w:val="2"/>
          <w:numId w:val="18"/>
        </w:numPr>
        <w:spacing w:before="120" w:after="0"/>
        <w:ind w:left="2250" w:hanging="882"/>
        <w:rPr>
          <w:rFonts w:asciiTheme="minorHAnsi" w:hAnsiTheme="minorHAnsi"/>
        </w:rPr>
      </w:pPr>
      <w:r w:rsidRPr="00BF63AA">
        <w:rPr>
          <w:rFonts w:asciiTheme="minorHAnsi" w:hAnsiTheme="minorHAnsi"/>
        </w:rPr>
        <w:t xml:space="preserve">The RAS avoids adverse interactions with other RAS, </w:t>
      </w:r>
      <w:r>
        <w:rPr>
          <w:rFonts w:asciiTheme="minorHAnsi" w:hAnsiTheme="minorHAnsi"/>
        </w:rPr>
        <w:t xml:space="preserve">and </w:t>
      </w:r>
      <w:r w:rsidRPr="00BF63AA">
        <w:rPr>
          <w:rFonts w:asciiTheme="minorHAnsi" w:hAnsiTheme="minorHAnsi"/>
        </w:rPr>
        <w:t>protection and control</w:t>
      </w:r>
      <w:r>
        <w:rPr>
          <w:rFonts w:asciiTheme="minorHAnsi" w:hAnsiTheme="minorHAnsi"/>
        </w:rPr>
        <w:t xml:space="preserve"> </w:t>
      </w:r>
      <w:r w:rsidRPr="00BF63AA">
        <w:rPr>
          <w:rFonts w:asciiTheme="minorHAnsi" w:hAnsiTheme="minorHAnsi"/>
        </w:rPr>
        <w:t>systems.</w:t>
      </w:r>
    </w:p>
    <w:p w14:paraId="145F47EF" w14:textId="77777777" w:rsidR="00A61665" w:rsidRPr="00A61665" w:rsidRDefault="00A61665" w:rsidP="00A61665">
      <w:pPr>
        <w:pStyle w:val="Requirement"/>
        <w:numPr>
          <w:ilvl w:val="2"/>
          <w:numId w:val="18"/>
        </w:numPr>
        <w:spacing w:before="120" w:after="0"/>
        <w:ind w:left="2250" w:hanging="882"/>
        <w:rPr>
          <w:rFonts w:asciiTheme="minorHAnsi" w:hAnsiTheme="minorHAnsi"/>
        </w:rPr>
      </w:pPr>
      <w:r w:rsidRPr="00A61665">
        <w:rPr>
          <w:rFonts w:asciiTheme="minorHAnsi" w:hAnsiTheme="minorHAnsi"/>
        </w:rPr>
        <w:t>For limited impact</w:t>
      </w:r>
      <w:r>
        <w:rPr>
          <w:rStyle w:val="FootnoteReference"/>
          <w:rFonts w:asciiTheme="minorHAnsi" w:hAnsiTheme="minorHAnsi"/>
        </w:rPr>
        <w:footnoteReference w:id="5"/>
      </w:r>
      <w:r w:rsidRPr="00A61665">
        <w:rPr>
          <w:rFonts w:asciiTheme="minorHAnsi" w:hAnsiTheme="minorHAnsi"/>
        </w:rPr>
        <w:t xml:space="preserve"> RAS, the inadvertent operation of the RAS or the failure of the RAS to operate does not cause or contribute to BES Cascading, uncontrolled separation, angular instability, voltage instability,</w:t>
      </w:r>
      <w:r>
        <w:rPr>
          <w:rFonts w:asciiTheme="minorHAnsi" w:hAnsiTheme="minorHAnsi"/>
        </w:rPr>
        <w:t xml:space="preserve"> </w:t>
      </w:r>
      <w:r w:rsidRPr="00A61665">
        <w:rPr>
          <w:rFonts w:asciiTheme="minorHAnsi" w:hAnsiTheme="minorHAnsi"/>
        </w:rPr>
        <w:t>voltage collapse, or unacceptably damped oscillations.</w:t>
      </w:r>
    </w:p>
    <w:p w14:paraId="265760D6" w14:textId="77777777" w:rsidR="005B5175" w:rsidRDefault="005B5175" w:rsidP="00CD3D14">
      <w:pPr>
        <w:pStyle w:val="Requirement"/>
        <w:numPr>
          <w:ilvl w:val="2"/>
          <w:numId w:val="18"/>
        </w:numPr>
        <w:spacing w:before="120" w:after="0"/>
        <w:ind w:left="2250" w:hanging="882"/>
        <w:rPr>
          <w:rFonts w:asciiTheme="minorHAnsi" w:hAnsiTheme="minorHAnsi"/>
        </w:rPr>
      </w:pPr>
      <w:r>
        <w:rPr>
          <w:rFonts w:asciiTheme="minorHAnsi" w:hAnsiTheme="minorHAnsi"/>
        </w:rPr>
        <w:t xml:space="preserve">Except for </w:t>
      </w:r>
      <w:r w:rsidR="00322F44">
        <w:rPr>
          <w:rFonts w:asciiTheme="minorHAnsi" w:hAnsiTheme="minorHAnsi"/>
        </w:rPr>
        <w:t xml:space="preserve">limited impact RAS, the possible </w:t>
      </w:r>
      <w:r w:rsidRPr="00BF63AA">
        <w:rPr>
          <w:rFonts w:asciiTheme="minorHAnsi" w:hAnsiTheme="minorHAnsi"/>
        </w:rPr>
        <w:t>inadvertent operation of the RAS</w:t>
      </w:r>
      <w:r>
        <w:rPr>
          <w:rFonts w:asciiTheme="minorHAnsi" w:hAnsiTheme="minorHAnsi"/>
        </w:rPr>
        <w:t xml:space="preserve">, resulting from any single RAS component malfunction </w:t>
      </w:r>
      <w:r w:rsidRPr="00BF63AA">
        <w:rPr>
          <w:rFonts w:asciiTheme="minorHAnsi" w:hAnsiTheme="minorHAnsi"/>
        </w:rPr>
        <w:t>satisfies</w:t>
      </w:r>
      <w:r>
        <w:rPr>
          <w:rFonts w:asciiTheme="minorHAnsi" w:hAnsiTheme="minorHAnsi"/>
        </w:rPr>
        <w:t xml:space="preserve"> all of the following:</w:t>
      </w:r>
    </w:p>
    <w:p w14:paraId="012AB063" w14:textId="77777777" w:rsidR="005B5175" w:rsidRDefault="005B5175" w:rsidP="00CD3D14">
      <w:pPr>
        <w:pStyle w:val="Requirement"/>
        <w:numPr>
          <w:ilvl w:val="3"/>
          <w:numId w:val="18"/>
        </w:numPr>
        <w:spacing w:before="120" w:after="0"/>
        <w:ind w:left="3240" w:hanging="990"/>
        <w:rPr>
          <w:rFonts w:asciiTheme="minorHAnsi" w:hAnsiTheme="minorHAnsi"/>
        </w:rPr>
      </w:pPr>
      <w:r>
        <w:rPr>
          <w:rFonts w:asciiTheme="minorHAnsi" w:hAnsiTheme="minorHAnsi"/>
        </w:rPr>
        <w:t xml:space="preserve">The </w:t>
      </w:r>
      <w:r w:rsidRPr="00875BBB">
        <w:rPr>
          <w:rFonts w:asciiTheme="minorHAnsi" w:hAnsiTheme="minorHAnsi"/>
        </w:rPr>
        <w:t xml:space="preserve">BES </w:t>
      </w:r>
      <w:r>
        <w:rPr>
          <w:rFonts w:asciiTheme="minorHAnsi" w:hAnsiTheme="minorHAnsi"/>
        </w:rPr>
        <w:t>shall remain stable.</w:t>
      </w:r>
    </w:p>
    <w:p w14:paraId="5DBD73BF" w14:textId="77777777" w:rsidR="005B5175" w:rsidRDefault="005B5175" w:rsidP="00CD3D14">
      <w:pPr>
        <w:pStyle w:val="Requirement"/>
        <w:numPr>
          <w:ilvl w:val="3"/>
          <w:numId w:val="18"/>
        </w:numPr>
        <w:spacing w:before="120" w:after="0"/>
        <w:ind w:left="3240" w:hanging="990"/>
        <w:rPr>
          <w:rFonts w:asciiTheme="minorHAnsi" w:hAnsiTheme="minorHAnsi"/>
        </w:rPr>
      </w:pPr>
      <w:r>
        <w:rPr>
          <w:rFonts w:asciiTheme="minorHAnsi" w:hAnsiTheme="minorHAnsi"/>
        </w:rPr>
        <w:t>Cascading shall not occur.</w:t>
      </w:r>
    </w:p>
    <w:p w14:paraId="480E3F8D" w14:textId="77777777" w:rsidR="005B5175" w:rsidRDefault="005B5175" w:rsidP="00CD3D14">
      <w:pPr>
        <w:pStyle w:val="Requirement"/>
        <w:numPr>
          <w:ilvl w:val="3"/>
          <w:numId w:val="18"/>
        </w:numPr>
        <w:spacing w:before="120" w:after="0"/>
        <w:ind w:left="3240" w:hanging="990"/>
        <w:rPr>
          <w:rFonts w:asciiTheme="minorHAnsi" w:hAnsiTheme="minorHAnsi"/>
        </w:rPr>
      </w:pPr>
      <w:r>
        <w:rPr>
          <w:rFonts w:asciiTheme="minorHAnsi" w:hAnsiTheme="minorHAnsi"/>
        </w:rPr>
        <w:t>Applicable Facility Ratings shall not be exceeded.</w:t>
      </w:r>
    </w:p>
    <w:p w14:paraId="65A8EF5E" w14:textId="77777777" w:rsidR="005B5175" w:rsidRDefault="005B5175" w:rsidP="00CD3D14">
      <w:pPr>
        <w:pStyle w:val="Requirement"/>
        <w:numPr>
          <w:ilvl w:val="3"/>
          <w:numId w:val="18"/>
        </w:numPr>
        <w:spacing w:before="120" w:after="0"/>
        <w:ind w:left="3240" w:hanging="990"/>
        <w:rPr>
          <w:rFonts w:asciiTheme="minorHAnsi" w:hAnsiTheme="minorHAnsi"/>
        </w:rPr>
      </w:pPr>
      <w:r w:rsidRPr="00875BBB">
        <w:rPr>
          <w:rFonts w:asciiTheme="minorHAnsi" w:hAnsiTheme="minorHAnsi"/>
        </w:rPr>
        <w:t xml:space="preserve">BES </w:t>
      </w:r>
      <w:r w:rsidRPr="00A02EE0">
        <w:rPr>
          <w:rFonts w:asciiTheme="minorHAnsi" w:hAnsiTheme="minorHAnsi"/>
        </w:rPr>
        <w:t>voltages shall be within post-Contingency</w:t>
      </w:r>
      <w:r>
        <w:rPr>
          <w:rFonts w:asciiTheme="minorHAnsi" w:hAnsiTheme="minorHAnsi"/>
        </w:rPr>
        <w:t xml:space="preserve"> voltage limits and </w:t>
      </w:r>
      <w:r w:rsidRPr="00A02EE0">
        <w:rPr>
          <w:rFonts w:asciiTheme="minorHAnsi" w:hAnsiTheme="minorHAnsi"/>
        </w:rPr>
        <w:t>post-Contingency voltage deviation limits</w:t>
      </w:r>
      <w:r>
        <w:rPr>
          <w:rFonts w:asciiTheme="minorHAnsi" w:hAnsiTheme="minorHAnsi"/>
        </w:rPr>
        <w:t xml:space="preserve"> as established by the Transmission Planner and the Planning Coordinator.</w:t>
      </w:r>
    </w:p>
    <w:p w14:paraId="1CF3DF9D" w14:textId="77777777" w:rsidR="005B5175" w:rsidRDefault="005B5175" w:rsidP="00CD3D14">
      <w:pPr>
        <w:pStyle w:val="Requirement"/>
        <w:numPr>
          <w:ilvl w:val="3"/>
          <w:numId w:val="18"/>
        </w:numPr>
        <w:spacing w:before="120" w:after="0"/>
        <w:ind w:left="3240" w:hanging="990"/>
        <w:rPr>
          <w:rFonts w:asciiTheme="minorHAnsi" w:hAnsiTheme="minorHAnsi"/>
        </w:rPr>
      </w:pPr>
      <w:r>
        <w:rPr>
          <w:rFonts w:asciiTheme="minorHAnsi" w:hAnsiTheme="minorHAnsi"/>
        </w:rPr>
        <w:t xml:space="preserve">Transient </w:t>
      </w:r>
      <w:r w:rsidRPr="00A02EE0">
        <w:rPr>
          <w:rFonts w:asciiTheme="minorHAnsi" w:hAnsiTheme="minorHAnsi"/>
        </w:rPr>
        <w:t>voltage responses shall be within acceptable limits</w:t>
      </w:r>
      <w:r>
        <w:rPr>
          <w:rFonts w:asciiTheme="minorHAnsi" w:hAnsiTheme="minorHAnsi"/>
        </w:rPr>
        <w:t xml:space="preserve"> as established by the Transmission Planner and the Planning Coordinator.</w:t>
      </w:r>
    </w:p>
    <w:p w14:paraId="52D6442E" w14:textId="77777777" w:rsidR="005B5175" w:rsidRPr="00CD3D14" w:rsidRDefault="005B5175" w:rsidP="00CD3D14">
      <w:pPr>
        <w:pStyle w:val="Requirement"/>
        <w:numPr>
          <w:ilvl w:val="2"/>
          <w:numId w:val="18"/>
        </w:numPr>
        <w:spacing w:before="120" w:after="0"/>
        <w:ind w:left="2250" w:hanging="882"/>
        <w:rPr>
          <w:rFonts w:asciiTheme="minorHAnsi" w:hAnsiTheme="minorHAnsi"/>
        </w:rPr>
      </w:pPr>
      <w:r>
        <w:rPr>
          <w:rFonts w:asciiTheme="minorHAnsi" w:hAnsiTheme="minorHAnsi"/>
        </w:rPr>
        <w:t xml:space="preserve">Except for </w:t>
      </w:r>
      <w:r w:rsidRPr="00EE4116">
        <w:rPr>
          <w:rFonts w:asciiTheme="minorHAnsi" w:hAnsiTheme="minorHAnsi"/>
        </w:rPr>
        <w:t>limited impact</w:t>
      </w:r>
      <w:r>
        <w:rPr>
          <w:rFonts w:asciiTheme="minorHAnsi" w:hAnsiTheme="minorHAnsi"/>
        </w:rPr>
        <w:t xml:space="preserve"> RAS, a</w:t>
      </w:r>
      <w:r w:rsidRPr="00875BBB">
        <w:rPr>
          <w:rFonts w:asciiTheme="minorHAnsi" w:hAnsiTheme="minorHAnsi"/>
        </w:rPr>
        <w:t xml:space="preserve"> single component failure in the RAS</w:t>
      </w:r>
      <w:r>
        <w:rPr>
          <w:rFonts w:asciiTheme="minorHAnsi" w:hAnsiTheme="minorHAnsi"/>
        </w:rPr>
        <w:t>,</w:t>
      </w:r>
      <w:r w:rsidRPr="00CC7EA9">
        <w:rPr>
          <w:rFonts w:asciiTheme="minorHAnsi" w:hAnsiTheme="minorHAnsi"/>
        </w:rPr>
        <w:t xml:space="preserve"> when the RAS is intended to operate </w:t>
      </w:r>
      <w:r w:rsidRPr="00875BBB">
        <w:rPr>
          <w:rFonts w:asciiTheme="minorHAnsi" w:hAnsiTheme="minorHAnsi"/>
        </w:rPr>
        <w:t xml:space="preserve">does not prevent the BES from meeting the same performance requirements </w:t>
      </w:r>
      <w:r w:rsidRPr="00CC7EA9">
        <w:rPr>
          <w:rFonts w:asciiTheme="minorHAnsi" w:hAnsiTheme="minorHAnsi"/>
        </w:rPr>
        <w:t>(defined in Reliability Standard TPL-001-4 or its successor)</w:t>
      </w:r>
      <w:r>
        <w:rPr>
          <w:rFonts w:asciiTheme="minorHAnsi" w:hAnsiTheme="minorHAnsi"/>
        </w:rPr>
        <w:t xml:space="preserve"> </w:t>
      </w:r>
      <w:r w:rsidRPr="00875BBB">
        <w:rPr>
          <w:rFonts w:asciiTheme="minorHAnsi" w:hAnsiTheme="minorHAnsi"/>
        </w:rPr>
        <w:t xml:space="preserve">as those required for the events and conditions for which the RAS </w:t>
      </w:r>
      <w:r w:rsidRPr="00E758E3">
        <w:rPr>
          <w:rFonts w:asciiTheme="minorHAnsi" w:hAnsiTheme="minorHAnsi"/>
        </w:rPr>
        <w:t>is</w:t>
      </w:r>
      <w:r w:rsidRPr="00875BBB">
        <w:rPr>
          <w:rFonts w:asciiTheme="minorHAnsi" w:hAnsiTheme="minorHAnsi"/>
        </w:rPr>
        <w:t xml:space="preserve"> designed</w:t>
      </w:r>
      <w:r>
        <w:rPr>
          <w:rFonts w:asciiTheme="minorHAnsi" w:hAnsiTheme="minorHAnsi"/>
        </w:rPr>
        <w:t>.</w:t>
      </w:r>
    </w:p>
    <w:p w14:paraId="010270C1" w14:textId="77777777" w:rsidR="005B5175" w:rsidRPr="009F1AEC" w:rsidRDefault="00E9113D" w:rsidP="00EE66B9">
      <w:pPr>
        <w:pStyle w:val="Requirement"/>
        <w:numPr>
          <w:ilvl w:val="1"/>
          <w:numId w:val="18"/>
        </w:numPr>
        <w:spacing w:before="120"/>
        <w:rPr>
          <w:rFonts w:asciiTheme="minorHAnsi" w:hAnsiTheme="minorHAnsi"/>
        </w:rPr>
      </w:pPr>
      <w:r>
        <w:rPr>
          <w:rFonts w:asciiTheme="minorHAnsi" w:hAnsiTheme="minorHAnsi"/>
        </w:rPr>
        <w:t xml:space="preserve"> </w:t>
      </w:r>
      <w:r w:rsidR="005B5175">
        <w:rPr>
          <w:rFonts w:asciiTheme="minorHAnsi" w:hAnsiTheme="minorHAnsi"/>
        </w:rPr>
        <w:t>P</w:t>
      </w:r>
      <w:r w:rsidR="005B5175" w:rsidRPr="009F1AEC">
        <w:rPr>
          <w:rFonts w:asciiTheme="minorHAnsi" w:hAnsiTheme="minorHAnsi"/>
        </w:rPr>
        <w:t>rovide the results</w:t>
      </w:r>
      <w:r w:rsidR="005B5175" w:rsidRPr="0023743E">
        <w:rPr>
          <w:rFonts w:asciiTheme="minorHAnsi" w:hAnsiTheme="minorHAnsi"/>
        </w:rPr>
        <w:t xml:space="preserve"> </w:t>
      </w:r>
      <w:r w:rsidR="005B5175">
        <w:rPr>
          <w:rFonts w:asciiTheme="minorHAnsi" w:hAnsiTheme="minorHAnsi"/>
        </w:rPr>
        <w:t xml:space="preserve">of the RAS </w:t>
      </w:r>
      <w:r w:rsidR="005B5175" w:rsidRPr="009F1AEC">
        <w:rPr>
          <w:rFonts w:asciiTheme="minorHAnsi" w:hAnsiTheme="minorHAnsi"/>
        </w:rPr>
        <w:t xml:space="preserve">evaluation including any identified deficiencies </w:t>
      </w:r>
      <w:r w:rsidR="005B5175">
        <w:rPr>
          <w:rFonts w:asciiTheme="minorHAnsi" w:hAnsiTheme="minorHAnsi"/>
        </w:rPr>
        <w:t xml:space="preserve">to each reviewing </w:t>
      </w:r>
      <w:r w:rsidR="005B5175" w:rsidRPr="009F1AEC">
        <w:rPr>
          <w:rFonts w:asciiTheme="minorHAnsi" w:hAnsiTheme="minorHAnsi"/>
        </w:rPr>
        <w:t>Reliability Coordinator</w:t>
      </w:r>
      <w:r w:rsidR="005B5175">
        <w:rPr>
          <w:rFonts w:asciiTheme="minorHAnsi" w:hAnsiTheme="minorHAnsi"/>
        </w:rPr>
        <w:t xml:space="preserve"> and</w:t>
      </w:r>
      <w:r w:rsidR="005B5175" w:rsidRPr="009F1AEC">
        <w:rPr>
          <w:rFonts w:asciiTheme="minorHAnsi" w:hAnsiTheme="minorHAnsi"/>
        </w:rPr>
        <w:t xml:space="preserve"> RAS-</w:t>
      </w:r>
      <w:r w:rsidR="005B5175">
        <w:rPr>
          <w:rFonts w:asciiTheme="minorHAnsi" w:hAnsiTheme="minorHAnsi"/>
        </w:rPr>
        <w:t>entity, and each</w:t>
      </w:r>
      <w:r w:rsidR="005B5175" w:rsidRPr="009F1AEC">
        <w:rPr>
          <w:rFonts w:asciiTheme="minorHAnsi" w:hAnsiTheme="minorHAnsi"/>
        </w:rPr>
        <w:t xml:space="preserve"> </w:t>
      </w:r>
      <w:r w:rsidR="005B5175">
        <w:rPr>
          <w:rFonts w:asciiTheme="minorHAnsi" w:hAnsiTheme="minorHAnsi"/>
        </w:rPr>
        <w:t>impacted Transmission Planner and Planning Coordinator</w:t>
      </w:r>
      <w:r w:rsidR="005B5175" w:rsidRPr="009F1AEC">
        <w:rPr>
          <w:rFonts w:asciiTheme="minorHAnsi" w:hAnsiTheme="minorHAnsi"/>
        </w:rPr>
        <w:t>.</w:t>
      </w:r>
    </w:p>
    <w:p w14:paraId="55AC5FFF" w14:textId="77777777" w:rsidR="000A4B13" w:rsidRPr="007D01EB" w:rsidRDefault="000A4B13" w:rsidP="000B67E9">
      <w:pPr>
        <w:pStyle w:val="Measure"/>
      </w:pPr>
      <w:r w:rsidRPr="0067728A">
        <w:rPr>
          <w:rFonts w:asciiTheme="minorHAnsi" w:hAnsiTheme="minorHAnsi"/>
        </w:rPr>
        <w:tab/>
      </w:r>
      <w:r w:rsidR="00D67A2C" w:rsidRPr="00D67A2C">
        <w:rPr>
          <w:rFonts w:asciiTheme="minorHAnsi" w:hAnsiTheme="minorHAnsi"/>
        </w:rPr>
        <w:tab/>
        <w:t xml:space="preserve">Acceptable evidence may include, but is not limited to, dated reports or other documentation of the analyses comprising the evaluation(s) of each RAS and dated communications with the </w:t>
      </w:r>
      <w:r w:rsidR="00943850" w:rsidRPr="00CD3D14">
        <w:rPr>
          <w:rFonts w:ascii="Calibri" w:hAnsi="Calibri"/>
        </w:rPr>
        <w:t>RAS</w:t>
      </w:r>
      <w:r w:rsidR="00943850">
        <w:rPr>
          <w:rFonts w:ascii="Calibri" w:hAnsi="Calibri" w:cs="Calibri"/>
        </w:rPr>
        <w:t xml:space="preserve">‐entity(ies), Transmission Planner(s), Planning </w:t>
      </w:r>
      <w:r w:rsidR="00943850" w:rsidRPr="00943850">
        <w:rPr>
          <w:rFonts w:ascii="Calibri" w:hAnsi="Calibri" w:cs="Calibri"/>
        </w:rPr>
        <w:t>Coordinator(s),</w:t>
      </w:r>
      <w:r w:rsidR="00943850" w:rsidRPr="00CD3D14">
        <w:rPr>
          <w:rFonts w:ascii="Calibri" w:hAnsi="Calibri"/>
        </w:rPr>
        <w:t xml:space="preserve"> </w:t>
      </w:r>
      <w:r w:rsidR="00D67A2C" w:rsidRPr="00943850">
        <w:rPr>
          <w:rFonts w:asciiTheme="minorHAnsi" w:hAnsiTheme="minorHAnsi"/>
        </w:rPr>
        <w:t>and the reviewing Reliability Coordinator(s) in accordance with Requirement R4</w:t>
      </w:r>
      <w:r w:rsidRPr="00943850">
        <w:rPr>
          <w:rFonts w:asciiTheme="minorHAnsi" w:hAnsiTheme="minorHAnsi"/>
        </w:rPr>
        <w:t>.</w:t>
      </w:r>
    </w:p>
    <w:p w14:paraId="50EBA935" w14:textId="77777777" w:rsidR="000A4B13" w:rsidRPr="000571A2" w:rsidRDefault="000A4B13" w:rsidP="000A4B13">
      <w:pPr>
        <w:widowControl w:val="0"/>
        <w:tabs>
          <w:tab w:val="left" w:pos="0"/>
        </w:tabs>
        <w:rPr>
          <w:rFonts w:asciiTheme="minorHAnsi" w:hAnsiTheme="minorHAnsi" w:cs="Times New Roman"/>
          <w:b/>
          <w:bCs/>
        </w:rPr>
      </w:pPr>
    </w:p>
    <w:p w14:paraId="7BC726F3" w14:textId="77777777" w:rsidR="000A4B13" w:rsidRPr="000571A2" w:rsidRDefault="000A4B13" w:rsidP="000A4B13">
      <w:pPr>
        <w:widowControl w:val="0"/>
        <w:rPr>
          <w:rFonts w:asciiTheme="minorHAnsi" w:hAnsiTheme="minorHAnsi" w:cs="Times New Roman"/>
          <w:b/>
          <w:bCs/>
          <w:color w:val="264D74"/>
        </w:rPr>
      </w:pPr>
      <w:r w:rsidRPr="000571A2">
        <w:rPr>
          <w:rFonts w:asciiTheme="minorHAnsi" w:hAnsiTheme="minorHAnsi" w:cs="Times New Roman"/>
          <w:b/>
          <w:bCs/>
        </w:rPr>
        <w:t xml:space="preserve">Registered Entity Response </w:t>
      </w:r>
      <w:r w:rsidRPr="000571A2">
        <w:rPr>
          <w:rFonts w:asciiTheme="minorHAnsi" w:hAnsiTheme="minorHAnsi" w:cs="Times New Roman"/>
          <w:b/>
          <w:bCs/>
          <w:color w:val="FF0000"/>
        </w:rPr>
        <w:t>(Required)</w:t>
      </w:r>
      <w:r w:rsidRPr="000571A2">
        <w:rPr>
          <w:rFonts w:asciiTheme="minorHAnsi" w:hAnsiTheme="minorHAnsi" w:cs="Times New Roman"/>
          <w:b/>
          <w:bCs/>
        </w:rPr>
        <w:t>:</w:t>
      </w:r>
      <w:r w:rsidRPr="000571A2">
        <w:rPr>
          <w:rFonts w:asciiTheme="minorHAnsi" w:hAnsiTheme="minorHAnsi" w:cs="Times New Roman"/>
          <w:b/>
          <w:bCs/>
          <w:color w:val="264D74"/>
        </w:rPr>
        <w:t xml:space="preserve"> </w:t>
      </w:r>
    </w:p>
    <w:p w14:paraId="222E2A2C" w14:textId="77777777" w:rsidR="000A4B13" w:rsidRPr="000571A2" w:rsidRDefault="000A4B13" w:rsidP="000A4B13">
      <w:pPr>
        <w:widowControl w:val="0"/>
        <w:rPr>
          <w:rFonts w:asciiTheme="minorHAnsi" w:hAnsiTheme="minorHAnsi" w:cs="Times New Roman"/>
          <w:b/>
          <w:bCs/>
        </w:rPr>
      </w:pPr>
      <w:r w:rsidRPr="000571A2">
        <w:rPr>
          <w:rFonts w:asciiTheme="minorHAnsi" w:hAnsiTheme="minorHAnsi" w:cs="Times New Roman"/>
          <w:b/>
          <w:bCs/>
        </w:rPr>
        <w:t>Compliance Narrative:</w:t>
      </w:r>
    </w:p>
    <w:p w14:paraId="6014910E" w14:textId="77777777" w:rsidR="000A4B13" w:rsidRPr="000571A2" w:rsidRDefault="000A4B13" w:rsidP="000A4B13">
      <w:pPr>
        <w:widowControl w:val="0"/>
        <w:rPr>
          <w:rFonts w:asciiTheme="minorHAnsi" w:eastAsia="Calibri" w:hAnsiTheme="minorHAnsi" w:cs="Times New Roman"/>
        </w:rPr>
      </w:pPr>
      <w:r w:rsidRPr="000571A2">
        <w:rPr>
          <w:rFonts w:asciiTheme="minorHAnsi" w:eastAsia="Calibri" w:hAnsiTheme="minorHAnsi" w:cs="Times New Roman"/>
        </w:rPr>
        <w:lastRenderedPageBreak/>
        <w:t>Provide a brief explanation, in your own words, of how you comply with this Requirement. References to supplied evidence, including links to the appropriate page, are recommended.</w:t>
      </w:r>
    </w:p>
    <w:p w14:paraId="100DB356"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78A59745"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03A938A4" w14:textId="77777777" w:rsidR="000A4B13" w:rsidRPr="006C43BC" w:rsidRDefault="000A4B13" w:rsidP="000A4B13">
      <w:pPr>
        <w:widowControl w:val="0"/>
        <w:spacing w:line="266" w:lineRule="exact"/>
        <w:rPr>
          <w:rFonts w:asciiTheme="minorHAnsi" w:hAnsiTheme="minorHAnsi" w:cs="Times New Roman"/>
          <w:b/>
          <w:bCs/>
        </w:rPr>
      </w:pPr>
    </w:p>
    <w:p w14:paraId="0DEEA7C0" w14:textId="77777777" w:rsidR="000A4B13" w:rsidRPr="006C43BC" w:rsidRDefault="000A4B13" w:rsidP="000A4B13">
      <w:pPr>
        <w:pStyle w:val="RqtSection"/>
        <w:rPr>
          <w:rFonts w:cstheme="minorHAnsi"/>
          <w:i/>
          <w:iCs/>
        </w:rPr>
      </w:pPr>
      <w:r>
        <w:t>Evidence Requested</w:t>
      </w:r>
      <w:r w:rsidRPr="009F1EE3">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A4B13" w:rsidRPr="006C43BC" w14:paraId="5AF6C02E" w14:textId="77777777" w:rsidTr="00D67A2C">
        <w:tc>
          <w:tcPr>
            <w:tcW w:w="10790" w:type="dxa"/>
            <w:shd w:val="clear" w:color="auto" w:fill="DCDCFF"/>
          </w:tcPr>
          <w:p w14:paraId="17A61EC2" w14:textId="77777777" w:rsidR="000A4B13" w:rsidRPr="00705BB3" w:rsidRDefault="000A4B13" w:rsidP="00D67A2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A4B13" w:rsidRPr="00676D1E" w14:paraId="3BC461EE" w14:textId="77777777" w:rsidTr="00D67A2C">
        <w:tc>
          <w:tcPr>
            <w:tcW w:w="10790" w:type="dxa"/>
            <w:shd w:val="clear" w:color="auto" w:fill="DCDCFF"/>
          </w:tcPr>
          <w:p w14:paraId="47379E65" w14:textId="77777777" w:rsidR="000A4B13" w:rsidRPr="0067728A" w:rsidRDefault="00FA4126" w:rsidP="009C739D">
            <w:pPr>
              <w:widowControl w:val="0"/>
              <w:jc w:val="both"/>
              <w:rPr>
                <w:rFonts w:asciiTheme="minorHAnsi" w:hAnsiTheme="minorHAnsi" w:cs="Times New Roman"/>
                <w:color w:val="auto"/>
                <w:highlight w:val="yellow"/>
              </w:rPr>
            </w:pPr>
            <w:r>
              <w:rPr>
                <w:rFonts w:asciiTheme="minorHAnsi" w:hAnsiTheme="minorHAnsi" w:cs="Times New Roman"/>
                <w:color w:val="auto"/>
              </w:rPr>
              <w:t xml:space="preserve">Documentation of </w:t>
            </w:r>
            <w:r w:rsidRPr="00FA4126">
              <w:rPr>
                <w:rFonts w:asciiTheme="minorHAnsi" w:hAnsiTheme="minorHAnsi" w:cs="Times New Roman"/>
                <w:color w:val="auto"/>
              </w:rPr>
              <w:t xml:space="preserve">the analyses comprising the </w:t>
            </w:r>
            <w:r>
              <w:rPr>
                <w:rFonts w:asciiTheme="minorHAnsi" w:hAnsiTheme="minorHAnsi" w:cs="Times New Roman"/>
                <w:color w:val="auto"/>
              </w:rPr>
              <w:t>c</w:t>
            </w:r>
            <w:r w:rsidR="00DB533C" w:rsidRPr="00DB533C">
              <w:rPr>
                <w:rFonts w:asciiTheme="minorHAnsi" w:hAnsiTheme="minorHAnsi" w:cs="Times New Roman"/>
                <w:color w:val="auto"/>
              </w:rPr>
              <w:t>urrent</w:t>
            </w:r>
            <w:r w:rsidR="00DB533C" w:rsidRPr="00D67A2C">
              <w:rPr>
                <w:rFonts w:asciiTheme="minorHAnsi" w:hAnsiTheme="minorHAnsi"/>
              </w:rPr>
              <w:t xml:space="preserve"> </w:t>
            </w:r>
            <w:r w:rsidR="00DB533C" w:rsidRPr="00DB533C">
              <w:rPr>
                <w:rFonts w:asciiTheme="minorHAnsi" w:hAnsiTheme="minorHAnsi"/>
              </w:rPr>
              <w:t xml:space="preserve">evaluation </w:t>
            </w:r>
            <w:r>
              <w:rPr>
                <w:rFonts w:asciiTheme="minorHAnsi" w:hAnsiTheme="minorHAnsi"/>
              </w:rPr>
              <w:t>and the date of the prior evaluation</w:t>
            </w:r>
            <w:r w:rsidR="009C739D">
              <w:rPr>
                <w:rFonts w:asciiTheme="minorHAnsi" w:hAnsiTheme="minorHAnsi"/>
              </w:rPr>
              <w:t xml:space="preserve"> for</w:t>
            </w:r>
            <w:r w:rsidR="00DB533C" w:rsidRPr="00DB533C">
              <w:rPr>
                <w:rFonts w:asciiTheme="minorHAnsi" w:hAnsiTheme="minorHAnsi"/>
              </w:rPr>
              <w:t xml:space="preserve"> each RAS within </w:t>
            </w:r>
            <w:r w:rsidR="00DB533C">
              <w:rPr>
                <w:rFonts w:asciiTheme="minorHAnsi" w:hAnsiTheme="minorHAnsi"/>
              </w:rPr>
              <w:t>the entity’s</w:t>
            </w:r>
            <w:r w:rsidR="00DB533C" w:rsidRPr="00DB533C">
              <w:rPr>
                <w:rFonts w:asciiTheme="minorHAnsi" w:hAnsiTheme="minorHAnsi"/>
              </w:rPr>
              <w:t xml:space="preserve"> planning area</w:t>
            </w:r>
            <w:r w:rsidR="00252B88">
              <w:rPr>
                <w:rFonts w:asciiTheme="minorHAnsi" w:hAnsiTheme="minorHAnsi"/>
              </w:rPr>
              <w:t>, including the designation of whether or not the RAS is a limited impact RAS</w:t>
            </w:r>
            <w:r w:rsidR="00DB533C">
              <w:rPr>
                <w:rFonts w:asciiTheme="minorHAnsi" w:hAnsiTheme="minorHAnsi"/>
              </w:rPr>
              <w:t>.</w:t>
            </w:r>
          </w:p>
        </w:tc>
      </w:tr>
      <w:tr w:rsidR="00DB533C" w:rsidRPr="00676D1E" w14:paraId="79090287" w14:textId="77777777" w:rsidTr="00D67A2C">
        <w:tc>
          <w:tcPr>
            <w:tcW w:w="10790" w:type="dxa"/>
            <w:shd w:val="clear" w:color="auto" w:fill="DCDCFF"/>
          </w:tcPr>
          <w:p w14:paraId="77EDCE1C" w14:textId="77777777" w:rsidR="00DB533C" w:rsidRPr="00DB533C" w:rsidRDefault="00DB533C" w:rsidP="00CD3D14">
            <w:pPr>
              <w:rPr>
                <w:rFonts w:asciiTheme="minorHAnsi" w:hAnsiTheme="minorHAnsi" w:cs="Times New Roman"/>
                <w:color w:val="auto"/>
              </w:rPr>
            </w:pPr>
            <w:r>
              <w:rPr>
                <w:rFonts w:asciiTheme="minorHAnsi" w:hAnsiTheme="minorHAnsi"/>
              </w:rPr>
              <w:t xml:space="preserve">Dated communications </w:t>
            </w:r>
            <w:r w:rsidR="00FA4126">
              <w:rPr>
                <w:rFonts w:asciiTheme="minorHAnsi" w:hAnsiTheme="minorHAnsi"/>
              </w:rPr>
              <w:t xml:space="preserve">providing </w:t>
            </w:r>
            <w:r w:rsidR="00FA4126" w:rsidRPr="00D67A2C">
              <w:rPr>
                <w:rFonts w:asciiTheme="minorHAnsi" w:hAnsiTheme="minorHAnsi"/>
              </w:rPr>
              <w:t xml:space="preserve">the </w:t>
            </w:r>
            <w:r w:rsidR="00FA4126">
              <w:rPr>
                <w:rFonts w:asciiTheme="minorHAnsi" w:hAnsiTheme="minorHAnsi"/>
              </w:rPr>
              <w:t xml:space="preserve">current evaluation </w:t>
            </w:r>
            <w:r w:rsidR="00FA4126" w:rsidRPr="00D67A2C">
              <w:rPr>
                <w:rFonts w:asciiTheme="minorHAnsi" w:hAnsiTheme="minorHAnsi"/>
              </w:rPr>
              <w:t>results</w:t>
            </w:r>
            <w:r w:rsidR="00FA4126">
              <w:rPr>
                <w:rFonts w:asciiTheme="minorHAnsi" w:hAnsiTheme="minorHAnsi"/>
              </w:rPr>
              <w:t>,</w:t>
            </w:r>
            <w:r w:rsidR="00FA4126" w:rsidRPr="00D67A2C">
              <w:rPr>
                <w:rFonts w:asciiTheme="minorHAnsi" w:hAnsiTheme="minorHAnsi"/>
              </w:rPr>
              <w:t xml:space="preserve"> including any identified </w:t>
            </w:r>
            <w:r w:rsidR="00FA4126">
              <w:rPr>
                <w:rFonts w:asciiTheme="minorHAnsi" w:hAnsiTheme="minorHAnsi"/>
              </w:rPr>
              <w:t xml:space="preserve">deficiencies to each reviewing </w:t>
            </w:r>
            <w:r w:rsidR="00FA4126" w:rsidRPr="009F1AEC">
              <w:rPr>
                <w:rFonts w:asciiTheme="minorHAnsi" w:hAnsiTheme="minorHAnsi"/>
              </w:rPr>
              <w:t>Reliability Coordinator</w:t>
            </w:r>
            <w:r w:rsidR="00FA4126">
              <w:rPr>
                <w:rFonts w:asciiTheme="minorHAnsi" w:hAnsiTheme="minorHAnsi"/>
              </w:rPr>
              <w:t xml:space="preserve"> and</w:t>
            </w:r>
            <w:r w:rsidR="00FA4126" w:rsidRPr="009F1AEC">
              <w:rPr>
                <w:rFonts w:asciiTheme="minorHAnsi" w:hAnsiTheme="minorHAnsi"/>
              </w:rPr>
              <w:t xml:space="preserve"> RAS-</w:t>
            </w:r>
            <w:r w:rsidR="00FA4126">
              <w:rPr>
                <w:rFonts w:asciiTheme="minorHAnsi" w:hAnsiTheme="minorHAnsi"/>
              </w:rPr>
              <w:t>entity, and each</w:t>
            </w:r>
            <w:r w:rsidR="00FA4126" w:rsidRPr="009F1AEC">
              <w:rPr>
                <w:rFonts w:asciiTheme="minorHAnsi" w:hAnsiTheme="minorHAnsi"/>
              </w:rPr>
              <w:t xml:space="preserve"> </w:t>
            </w:r>
            <w:r w:rsidR="00FA4126">
              <w:rPr>
                <w:rFonts w:asciiTheme="minorHAnsi" w:hAnsiTheme="minorHAnsi"/>
              </w:rPr>
              <w:t>impacted Transmission Planner and Planning Coordinator</w:t>
            </w:r>
            <w:r w:rsidR="008552F6">
              <w:rPr>
                <w:rFonts w:asciiTheme="minorHAnsi" w:hAnsiTheme="minorHAnsi"/>
              </w:rPr>
              <w:t>.</w:t>
            </w:r>
          </w:p>
        </w:tc>
      </w:tr>
    </w:tbl>
    <w:p w14:paraId="69B2E6B5" w14:textId="77777777" w:rsidR="000A4B13" w:rsidRDefault="000A4B13" w:rsidP="000A4B13">
      <w:pPr>
        <w:widowControl w:val="0"/>
        <w:spacing w:line="266" w:lineRule="exact"/>
        <w:rPr>
          <w:rFonts w:asciiTheme="minorHAnsi" w:hAnsiTheme="minorHAnsi" w:cs="Times New Roman"/>
          <w:b/>
          <w:bCs/>
          <w:color w:val="auto"/>
        </w:rPr>
      </w:pPr>
    </w:p>
    <w:p w14:paraId="0F499CBA" w14:textId="77777777" w:rsidR="000A4B13" w:rsidRPr="006C43BC" w:rsidRDefault="000A4B13" w:rsidP="000A4B1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A4B13" w:rsidRPr="00812336" w14:paraId="3BA3E063" w14:textId="77777777" w:rsidTr="00D67A2C">
        <w:tc>
          <w:tcPr>
            <w:tcW w:w="10995" w:type="dxa"/>
            <w:gridSpan w:val="6"/>
            <w:shd w:val="clear" w:color="auto" w:fill="DCDCFF"/>
            <w:vAlign w:val="bottom"/>
          </w:tcPr>
          <w:p w14:paraId="160E3F6C" w14:textId="77777777" w:rsidR="000A4B13" w:rsidRPr="00812336" w:rsidRDefault="000A4B13" w:rsidP="00D67A2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A4B13" w:rsidRPr="00812336" w14:paraId="2B2F07F6" w14:textId="77777777" w:rsidTr="00D67A2C">
        <w:tc>
          <w:tcPr>
            <w:tcW w:w="2340" w:type="dxa"/>
            <w:shd w:val="clear" w:color="auto" w:fill="DCDCFF"/>
            <w:vAlign w:val="bottom"/>
          </w:tcPr>
          <w:p w14:paraId="18E3FAC0"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D1767D8"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5F7D058"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F0071A6"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F14B131"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7DE6E01"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A4B13" w:rsidRPr="00705BB3" w14:paraId="4E478272" w14:textId="77777777" w:rsidTr="00D67A2C">
        <w:tc>
          <w:tcPr>
            <w:tcW w:w="2340" w:type="dxa"/>
            <w:shd w:val="clear" w:color="auto" w:fill="CDFFCD"/>
          </w:tcPr>
          <w:p w14:paraId="46513BEA"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57447CA"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F2EAA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A219D9B"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6A803F8"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6AD37EE"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2228C07F" w14:textId="77777777" w:rsidTr="00D67A2C">
        <w:tc>
          <w:tcPr>
            <w:tcW w:w="2340" w:type="dxa"/>
            <w:shd w:val="clear" w:color="auto" w:fill="CDFFCD"/>
          </w:tcPr>
          <w:p w14:paraId="2864393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7F3B8BE"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C03089F"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B6E8D0F"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B26555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8A58D41"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1992324E" w14:textId="77777777" w:rsidTr="00D67A2C">
        <w:tc>
          <w:tcPr>
            <w:tcW w:w="2340" w:type="dxa"/>
            <w:shd w:val="clear" w:color="auto" w:fill="CDFFCD"/>
          </w:tcPr>
          <w:p w14:paraId="106D7F5D"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3BBC13D"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4F132AD"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431F7CF"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BFC7552"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F2DC2A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bl>
    <w:p w14:paraId="18A08A84" w14:textId="77777777" w:rsidR="000A4B13" w:rsidRPr="006C43BC" w:rsidRDefault="000A4B13" w:rsidP="000A4B13">
      <w:pPr>
        <w:widowControl w:val="0"/>
        <w:rPr>
          <w:rFonts w:asciiTheme="minorHAnsi" w:hAnsiTheme="minorHAnsi" w:cs="Times New Roman"/>
        </w:rPr>
      </w:pPr>
    </w:p>
    <w:p w14:paraId="61EEBBEC" w14:textId="77777777" w:rsidR="000A4B13" w:rsidRPr="006C43BC" w:rsidRDefault="000A4B13" w:rsidP="000A4B1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A4B13" w:rsidRPr="00705BB3" w14:paraId="516CB7BD" w14:textId="77777777" w:rsidTr="00D67A2C">
        <w:tc>
          <w:tcPr>
            <w:tcW w:w="11016" w:type="dxa"/>
            <w:shd w:val="clear" w:color="auto" w:fill="auto"/>
          </w:tcPr>
          <w:p w14:paraId="1EAC4200" w14:textId="77777777" w:rsidR="000A4B13" w:rsidRPr="00705BB3" w:rsidRDefault="000A4B13" w:rsidP="00D67A2C">
            <w:pPr>
              <w:widowControl w:val="0"/>
              <w:rPr>
                <w:rFonts w:asciiTheme="minorHAnsi" w:hAnsiTheme="minorHAnsi" w:cs="Times New Roman"/>
                <w:sz w:val="22"/>
                <w:szCs w:val="22"/>
              </w:rPr>
            </w:pPr>
          </w:p>
        </w:tc>
      </w:tr>
      <w:tr w:rsidR="000A4B13" w:rsidRPr="00705BB3" w14:paraId="53F07EAF" w14:textId="77777777" w:rsidTr="00D67A2C">
        <w:tc>
          <w:tcPr>
            <w:tcW w:w="11016" w:type="dxa"/>
            <w:shd w:val="clear" w:color="auto" w:fill="auto"/>
          </w:tcPr>
          <w:p w14:paraId="52D1C146" w14:textId="77777777" w:rsidR="000A4B13" w:rsidRPr="00705BB3" w:rsidRDefault="000A4B13" w:rsidP="00D67A2C">
            <w:pPr>
              <w:widowControl w:val="0"/>
              <w:rPr>
                <w:rFonts w:asciiTheme="minorHAnsi" w:hAnsiTheme="minorHAnsi" w:cs="Times New Roman"/>
                <w:sz w:val="22"/>
                <w:szCs w:val="22"/>
              </w:rPr>
            </w:pPr>
          </w:p>
        </w:tc>
      </w:tr>
      <w:tr w:rsidR="000A4B13" w:rsidRPr="00705BB3" w14:paraId="3C2D46DA" w14:textId="77777777" w:rsidTr="00D67A2C">
        <w:tc>
          <w:tcPr>
            <w:tcW w:w="11016" w:type="dxa"/>
            <w:shd w:val="clear" w:color="auto" w:fill="auto"/>
          </w:tcPr>
          <w:p w14:paraId="4C38DAC3" w14:textId="77777777" w:rsidR="000A4B13" w:rsidRPr="00705BB3" w:rsidRDefault="000A4B13" w:rsidP="00D67A2C">
            <w:pPr>
              <w:widowControl w:val="0"/>
              <w:rPr>
                <w:rFonts w:asciiTheme="minorHAnsi" w:hAnsiTheme="minorHAnsi" w:cs="Times New Roman"/>
                <w:sz w:val="22"/>
                <w:szCs w:val="22"/>
              </w:rPr>
            </w:pPr>
          </w:p>
        </w:tc>
      </w:tr>
    </w:tbl>
    <w:p w14:paraId="3003F522" w14:textId="77777777" w:rsidR="000A4B13" w:rsidRPr="006C43BC" w:rsidRDefault="000A4B13" w:rsidP="000A4B13">
      <w:pPr>
        <w:widowControl w:val="0"/>
        <w:rPr>
          <w:rFonts w:asciiTheme="minorHAnsi" w:hAnsiTheme="minorHAnsi" w:cs="Times New Roman"/>
        </w:rPr>
      </w:pPr>
    </w:p>
    <w:p w14:paraId="22DFEE53" w14:textId="77777777" w:rsidR="000A4B13" w:rsidRPr="00722443" w:rsidRDefault="000A4B13" w:rsidP="000A4B1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PRC-012-2</w:t>
      </w:r>
      <w:r w:rsidRPr="00F548BE">
        <w:t>, R</w:t>
      </w:r>
      <w:r>
        <w:t>4</w:t>
      </w:r>
    </w:p>
    <w:p w14:paraId="03C698E2" w14:textId="77777777" w:rsidR="000A4B13" w:rsidRPr="006C43BC" w:rsidRDefault="000A4B13" w:rsidP="000A4B1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0A4B13" w:rsidRPr="00705BB3" w14:paraId="1BCBE1CB" w14:textId="77777777" w:rsidTr="006A5C5D">
        <w:trPr>
          <w:trHeight w:val="557"/>
        </w:trPr>
        <w:tc>
          <w:tcPr>
            <w:tcW w:w="373" w:type="dxa"/>
            <w:tcBorders>
              <w:right w:val="single" w:sz="4" w:space="0" w:color="auto"/>
            </w:tcBorders>
            <w:shd w:val="clear" w:color="auto" w:fill="auto"/>
          </w:tcPr>
          <w:p w14:paraId="74E3C873" w14:textId="77777777" w:rsidR="000A4B13" w:rsidRPr="0067728A" w:rsidRDefault="000A4B13" w:rsidP="00D67A2C">
            <w:pPr>
              <w:widowControl w:val="0"/>
              <w:tabs>
                <w:tab w:val="left" w:pos="0"/>
                <w:tab w:val="left" w:pos="900"/>
                <w:tab w:val="left" w:pos="6360"/>
              </w:tabs>
              <w:ind w:right="-4"/>
              <w:rPr>
                <w:rFonts w:asciiTheme="minorHAnsi" w:hAnsiTheme="minorHAnsi" w:cs="Times New Roman"/>
                <w:bCs/>
                <w:i/>
                <w:highlight w:val="yellow"/>
              </w:rPr>
            </w:pPr>
          </w:p>
        </w:tc>
        <w:tc>
          <w:tcPr>
            <w:tcW w:w="10417" w:type="dxa"/>
            <w:tcBorders>
              <w:left w:val="single" w:sz="4" w:space="0" w:color="auto"/>
              <w:bottom w:val="single" w:sz="4" w:space="0" w:color="auto"/>
            </w:tcBorders>
            <w:shd w:val="clear" w:color="auto" w:fill="DCDCFF"/>
          </w:tcPr>
          <w:p w14:paraId="618DE660" w14:textId="77777777" w:rsidR="000A4B13" w:rsidRPr="0067728A" w:rsidRDefault="008F3A57" w:rsidP="00DA7328">
            <w:pPr>
              <w:pStyle w:val="Requirement"/>
              <w:numPr>
                <w:ilvl w:val="0"/>
                <w:numId w:val="0"/>
              </w:numPr>
              <w:spacing w:after="0"/>
              <w:rPr>
                <w:rFonts w:asciiTheme="minorHAnsi" w:hAnsiTheme="minorHAnsi"/>
                <w:highlight w:val="yellow"/>
              </w:rPr>
            </w:pPr>
            <w:r w:rsidRPr="008F3A57">
              <w:rPr>
                <w:rFonts w:asciiTheme="minorHAnsi" w:hAnsiTheme="minorHAnsi"/>
              </w:rPr>
              <w:t xml:space="preserve">Verify </w:t>
            </w:r>
            <w:r>
              <w:rPr>
                <w:rFonts w:asciiTheme="minorHAnsi" w:hAnsiTheme="minorHAnsi"/>
              </w:rPr>
              <w:t xml:space="preserve">the entity </w:t>
            </w:r>
            <w:r w:rsidRPr="009F1AEC">
              <w:rPr>
                <w:rFonts w:asciiTheme="minorHAnsi" w:hAnsiTheme="minorHAnsi"/>
              </w:rPr>
              <w:t>perform</w:t>
            </w:r>
            <w:r>
              <w:rPr>
                <w:rFonts w:asciiTheme="minorHAnsi" w:hAnsiTheme="minorHAnsi"/>
              </w:rPr>
              <w:t>ed</w:t>
            </w:r>
            <w:r w:rsidRPr="009F1AEC">
              <w:rPr>
                <w:rFonts w:asciiTheme="minorHAnsi" w:hAnsiTheme="minorHAnsi"/>
              </w:rPr>
              <w:t xml:space="preserve"> an evaluation of each RAS within its planning area at least once every </w:t>
            </w:r>
            <w:r w:rsidR="00DA7328">
              <w:rPr>
                <w:rFonts w:asciiTheme="minorHAnsi" w:hAnsiTheme="minorHAnsi"/>
              </w:rPr>
              <w:t>five</w:t>
            </w:r>
            <w:r w:rsidR="00FE653B">
              <w:rPr>
                <w:rFonts w:asciiTheme="minorHAnsi" w:hAnsiTheme="minorHAnsi"/>
              </w:rPr>
              <w:t xml:space="preserve"> </w:t>
            </w:r>
            <w:r w:rsidRPr="009F1AEC">
              <w:rPr>
                <w:rFonts w:asciiTheme="minorHAnsi" w:hAnsiTheme="minorHAnsi"/>
              </w:rPr>
              <w:t>full</w:t>
            </w:r>
            <w:r w:rsidR="005305F6">
              <w:rPr>
                <w:rFonts w:asciiTheme="minorHAnsi" w:hAnsiTheme="minorHAnsi"/>
              </w:rPr>
              <w:t xml:space="preserve"> </w:t>
            </w:r>
            <w:r w:rsidRPr="009F1AEC">
              <w:rPr>
                <w:rFonts w:asciiTheme="minorHAnsi" w:hAnsiTheme="minorHAnsi"/>
              </w:rPr>
              <w:t>calendar</w:t>
            </w:r>
            <w:r w:rsidR="005305F6">
              <w:rPr>
                <w:rFonts w:asciiTheme="minorHAnsi" w:hAnsiTheme="minorHAnsi"/>
              </w:rPr>
              <w:t xml:space="preserve"> </w:t>
            </w:r>
            <w:r w:rsidR="00DA7328">
              <w:rPr>
                <w:rFonts w:asciiTheme="minorHAnsi" w:hAnsiTheme="minorHAnsi"/>
              </w:rPr>
              <w:t>years</w:t>
            </w:r>
            <w:r w:rsidR="00B44654">
              <w:rPr>
                <w:rFonts w:asciiTheme="minorHAnsi" w:hAnsiTheme="minorHAnsi"/>
              </w:rPr>
              <w:t>.</w:t>
            </w:r>
          </w:p>
        </w:tc>
      </w:tr>
      <w:tr w:rsidR="000A4B13" w:rsidRPr="00705BB3" w14:paraId="382CA7B4" w14:textId="77777777" w:rsidTr="00D67A2C">
        <w:tc>
          <w:tcPr>
            <w:tcW w:w="373" w:type="dxa"/>
          </w:tcPr>
          <w:p w14:paraId="77A1F851" w14:textId="77777777" w:rsidR="000A4B13" w:rsidRPr="0067728A" w:rsidRDefault="000A4B13" w:rsidP="00D67A2C">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1BC037E2" w14:textId="77777777" w:rsidR="000A4B13" w:rsidRPr="008F3A57" w:rsidRDefault="008F3A57" w:rsidP="0040447F">
            <w:pPr>
              <w:widowControl w:val="0"/>
              <w:tabs>
                <w:tab w:val="left" w:pos="0"/>
                <w:tab w:val="left" w:pos="900"/>
                <w:tab w:val="left" w:pos="6360"/>
              </w:tabs>
              <w:rPr>
                <w:rFonts w:asciiTheme="minorHAnsi" w:hAnsiTheme="minorHAnsi" w:cs="Times New Roman"/>
                <w:color w:val="auto"/>
              </w:rPr>
            </w:pPr>
            <w:r w:rsidRPr="008F3A57">
              <w:rPr>
                <w:rFonts w:asciiTheme="minorHAnsi" w:hAnsiTheme="minorHAnsi"/>
              </w:rPr>
              <w:t xml:space="preserve">Verify that </w:t>
            </w:r>
            <w:r w:rsidR="0040447F">
              <w:rPr>
                <w:rFonts w:asciiTheme="minorHAnsi" w:hAnsiTheme="minorHAnsi"/>
              </w:rPr>
              <w:t xml:space="preserve">each </w:t>
            </w:r>
            <w:r w:rsidRPr="008F3A57">
              <w:rPr>
                <w:rFonts w:asciiTheme="minorHAnsi" w:hAnsiTheme="minorHAnsi"/>
              </w:rPr>
              <w:t>RAS evaluation determined whether:</w:t>
            </w:r>
          </w:p>
        </w:tc>
      </w:tr>
      <w:tr w:rsidR="000A4B13" w:rsidRPr="00705BB3" w14:paraId="34C503E5" w14:textId="77777777" w:rsidTr="00D67A2C">
        <w:tc>
          <w:tcPr>
            <w:tcW w:w="373" w:type="dxa"/>
          </w:tcPr>
          <w:p w14:paraId="242A6CA0" w14:textId="77777777" w:rsidR="000A4B13" w:rsidRPr="0067728A" w:rsidRDefault="000A4B13" w:rsidP="00D67A2C">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0A95ED80" w14:textId="77777777" w:rsidR="000A4B13" w:rsidRPr="008F3A57" w:rsidDel="00D26855" w:rsidRDefault="00E63511" w:rsidP="00CD3D14">
            <w:pPr>
              <w:pStyle w:val="Requirement"/>
              <w:numPr>
                <w:ilvl w:val="0"/>
                <w:numId w:val="0"/>
              </w:numPr>
              <w:spacing w:before="120" w:after="0"/>
              <w:ind w:left="936" w:hanging="612"/>
              <w:rPr>
                <w:rFonts w:asciiTheme="minorHAnsi" w:hAnsiTheme="minorHAnsi"/>
              </w:rPr>
            </w:pPr>
            <w:r>
              <w:rPr>
                <w:rFonts w:asciiTheme="minorHAnsi" w:hAnsiTheme="minorHAnsi"/>
              </w:rPr>
              <w:t>(Part 4.</w:t>
            </w:r>
            <w:r w:rsidR="007F656B">
              <w:rPr>
                <w:rFonts w:asciiTheme="minorHAnsi" w:hAnsiTheme="minorHAnsi"/>
              </w:rPr>
              <w:t>1.</w:t>
            </w:r>
            <w:r>
              <w:rPr>
                <w:rFonts w:asciiTheme="minorHAnsi" w:hAnsiTheme="minorHAnsi"/>
              </w:rPr>
              <w:t xml:space="preserve">1) </w:t>
            </w:r>
            <w:r w:rsidR="008F3A57" w:rsidRPr="00BF63AA">
              <w:rPr>
                <w:rFonts w:asciiTheme="minorHAnsi" w:hAnsiTheme="minorHAnsi"/>
              </w:rPr>
              <w:t xml:space="preserve">The RAS mitigates the </w:t>
            </w:r>
            <w:r w:rsidR="008F3A57" w:rsidRPr="005A5C2A">
              <w:rPr>
                <w:rFonts w:asciiTheme="minorHAnsi" w:hAnsiTheme="minorHAnsi"/>
              </w:rPr>
              <w:t>System</w:t>
            </w:r>
            <w:r w:rsidR="008F3A57" w:rsidRPr="00BF63AA">
              <w:rPr>
                <w:rFonts w:asciiTheme="minorHAnsi" w:hAnsiTheme="minorHAnsi"/>
              </w:rPr>
              <w:t xml:space="preserve"> condition(s) or </w:t>
            </w:r>
            <w:r w:rsidR="008F3A57">
              <w:rPr>
                <w:rFonts w:asciiTheme="minorHAnsi" w:hAnsiTheme="minorHAnsi"/>
              </w:rPr>
              <w:t>Contingency(ies) for which it was designed.</w:t>
            </w:r>
          </w:p>
        </w:tc>
      </w:tr>
      <w:tr w:rsidR="000A4B13" w:rsidRPr="00705BB3" w14:paraId="5EA0BA9C" w14:textId="77777777" w:rsidTr="00D67A2C">
        <w:tc>
          <w:tcPr>
            <w:tcW w:w="373" w:type="dxa"/>
          </w:tcPr>
          <w:p w14:paraId="05332B1B" w14:textId="77777777" w:rsidR="000A4B13" w:rsidRPr="0067728A" w:rsidRDefault="000A4B13" w:rsidP="00D67A2C">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17096628" w14:textId="77777777" w:rsidR="000A4B13" w:rsidRPr="008F3A57" w:rsidDel="00D26855" w:rsidRDefault="00E63511" w:rsidP="00CD3D14">
            <w:pPr>
              <w:pStyle w:val="Requirement"/>
              <w:numPr>
                <w:ilvl w:val="0"/>
                <w:numId w:val="0"/>
              </w:numPr>
              <w:spacing w:before="120" w:after="0"/>
              <w:ind w:left="936" w:hanging="612"/>
              <w:rPr>
                <w:rFonts w:asciiTheme="minorHAnsi" w:hAnsiTheme="minorHAnsi"/>
              </w:rPr>
            </w:pPr>
            <w:r>
              <w:rPr>
                <w:rFonts w:asciiTheme="minorHAnsi" w:hAnsiTheme="minorHAnsi"/>
              </w:rPr>
              <w:t>(Part 4.</w:t>
            </w:r>
            <w:r w:rsidR="007F656B">
              <w:rPr>
                <w:rFonts w:asciiTheme="minorHAnsi" w:hAnsiTheme="minorHAnsi"/>
              </w:rPr>
              <w:t>1.</w:t>
            </w:r>
            <w:r>
              <w:rPr>
                <w:rFonts w:asciiTheme="minorHAnsi" w:hAnsiTheme="minorHAnsi"/>
              </w:rPr>
              <w:t xml:space="preserve">2) </w:t>
            </w:r>
            <w:r w:rsidR="008F3A57" w:rsidRPr="00BF63AA">
              <w:rPr>
                <w:rFonts w:asciiTheme="minorHAnsi" w:hAnsiTheme="minorHAnsi"/>
              </w:rPr>
              <w:t xml:space="preserve">The RAS avoids adverse interactions with other RAS, </w:t>
            </w:r>
            <w:r w:rsidR="008F3A57">
              <w:rPr>
                <w:rFonts w:asciiTheme="minorHAnsi" w:hAnsiTheme="minorHAnsi"/>
              </w:rPr>
              <w:t xml:space="preserve">and </w:t>
            </w:r>
            <w:r w:rsidR="008F3A57" w:rsidRPr="00BF63AA">
              <w:rPr>
                <w:rFonts w:asciiTheme="minorHAnsi" w:hAnsiTheme="minorHAnsi"/>
              </w:rPr>
              <w:t>protection and control</w:t>
            </w:r>
            <w:r w:rsidR="008F3A57">
              <w:rPr>
                <w:rFonts w:asciiTheme="minorHAnsi" w:hAnsiTheme="minorHAnsi"/>
              </w:rPr>
              <w:t xml:space="preserve"> </w:t>
            </w:r>
            <w:r w:rsidR="008F3A57" w:rsidRPr="00BF63AA">
              <w:rPr>
                <w:rFonts w:asciiTheme="minorHAnsi" w:hAnsiTheme="minorHAnsi"/>
              </w:rPr>
              <w:t>systems.</w:t>
            </w:r>
          </w:p>
        </w:tc>
      </w:tr>
      <w:tr w:rsidR="008D32C2" w:rsidRPr="00705BB3" w14:paraId="3181FD0B" w14:textId="77777777" w:rsidTr="00D67A2C">
        <w:tc>
          <w:tcPr>
            <w:tcW w:w="373" w:type="dxa"/>
          </w:tcPr>
          <w:p w14:paraId="5723E7B5" w14:textId="77777777" w:rsidR="008D32C2" w:rsidRPr="0067728A" w:rsidRDefault="008D32C2" w:rsidP="00D67A2C">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177D0052" w14:textId="46D4A207" w:rsidR="008D32C2" w:rsidRDefault="008D32C2" w:rsidP="00783240">
            <w:pPr>
              <w:pStyle w:val="Requirement"/>
              <w:numPr>
                <w:ilvl w:val="0"/>
                <w:numId w:val="0"/>
              </w:numPr>
              <w:spacing w:before="120" w:after="0"/>
              <w:ind w:left="936" w:hanging="612"/>
              <w:rPr>
                <w:rFonts w:asciiTheme="minorHAnsi" w:hAnsiTheme="minorHAnsi"/>
              </w:rPr>
            </w:pPr>
            <w:r>
              <w:rPr>
                <w:rFonts w:asciiTheme="minorHAnsi" w:hAnsiTheme="minorHAnsi"/>
              </w:rPr>
              <w:t xml:space="preserve">(Part 4.1.3) For limited impact RAS, the inadvertent operation of the RAS or the failure of the RAS to         </w:t>
            </w:r>
            <w:r w:rsidR="00D14385">
              <w:rPr>
                <w:rFonts w:asciiTheme="minorHAnsi" w:hAnsiTheme="minorHAnsi"/>
              </w:rPr>
              <w:t xml:space="preserve">    </w:t>
            </w:r>
            <w:r>
              <w:rPr>
                <w:rFonts w:asciiTheme="minorHAnsi" w:hAnsiTheme="minorHAnsi"/>
              </w:rPr>
              <w:t xml:space="preserve">operate does not cause or contribute to BES Cascading, uncontrolled separation, angular instability, voltage instability, voltage collapse, or unacceptably damped oscillations. </w:t>
            </w:r>
          </w:p>
        </w:tc>
      </w:tr>
      <w:tr w:rsidR="000A4B13" w:rsidRPr="00705BB3" w14:paraId="40BB5D52" w14:textId="77777777" w:rsidTr="00D67A2C">
        <w:tc>
          <w:tcPr>
            <w:tcW w:w="373" w:type="dxa"/>
          </w:tcPr>
          <w:p w14:paraId="62D54BC3" w14:textId="77777777" w:rsidR="000A4B13" w:rsidRPr="0067728A" w:rsidRDefault="000A4B13" w:rsidP="00D67A2C">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2BC85D98" w14:textId="77777777" w:rsidR="000A4B13" w:rsidRPr="008F3A57" w:rsidDel="00D26855" w:rsidRDefault="00E63511" w:rsidP="00783240">
            <w:pPr>
              <w:pStyle w:val="Requirement"/>
              <w:numPr>
                <w:ilvl w:val="0"/>
                <w:numId w:val="0"/>
              </w:numPr>
              <w:spacing w:before="120" w:after="0"/>
              <w:ind w:left="936" w:hanging="612"/>
              <w:rPr>
                <w:rFonts w:asciiTheme="minorHAnsi" w:hAnsiTheme="minorHAnsi"/>
              </w:rPr>
            </w:pPr>
            <w:r>
              <w:rPr>
                <w:rFonts w:asciiTheme="minorHAnsi" w:hAnsiTheme="minorHAnsi"/>
              </w:rPr>
              <w:t>(Part 4.</w:t>
            </w:r>
            <w:r w:rsidR="007F656B">
              <w:rPr>
                <w:rFonts w:asciiTheme="minorHAnsi" w:hAnsiTheme="minorHAnsi"/>
              </w:rPr>
              <w:t>1.</w:t>
            </w:r>
            <w:r w:rsidR="008D32C2">
              <w:rPr>
                <w:rFonts w:asciiTheme="minorHAnsi" w:hAnsiTheme="minorHAnsi"/>
              </w:rPr>
              <w:t>4</w:t>
            </w:r>
            <w:r>
              <w:rPr>
                <w:rFonts w:asciiTheme="minorHAnsi" w:hAnsiTheme="minorHAnsi"/>
              </w:rPr>
              <w:t xml:space="preserve">) </w:t>
            </w:r>
            <w:r w:rsidR="007F656B">
              <w:rPr>
                <w:rFonts w:ascii="Calibri" w:hAnsi="Calibri" w:cs="Calibri"/>
              </w:rPr>
              <w:t>Except for limited impact</w:t>
            </w:r>
            <w:r w:rsidR="007F656B">
              <w:rPr>
                <w:rFonts w:ascii="Calibri" w:hAnsi="Calibri" w:cs="Calibri"/>
                <w:sz w:val="16"/>
                <w:szCs w:val="16"/>
              </w:rPr>
              <w:t xml:space="preserve"> </w:t>
            </w:r>
            <w:r w:rsidR="007F656B">
              <w:rPr>
                <w:rFonts w:ascii="Calibri" w:hAnsi="Calibri" w:cs="Calibri"/>
              </w:rPr>
              <w:t>RAS, t</w:t>
            </w:r>
            <w:r w:rsidR="008F3A57" w:rsidRPr="00BF63AA">
              <w:rPr>
                <w:rFonts w:asciiTheme="minorHAnsi" w:hAnsiTheme="minorHAnsi"/>
              </w:rPr>
              <w:t xml:space="preserve">he </w:t>
            </w:r>
            <w:r w:rsidR="008F3A57">
              <w:rPr>
                <w:rFonts w:asciiTheme="minorHAnsi" w:hAnsiTheme="minorHAnsi"/>
              </w:rPr>
              <w:t xml:space="preserve">possible </w:t>
            </w:r>
            <w:r w:rsidR="008F3A57" w:rsidRPr="00BF63AA">
              <w:rPr>
                <w:rFonts w:asciiTheme="minorHAnsi" w:hAnsiTheme="minorHAnsi"/>
              </w:rPr>
              <w:t xml:space="preserve">inadvertent operation of the RAS </w:t>
            </w:r>
            <w:r w:rsidR="008F3A57">
              <w:rPr>
                <w:rFonts w:asciiTheme="minorHAnsi" w:hAnsiTheme="minorHAnsi"/>
              </w:rPr>
              <w:t>resulting</w:t>
            </w:r>
            <w:r w:rsidR="00F66F31">
              <w:rPr>
                <w:rFonts w:asciiTheme="minorHAnsi" w:hAnsiTheme="minorHAnsi"/>
              </w:rPr>
              <w:br/>
              <w:t xml:space="preserve">         </w:t>
            </w:r>
            <w:r w:rsidR="008F3A57">
              <w:rPr>
                <w:rFonts w:asciiTheme="minorHAnsi" w:hAnsiTheme="minorHAnsi"/>
              </w:rPr>
              <w:t xml:space="preserve"> from any single RAS component malfunction </w:t>
            </w:r>
            <w:r w:rsidR="008F3A57" w:rsidRPr="00BF63AA">
              <w:rPr>
                <w:rFonts w:asciiTheme="minorHAnsi" w:hAnsiTheme="minorHAnsi"/>
              </w:rPr>
              <w:t>satisfies</w:t>
            </w:r>
            <w:r w:rsidR="008F3A57">
              <w:rPr>
                <w:rFonts w:asciiTheme="minorHAnsi" w:hAnsiTheme="minorHAnsi"/>
              </w:rPr>
              <w:t xml:space="preserve"> all of </w:t>
            </w:r>
            <w:r w:rsidR="008F3A57" w:rsidRPr="00BF63AA">
              <w:rPr>
                <w:rFonts w:asciiTheme="minorHAnsi" w:hAnsiTheme="minorHAnsi"/>
              </w:rPr>
              <w:t xml:space="preserve">the </w:t>
            </w:r>
            <w:r w:rsidR="008F3A57">
              <w:rPr>
                <w:rFonts w:asciiTheme="minorHAnsi" w:hAnsiTheme="minorHAnsi"/>
              </w:rPr>
              <w:t xml:space="preserve">following: </w:t>
            </w:r>
          </w:p>
        </w:tc>
      </w:tr>
      <w:tr w:rsidR="000A4B13" w:rsidRPr="00705BB3" w14:paraId="7261C37F" w14:textId="77777777" w:rsidTr="00F03052">
        <w:trPr>
          <w:trHeight w:val="512"/>
        </w:trPr>
        <w:tc>
          <w:tcPr>
            <w:tcW w:w="373" w:type="dxa"/>
          </w:tcPr>
          <w:p w14:paraId="6EF7E91B" w14:textId="77777777" w:rsidR="000A4B13" w:rsidRPr="0067728A" w:rsidRDefault="000A4B13" w:rsidP="00D67A2C">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37B6943D" w14:textId="77777777" w:rsidR="000A4B13" w:rsidRPr="008F3A57" w:rsidDel="00D26855" w:rsidRDefault="00E63511" w:rsidP="008D32C2">
            <w:pPr>
              <w:pStyle w:val="Requirement"/>
              <w:numPr>
                <w:ilvl w:val="0"/>
                <w:numId w:val="0"/>
              </w:numPr>
              <w:spacing w:before="120" w:after="0"/>
              <w:ind w:left="1494"/>
              <w:rPr>
                <w:rFonts w:asciiTheme="minorHAnsi" w:hAnsiTheme="minorHAnsi"/>
              </w:rPr>
            </w:pPr>
            <w:r>
              <w:rPr>
                <w:rFonts w:asciiTheme="minorHAnsi" w:hAnsiTheme="minorHAnsi"/>
              </w:rPr>
              <w:t>(Part 4.</w:t>
            </w:r>
            <w:r w:rsidR="007F656B">
              <w:rPr>
                <w:rFonts w:asciiTheme="minorHAnsi" w:hAnsiTheme="minorHAnsi"/>
              </w:rPr>
              <w:t>1.</w:t>
            </w:r>
            <w:r w:rsidR="008D32C2">
              <w:rPr>
                <w:rFonts w:asciiTheme="minorHAnsi" w:hAnsiTheme="minorHAnsi"/>
              </w:rPr>
              <w:t>4</w:t>
            </w:r>
            <w:r>
              <w:rPr>
                <w:rFonts w:asciiTheme="minorHAnsi" w:hAnsiTheme="minorHAnsi"/>
              </w:rPr>
              <w:t xml:space="preserve">.1) </w:t>
            </w:r>
            <w:r w:rsidR="008F3A57">
              <w:rPr>
                <w:rFonts w:asciiTheme="minorHAnsi" w:hAnsiTheme="minorHAnsi"/>
              </w:rPr>
              <w:t xml:space="preserve">The </w:t>
            </w:r>
            <w:r w:rsidR="008F3A57" w:rsidRPr="00875BBB">
              <w:rPr>
                <w:rFonts w:asciiTheme="minorHAnsi" w:hAnsiTheme="minorHAnsi"/>
              </w:rPr>
              <w:t xml:space="preserve">BES </w:t>
            </w:r>
            <w:r w:rsidR="008F3A57">
              <w:rPr>
                <w:rFonts w:asciiTheme="minorHAnsi" w:hAnsiTheme="minorHAnsi"/>
              </w:rPr>
              <w:t>shall remain stable.</w:t>
            </w:r>
          </w:p>
        </w:tc>
      </w:tr>
      <w:tr w:rsidR="000A4B13" w:rsidRPr="00705BB3" w14:paraId="19A20966" w14:textId="77777777" w:rsidTr="00D67A2C">
        <w:trPr>
          <w:trHeight w:val="494"/>
        </w:trPr>
        <w:tc>
          <w:tcPr>
            <w:tcW w:w="373" w:type="dxa"/>
          </w:tcPr>
          <w:p w14:paraId="2B95C916" w14:textId="77777777" w:rsidR="000A4B13" w:rsidRPr="0067728A" w:rsidRDefault="000A4B13" w:rsidP="00D67A2C">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2C5024D7" w14:textId="77777777" w:rsidR="000A4B13" w:rsidRPr="0067728A" w:rsidRDefault="00E63511" w:rsidP="008D32C2">
            <w:pPr>
              <w:pStyle w:val="Requirement"/>
              <w:numPr>
                <w:ilvl w:val="0"/>
                <w:numId w:val="0"/>
              </w:numPr>
              <w:spacing w:before="120" w:after="0"/>
              <w:ind w:left="1494"/>
              <w:rPr>
                <w:rFonts w:asciiTheme="minorHAnsi" w:hAnsiTheme="minorHAnsi"/>
                <w:highlight w:val="yellow"/>
              </w:rPr>
            </w:pPr>
            <w:r>
              <w:rPr>
                <w:rFonts w:asciiTheme="minorHAnsi" w:hAnsiTheme="minorHAnsi"/>
              </w:rPr>
              <w:t>(Part 4.</w:t>
            </w:r>
            <w:r w:rsidR="007F656B">
              <w:rPr>
                <w:rFonts w:asciiTheme="minorHAnsi" w:hAnsiTheme="minorHAnsi"/>
              </w:rPr>
              <w:t>1.</w:t>
            </w:r>
            <w:r w:rsidR="008D32C2">
              <w:rPr>
                <w:rFonts w:asciiTheme="minorHAnsi" w:hAnsiTheme="minorHAnsi"/>
              </w:rPr>
              <w:t>4</w:t>
            </w:r>
            <w:r>
              <w:rPr>
                <w:rFonts w:asciiTheme="minorHAnsi" w:hAnsiTheme="minorHAnsi"/>
              </w:rPr>
              <w:t xml:space="preserve">.2) </w:t>
            </w:r>
            <w:r w:rsidR="008F3A57">
              <w:rPr>
                <w:rFonts w:asciiTheme="minorHAnsi" w:hAnsiTheme="minorHAnsi"/>
              </w:rPr>
              <w:t>Cascading shall not occur.</w:t>
            </w:r>
          </w:p>
        </w:tc>
      </w:tr>
      <w:tr w:rsidR="008F3A57" w:rsidRPr="00705BB3" w14:paraId="39DFAC13" w14:textId="77777777" w:rsidTr="00D67A2C">
        <w:trPr>
          <w:trHeight w:val="494"/>
        </w:trPr>
        <w:tc>
          <w:tcPr>
            <w:tcW w:w="373" w:type="dxa"/>
          </w:tcPr>
          <w:p w14:paraId="784F57DB" w14:textId="77777777" w:rsidR="008F3A57" w:rsidRPr="0067728A" w:rsidRDefault="008F3A57" w:rsidP="00D67A2C">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16EA698B" w14:textId="77777777" w:rsidR="008F3A57" w:rsidRPr="008F3A57" w:rsidRDefault="00E63511" w:rsidP="008D32C2">
            <w:pPr>
              <w:pStyle w:val="Requirement"/>
              <w:numPr>
                <w:ilvl w:val="0"/>
                <w:numId w:val="0"/>
              </w:numPr>
              <w:spacing w:before="120" w:after="0"/>
              <w:ind w:left="1494"/>
              <w:rPr>
                <w:rFonts w:asciiTheme="minorHAnsi" w:hAnsiTheme="minorHAnsi"/>
              </w:rPr>
            </w:pPr>
            <w:r>
              <w:rPr>
                <w:rFonts w:asciiTheme="minorHAnsi" w:hAnsiTheme="minorHAnsi"/>
              </w:rPr>
              <w:t>(Part 4.</w:t>
            </w:r>
            <w:r w:rsidR="007F656B">
              <w:rPr>
                <w:rFonts w:asciiTheme="minorHAnsi" w:hAnsiTheme="minorHAnsi"/>
              </w:rPr>
              <w:t>1.</w:t>
            </w:r>
            <w:r w:rsidR="008D32C2">
              <w:rPr>
                <w:rFonts w:asciiTheme="minorHAnsi" w:hAnsiTheme="minorHAnsi"/>
              </w:rPr>
              <w:t>4</w:t>
            </w:r>
            <w:r>
              <w:rPr>
                <w:rFonts w:asciiTheme="minorHAnsi" w:hAnsiTheme="minorHAnsi"/>
              </w:rPr>
              <w:t xml:space="preserve">.3) </w:t>
            </w:r>
            <w:r w:rsidR="008F3A57">
              <w:rPr>
                <w:rFonts w:asciiTheme="minorHAnsi" w:hAnsiTheme="minorHAnsi"/>
              </w:rPr>
              <w:t>Applicable Facility Ratings shall not be exceeded.</w:t>
            </w:r>
          </w:p>
        </w:tc>
      </w:tr>
      <w:tr w:rsidR="008F3A57" w:rsidRPr="00705BB3" w14:paraId="4C556208" w14:textId="77777777" w:rsidTr="00D67A2C">
        <w:trPr>
          <w:trHeight w:val="494"/>
        </w:trPr>
        <w:tc>
          <w:tcPr>
            <w:tcW w:w="373" w:type="dxa"/>
          </w:tcPr>
          <w:p w14:paraId="54D91FAE" w14:textId="77777777" w:rsidR="008F3A57" w:rsidRPr="0067728A" w:rsidRDefault="008F3A57" w:rsidP="00D67A2C">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28A13AB1" w14:textId="77777777" w:rsidR="008F3A57" w:rsidRPr="008F3A57" w:rsidRDefault="00E63511" w:rsidP="008D32C2">
            <w:pPr>
              <w:pStyle w:val="Requirement"/>
              <w:numPr>
                <w:ilvl w:val="0"/>
                <w:numId w:val="0"/>
              </w:numPr>
              <w:spacing w:before="120" w:after="0"/>
              <w:ind w:left="1494"/>
              <w:rPr>
                <w:rFonts w:asciiTheme="minorHAnsi" w:hAnsiTheme="minorHAnsi"/>
              </w:rPr>
            </w:pPr>
            <w:r>
              <w:rPr>
                <w:rFonts w:asciiTheme="minorHAnsi" w:hAnsiTheme="minorHAnsi"/>
              </w:rPr>
              <w:t>(Part 4.</w:t>
            </w:r>
            <w:r w:rsidR="007F656B">
              <w:rPr>
                <w:rFonts w:asciiTheme="minorHAnsi" w:hAnsiTheme="minorHAnsi"/>
              </w:rPr>
              <w:t>1.</w:t>
            </w:r>
            <w:r w:rsidR="008D32C2">
              <w:rPr>
                <w:rFonts w:asciiTheme="minorHAnsi" w:hAnsiTheme="minorHAnsi"/>
              </w:rPr>
              <w:t>4</w:t>
            </w:r>
            <w:r>
              <w:rPr>
                <w:rFonts w:asciiTheme="minorHAnsi" w:hAnsiTheme="minorHAnsi"/>
              </w:rPr>
              <w:t xml:space="preserve">.4) </w:t>
            </w:r>
            <w:r w:rsidR="008F3A57" w:rsidRPr="00875BBB">
              <w:rPr>
                <w:rFonts w:asciiTheme="minorHAnsi" w:hAnsiTheme="minorHAnsi"/>
              </w:rPr>
              <w:t xml:space="preserve">BES </w:t>
            </w:r>
            <w:r w:rsidR="008F3A57" w:rsidRPr="00A02EE0">
              <w:rPr>
                <w:rFonts w:asciiTheme="minorHAnsi" w:hAnsiTheme="minorHAnsi"/>
              </w:rPr>
              <w:t>voltages shall be within post-Contingency</w:t>
            </w:r>
            <w:r w:rsidR="008F3A57">
              <w:rPr>
                <w:rFonts w:asciiTheme="minorHAnsi" w:hAnsiTheme="minorHAnsi"/>
              </w:rPr>
              <w:t xml:space="preserve"> voltage limits and </w:t>
            </w:r>
            <w:r w:rsidR="008F3A57" w:rsidRPr="00A02EE0">
              <w:rPr>
                <w:rFonts w:asciiTheme="minorHAnsi" w:hAnsiTheme="minorHAnsi"/>
              </w:rPr>
              <w:t>post-</w:t>
            </w:r>
            <w:r w:rsidR="00C10639">
              <w:rPr>
                <w:rFonts w:asciiTheme="minorHAnsi" w:hAnsiTheme="minorHAnsi"/>
              </w:rPr>
              <w:br/>
              <w:t xml:space="preserve">                         </w:t>
            </w:r>
            <w:r w:rsidR="008F3A57" w:rsidRPr="00A02EE0">
              <w:rPr>
                <w:rFonts w:asciiTheme="minorHAnsi" w:hAnsiTheme="minorHAnsi"/>
              </w:rPr>
              <w:t>Contingency voltage deviation limits</w:t>
            </w:r>
            <w:r w:rsidR="008F3A57">
              <w:rPr>
                <w:rFonts w:asciiTheme="minorHAnsi" w:hAnsiTheme="minorHAnsi"/>
              </w:rPr>
              <w:t xml:space="preserve"> as established by the Transmission</w:t>
            </w:r>
            <w:r w:rsidR="00C10639">
              <w:rPr>
                <w:rFonts w:asciiTheme="minorHAnsi" w:hAnsiTheme="minorHAnsi"/>
              </w:rPr>
              <w:br/>
              <w:t xml:space="preserve">                        </w:t>
            </w:r>
            <w:r w:rsidR="008F3A57">
              <w:rPr>
                <w:rFonts w:asciiTheme="minorHAnsi" w:hAnsiTheme="minorHAnsi"/>
              </w:rPr>
              <w:t xml:space="preserve"> Planner and the Planning Coordinator.</w:t>
            </w:r>
          </w:p>
        </w:tc>
      </w:tr>
      <w:tr w:rsidR="000A4B13" w:rsidRPr="00705BB3" w14:paraId="13993AB7" w14:textId="77777777" w:rsidTr="00D67A2C">
        <w:trPr>
          <w:trHeight w:val="494"/>
        </w:trPr>
        <w:tc>
          <w:tcPr>
            <w:tcW w:w="373" w:type="dxa"/>
          </w:tcPr>
          <w:p w14:paraId="029E9C8F" w14:textId="77777777" w:rsidR="000A4B13" w:rsidRPr="0067728A" w:rsidRDefault="000A4B13" w:rsidP="00D67A2C">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19E8D0A6" w14:textId="77777777" w:rsidR="000A4B13" w:rsidRPr="008F3A57" w:rsidRDefault="00E63511" w:rsidP="008D32C2">
            <w:pPr>
              <w:pStyle w:val="Requirement"/>
              <w:numPr>
                <w:ilvl w:val="0"/>
                <w:numId w:val="0"/>
              </w:numPr>
              <w:spacing w:before="120" w:after="0"/>
              <w:ind w:left="1494"/>
              <w:rPr>
                <w:rFonts w:asciiTheme="minorHAnsi" w:hAnsiTheme="minorHAnsi"/>
              </w:rPr>
            </w:pPr>
            <w:r>
              <w:rPr>
                <w:rFonts w:asciiTheme="minorHAnsi" w:hAnsiTheme="minorHAnsi"/>
              </w:rPr>
              <w:t>(Part 4.</w:t>
            </w:r>
            <w:r w:rsidR="007F656B">
              <w:rPr>
                <w:rFonts w:asciiTheme="minorHAnsi" w:hAnsiTheme="minorHAnsi"/>
              </w:rPr>
              <w:t>1.</w:t>
            </w:r>
            <w:r w:rsidR="008D32C2">
              <w:rPr>
                <w:rFonts w:asciiTheme="minorHAnsi" w:hAnsiTheme="minorHAnsi"/>
              </w:rPr>
              <w:t>4</w:t>
            </w:r>
            <w:r>
              <w:rPr>
                <w:rFonts w:asciiTheme="minorHAnsi" w:hAnsiTheme="minorHAnsi"/>
              </w:rPr>
              <w:t xml:space="preserve">.5) </w:t>
            </w:r>
            <w:r w:rsidR="008F3A57">
              <w:rPr>
                <w:rFonts w:asciiTheme="minorHAnsi" w:hAnsiTheme="minorHAnsi"/>
              </w:rPr>
              <w:t xml:space="preserve">Transient </w:t>
            </w:r>
            <w:r w:rsidR="008F3A57" w:rsidRPr="00A02EE0">
              <w:rPr>
                <w:rFonts w:asciiTheme="minorHAnsi" w:hAnsiTheme="minorHAnsi"/>
              </w:rPr>
              <w:t>voltage responses shall be within acceptable limits</w:t>
            </w:r>
            <w:r w:rsidR="008F3A57">
              <w:rPr>
                <w:rFonts w:asciiTheme="minorHAnsi" w:hAnsiTheme="minorHAnsi"/>
              </w:rPr>
              <w:t xml:space="preserve"> as established</w:t>
            </w:r>
            <w:r w:rsidR="00C10639">
              <w:rPr>
                <w:rFonts w:asciiTheme="minorHAnsi" w:hAnsiTheme="minorHAnsi"/>
              </w:rPr>
              <w:br/>
              <w:t xml:space="preserve">                        </w:t>
            </w:r>
            <w:r w:rsidR="008F3A57">
              <w:rPr>
                <w:rFonts w:asciiTheme="minorHAnsi" w:hAnsiTheme="minorHAnsi"/>
              </w:rPr>
              <w:t xml:space="preserve"> by the Transmission Planner and the Planning Coordinator.</w:t>
            </w:r>
          </w:p>
        </w:tc>
      </w:tr>
      <w:tr w:rsidR="008F3A57" w:rsidRPr="00705BB3" w14:paraId="69A00922" w14:textId="77777777" w:rsidTr="00E63511">
        <w:trPr>
          <w:trHeight w:val="494"/>
        </w:trPr>
        <w:tc>
          <w:tcPr>
            <w:tcW w:w="373" w:type="dxa"/>
          </w:tcPr>
          <w:p w14:paraId="786E30C1" w14:textId="77777777" w:rsidR="008F3A57" w:rsidRPr="0067728A" w:rsidRDefault="008F3A57" w:rsidP="00D67A2C">
            <w:pPr>
              <w:widowControl w:val="0"/>
              <w:tabs>
                <w:tab w:val="left" w:pos="0"/>
                <w:tab w:val="left" w:pos="900"/>
                <w:tab w:val="left" w:pos="6360"/>
              </w:tabs>
              <w:rPr>
                <w:rFonts w:asciiTheme="minorHAnsi" w:hAnsiTheme="minorHAnsi" w:cs="Times New Roman"/>
                <w:bCs/>
                <w:i/>
                <w:highlight w:val="yellow"/>
              </w:rPr>
            </w:pPr>
          </w:p>
        </w:tc>
        <w:tc>
          <w:tcPr>
            <w:tcW w:w="10417" w:type="dxa"/>
            <w:shd w:val="clear" w:color="auto" w:fill="DCDCFF"/>
          </w:tcPr>
          <w:p w14:paraId="365157BF" w14:textId="384287E4" w:rsidR="008F3A57" w:rsidRPr="0067728A" w:rsidRDefault="00E63511" w:rsidP="00BC0BF2">
            <w:pPr>
              <w:pStyle w:val="Requirement"/>
              <w:numPr>
                <w:ilvl w:val="0"/>
                <w:numId w:val="0"/>
              </w:numPr>
              <w:spacing w:before="120" w:after="0"/>
              <w:ind w:left="936" w:hanging="612"/>
              <w:rPr>
                <w:rFonts w:asciiTheme="minorHAnsi" w:hAnsiTheme="minorHAnsi"/>
                <w:highlight w:val="yellow"/>
              </w:rPr>
            </w:pPr>
            <w:r>
              <w:rPr>
                <w:rFonts w:asciiTheme="minorHAnsi" w:hAnsiTheme="minorHAnsi"/>
              </w:rPr>
              <w:t>(Part 4.</w:t>
            </w:r>
            <w:r w:rsidR="007F656B">
              <w:rPr>
                <w:rFonts w:asciiTheme="minorHAnsi" w:hAnsiTheme="minorHAnsi"/>
              </w:rPr>
              <w:t>1.</w:t>
            </w:r>
            <w:r w:rsidR="00BC0BF2">
              <w:rPr>
                <w:rFonts w:asciiTheme="minorHAnsi" w:hAnsiTheme="minorHAnsi"/>
              </w:rPr>
              <w:t>5</w:t>
            </w:r>
            <w:r>
              <w:rPr>
                <w:rFonts w:asciiTheme="minorHAnsi" w:hAnsiTheme="minorHAnsi"/>
              </w:rPr>
              <w:t xml:space="preserve">) </w:t>
            </w:r>
            <w:r w:rsidR="007F656B">
              <w:rPr>
                <w:rFonts w:ascii="Calibri" w:hAnsi="Calibri" w:cs="Calibri"/>
              </w:rPr>
              <w:t>Except for limited impact RAS, a</w:t>
            </w:r>
            <w:r w:rsidR="00FE653B" w:rsidRPr="00CD3D14">
              <w:rPr>
                <w:rFonts w:ascii="Calibri" w:hAnsi="Calibri"/>
              </w:rPr>
              <w:t xml:space="preserve"> </w:t>
            </w:r>
            <w:r w:rsidR="006644FF" w:rsidRPr="00875BBB">
              <w:rPr>
                <w:rFonts w:asciiTheme="minorHAnsi" w:hAnsiTheme="minorHAnsi"/>
              </w:rPr>
              <w:t>single component failure in the RAS</w:t>
            </w:r>
            <w:r w:rsidR="006644FF">
              <w:rPr>
                <w:rFonts w:asciiTheme="minorHAnsi" w:hAnsiTheme="minorHAnsi"/>
              </w:rPr>
              <w:t>,</w:t>
            </w:r>
            <w:r w:rsidR="006644FF" w:rsidRPr="00BD3A3C">
              <w:rPr>
                <w:rFonts w:asciiTheme="minorHAnsi" w:hAnsiTheme="minorHAnsi"/>
              </w:rPr>
              <w:t xml:space="preserve"> </w:t>
            </w:r>
            <w:r w:rsidR="006644FF" w:rsidRPr="00CC7EA9">
              <w:rPr>
                <w:rFonts w:asciiTheme="minorHAnsi" w:hAnsiTheme="minorHAnsi"/>
              </w:rPr>
              <w:t>when the RAS is</w:t>
            </w:r>
            <w:r w:rsidR="00F66F31">
              <w:rPr>
                <w:rFonts w:asciiTheme="minorHAnsi" w:hAnsiTheme="minorHAnsi"/>
              </w:rPr>
              <w:br/>
              <w:t xml:space="preserve">          </w:t>
            </w:r>
            <w:r w:rsidR="006644FF" w:rsidRPr="00CC7EA9">
              <w:rPr>
                <w:rFonts w:asciiTheme="minorHAnsi" w:hAnsiTheme="minorHAnsi"/>
              </w:rPr>
              <w:t>intended to operate,</w:t>
            </w:r>
            <w:r w:rsidR="006644FF" w:rsidRPr="00875BBB">
              <w:rPr>
                <w:rFonts w:asciiTheme="minorHAnsi" w:hAnsiTheme="minorHAnsi"/>
              </w:rPr>
              <w:t xml:space="preserve"> does not prevent the BES from meeting the same performance</w:t>
            </w:r>
            <w:r w:rsidR="00F66F31">
              <w:rPr>
                <w:rFonts w:asciiTheme="minorHAnsi" w:hAnsiTheme="minorHAnsi"/>
              </w:rPr>
              <w:br/>
              <w:t xml:space="preserve">          </w:t>
            </w:r>
            <w:r w:rsidR="006644FF" w:rsidRPr="00875BBB">
              <w:rPr>
                <w:rFonts w:asciiTheme="minorHAnsi" w:hAnsiTheme="minorHAnsi"/>
              </w:rPr>
              <w:t xml:space="preserve">requirements </w:t>
            </w:r>
            <w:r w:rsidR="006644FF" w:rsidRPr="00CC7EA9">
              <w:rPr>
                <w:rFonts w:asciiTheme="minorHAnsi" w:hAnsiTheme="minorHAnsi"/>
              </w:rPr>
              <w:t>(defined in Reliability Standard TPL-001-4 or its successor)</w:t>
            </w:r>
            <w:r w:rsidR="006644FF">
              <w:rPr>
                <w:rFonts w:asciiTheme="minorHAnsi" w:hAnsiTheme="minorHAnsi"/>
              </w:rPr>
              <w:t xml:space="preserve"> </w:t>
            </w:r>
            <w:r w:rsidR="006644FF" w:rsidRPr="00875BBB">
              <w:rPr>
                <w:rFonts w:asciiTheme="minorHAnsi" w:hAnsiTheme="minorHAnsi"/>
              </w:rPr>
              <w:t>as those</w:t>
            </w:r>
            <w:r w:rsidR="00F66F31">
              <w:rPr>
                <w:rFonts w:asciiTheme="minorHAnsi" w:hAnsiTheme="minorHAnsi"/>
              </w:rPr>
              <w:t xml:space="preserve"> </w:t>
            </w:r>
            <w:r w:rsidR="00F66F31">
              <w:rPr>
                <w:rFonts w:asciiTheme="minorHAnsi" w:hAnsiTheme="minorHAnsi"/>
              </w:rPr>
              <w:br/>
              <w:t xml:space="preserve">          </w:t>
            </w:r>
            <w:r w:rsidR="006644FF" w:rsidRPr="00875BBB">
              <w:rPr>
                <w:rFonts w:asciiTheme="minorHAnsi" w:hAnsiTheme="minorHAnsi"/>
              </w:rPr>
              <w:t xml:space="preserve">required for the events and conditions for which the RAS </w:t>
            </w:r>
            <w:r w:rsidR="006644FF" w:rsidRPr="00E758E3">
              <w:rPr>
                <w:rFonts w:asciiTheme="minorHAnsi" w:hAnsiTheme="minorHAnsi"/>
              </w:rPr>
              <w:t>is</w:t>
            </w:r>
            <w:r w:rsidR="006644FF" w:rsidRPr="00875BBB">
              <w:rPr>
                <w:rFonts w:asciiTheme="minorHAnsi" w:hAnsiTheme="minorHAnsi"/>
              </w:rPr>
              <w:t xml:space="preserve"> designed.</w:t>
            </w:r>
          </w:p>
        </w:tc>
      </w:tr>
      <w:tr w:rsidR="00D81399" w:rsidRPr="00705BB3" w14:paraId="71CA92B9" w14:textId="77777777" w:rsidTr="00E63511">
        <w:trPr>
          <w:trHeight w:val="494"/>
        </w:trPr>
        <w:tc>
          <w:tcPr>
            <w:tcW w:w="373" w:type="dxa"/>
          </w:tcPr>
          <w:p w14:paraId="3B8B59E2" w14:textId="77777777" w:rsidR="00D81399" w:rsidRPr="0067728A" w:rsidRDefault="00D81399" w:rsidP="00D67A2C">
            <w:pPr>
              <w:widowControl w:val="0"/>
              <w:tabs>
                <w:tab w:val="left" w:pos="0"/>
                <w:tab w:val="left" w:pos="900"/>
                <w:tab w:val="left" w:pos="6360"/>
              </w:tabs>
              <w:rPr>
                <w:rFonts w:asciiTheme="minorHAnsi" w:hAnsiTheme="minorHAnsi" w:cs="Times New Roman"/>
                <w:bCs/>
                <w:i/>
                <w:highlight w:val="yellow"/>
              </w:rPr>
            </w:pPr>
          </w:p>
        </w:tc>
        <w:tc>
          <w:tcPr>
            <w:tcW w:w="10417" w:type="dxa"/>
            <w:shd w:val="clear" w:color="auto" w:fill="DCDCFF"/>
          </w:tcPr>
          <w:p w14:paraId="6C040898" w14:textId="77777777" w:rsidR="00D81399" w:rsidRDefault="00D81399">
            <w:pPr>
              <w:pStyle w:val="Requirement"/>
              <w:numPr>
                <w:ilvl w:val="0"/>
                <w:numId w:val="0"/>
              </w:numPr>
              <w:spacing w:before="120" w:after="0"/>
              <w:ind w:left="936" w:hanging="612"/>
              <w:rPr>
                <w:rFonts w:asciiTheme="minorHAnsi" w:hAnsiTheme="minorHAnsi"/>
              </w:rPr>
            </w:pPr>
            <w:r>
              <w:rPr>
                <w:rFonts w:asciiTheme="minorHAnsi" w:hAnsiTheme="minorHAnsi"/>
              </w:rPr>
              <w:t xml:space="preserve">(Part 4.2)  Verify the entity </w:t>
            </w:r>
            <w:r w:rsidRPr="009F1AEC">
              <w:rPr>
                <w:rFonts w:asciiTheme="minorHAnsi" w:hAnsiTheme="minorHAnsi"/>
              </w:rPr>
              <w:t>provide</w:t>
            </w:r>
            <w:r>
              <w:rPr>
                <w:rFonts w:asciiTheme="minorHAnsi" w:hAnsiTheme="minorHAnsi"/>
              </w:rPr>
              <w:t>d</w:t>
            </w:r>
            <w:r w:rsidRPr="009F1AEC">
              <w:rPr>
                <w:rFonts w:asciiTheme="minorHAnsi" w:hAnsiTheme="minorHAnsi"/>
              </w:rPr>
              <w:t xml:space="preserve"> </w:t>
            </w:r>
            <w:r>
              <w:rPr>
                <w:rFonts w:asciiTheme="minorHAnsi" w:hAnsiTheme="minorHAnsi"/>
              </w:rPr>
              <w:t xml:space="preserve">current evaluation </w:t>
            </w:r>
            <w:r w:rsidRPr="00D67A2C">
              <w:rPr>
                <w:rFonts w:asciiTheme="minorHAnsi" w:hAnsiTheme="minorHAnsi"/>
              </w:rPr>
              <w:t>results</w:t>
            </w:r>
            <w:r>
              <w:rPr>
                <w:rFonts w:asciiTheme="minorHAnsi" w:hAnsiTheme="minorHAnsi"/>
              </w:rPr>
              <w:t>,</w:t>
            </w:r>
            <w:r w:rsidRPr="00D67A2C">
              <w:rPr>
                <w:rFonts w:asciiTheme="minorHAnsi" w:hAnsiTheme="minorHAnsi"/>
              </w:rPr>
              <w:t xml:space="preserve"> including any identified </w:t>
            </w:r>
            <w:r>
              <w:rPr>
                <w:rFonts w:asciiTheme="minorHAnsi" w:hAnsiTheme="minorHAnsi"/>
              </w:rPr>
              <w:t xml:space="preserve">deficiencies </w:t>
            </w:r>
            <w:r w:rsidR="00BE21B0">
              <w:rPr>
                <w:rFonts w:asciiTheme="minorHAnsi" w:hAnsiTheme="minorHAnsi"/>
              </w:rPr>
              <w:t xml:space="preserve">      </w:t>
            </w:r>
            <w:r>
              <w:rPr>
                <w:rFonts w:asciiTheme="minorHAnsi" w:hAnsiTheme="minorHAnsi"/>
              </w:rPr>
              <w:t xml:space="preserve">to each reviewing </w:t>
            </w:r>
            <w:r w:rsidRPr="009F1AEC">
              <w:rPr>
                <w:rFonts w:asciiTheme="minorHAnsi" w:hAnsiTheme="minorHAnsi"/>
              </w:rPr>
              <w:t>Reliability Coordinator</w:t>
            </w:r>
            <w:r>
              <w:rPr>
                <w:rFonts w:asciiTheme="minorHAnsi" w:hAnsiTheme="minorHAnsi"/>
              </w:rPr>
              <w:t xml:space="preserve"> and</w:t>
            </w:r>
            <w:r w:rsidRPr="009F1AEC">
              <w:rPr>
                <w:rFonts w:asciiTheme="minorHAnsi" w:hAnsiTheme="minorHAnsi"/>
              </w:rPr>
              <w:t xml:space="preserve"> RAS-</w:t>
            </w:r>
            <w:r>
              <w:rPr>
                <w:rFonts w:asciiTheme="minorHAnsi" w:hAnsiTheme="minorHAnsi"/>
              </w:rPr>
              <w:t>entity, and each</w:t>
            </w:r>
            <w:r w:rsidRPr="009F1AEC">
              <w:rPr>
                <w:rFonts w:asciiTheme="minorHAnsi" w:hAnsiTheme="minorHAnsi"/>
              </w:rPr>
              <w:t xml:space="preserve"> </w:t>
            </w:r>
            <w:r>
              <w:rPr>
                <w:rFonts w:asciiTheme="minorHAnsi" w:hAnsiTheme="minorHAnsi"/>
              </w:rPr>
              <w:t>impacted Transmission Planner and Planning Coordinator.</w:t>
            </w:r>
          </w:p>
        </w:tc>
      </w:tr>
      <w:tr w:rsidR="00024F8B" w:rsidRPr="00705BB3" w14:paraId="1B2B2AEF" w14:textId="77777777" w:rsidTr="00C23964">
        <w:trPr>
          <w:trHeight w:val="494"/>
        </w:trPr>
        <w:tc>
          <w:tcPr>
            <w:tcW w:w="10790" w:type="dxa"/>
            <w:gridSpan w:val="2"/>
            <w:shd w:val="clear" w:color="auto" w:fill="CCCCFF"/>
          </w:tcPr>
          <w:p w14:paraId="036BA571" w14:textId="77777777" w:rsidR="00024F8B" w:rsidRDefault="00024F8B" w:rsidP="00024F8B">
            <w:pPr>
              <w:rPr>
                <w:rFonts w:asciiTheme="minorHAnsi" w:hAnsiTheme="minorHAnsi" w:cs="Times New Roman"/>
                <w:color w:val="auto"/>
              </w:rPr>
            </w:pPr>
            <w:r w:rsidRPr="00024F8B">
              <w:rPr>
                <w:rFonts w:asciiTheme="minorHAnsi" w:hAnsiTheme="minorHAnsi" w:cs="Times New Roman"/>
                <w:b/>
                <w:color w:val="auto"/>
              </w:rPr>
              <w:t>Note to Auditor:</w:t>
            </w:r>
            <w:r w:rsidRPr="00024F8B">
              <w:rPr>
                <w:rFonts w:asciiTheme="minorHAnsi" w:hAnsiTheme="minorHAnsi" w:cs="Times New Roman"/>
                <w:color w:val="auto"/>
              </w:rPr>
              <w:t xml:space="preserve">  Inadvertent operation refers to an operation </w:t>
            </w:r>
            <w:r w:rsidR="0040447F">
              <w:rPr>
                <w:rFonts w:asciiTheme="minorHAnsi" w:hAnsiTheme="minorHAnsi" w:cs="Times New Roman"/>
                <w:color w:val="auto"/>
              </w:rPr>
              <w:t xml:space="preserve">of the RAS </w:t>
            </w:r>
            <w:r w:rsidRPr="00024F8B">
              <w:rPr>
                <w:rFonts w:asciiTheme="minorHAnsi" w:hAnsiTheme="minorHAnsi" w:cs="Times New Roman"/>
                <w:color w:val="auto"/>
              </w:rPr>
              <w:t xml:space="preserve">when the RAS is not </w:t>
            </w:r>
            <w:r w:rsidR="00DF04C1" w:rsidRPr="00024F8B">
              <w:rPr>
                <w:rFonts w:asciiTheme="minorHAnsi" w:hAnsiTheme="minorHAnsi" w:cs="Times New Roman"/>
                <w:color w:val="auto"/>
              </w:rPr>
              <w:t>inten</w:t>
            </w:r>
            <w:r w:rsidR="00DF04C1">
              <w:rPr>
                <w:rFonts w:asciiTheme="minorHAnsi" w:hAnsiTheme="minorHAnsi" w:cs="Times New Roman"/>
                <w:color w:val="auto"/>
              </w:rPr>
              <w:t>d</w:t>
            </w:r>
            <w:r w:rsidR="00DF04C1" w:rsidRPr="00024F8B">
              <w:rPr>
                <w:rFonts w:asciiTheme="minorHAnsi" w:hAnsiTheme="minorHAnsi" w:cs="Times New Roman"/>
                <w:color w:val="auto"/>
              </w:rPr>
              <w:t xml:space="preserve">ed </w:t>
            </w:r>
            <w:r w:rsidRPr="00024F8B">
              <w:rPr>
                <w:rFonts w:asciiTheme="minorHAnsi" w:hAnsiTheme="minorHAnsi" w:cs="Times New Roman"/>
                <w:color w:val="auto"/>
              </w:rPr>
              <w:t>to operate.</w:t>
            </w:r>
          </w:p>
          <w:p w14:paraId="53B6989F" w14:textId="77777777" w:rsidR="009C739D" w:rsidRDefault="009C739D" w:rsidP="00024F8B">
            <w:pPr>
              <w:rPr>
                <w:rFonts w:asciiTheme="minorHAnsi" w:hAnsiTheme="minorHAnsi" w:cs="Times New Roman"/>
                <w:color w:val="auto"/>
              </w:rPr>
            </w:pPr>
          </w:p>
          <w:p w14:paraId="1F09EAEC" w14:textId="44748A2F" w:rsidR="009C739D" w:rsidRPr="00024F8B" w:rsidRDefault="009C739D" w:rsidP="00024F8B">
            <w:pPr>
              <w:rPr>
                <w:rFonts w:asciiTheme="minorHAnsi" w:hAnsiTheme="minorHAnsi" w:cs="Times New Roman"/>
                <w:color w:val="auto"/>
              </w:rPr>
            </w:pPr>
            <w:r w:rsidRPr="009C739D">
              <w:rPr>
                <w:rFonts w:asciiTheme="minorHAnsi" w:hAnsiTheme="minorHAnsi" w:cs="Times New Roman"/>
                <w:color w:val="auto"/>
              </w:rPr>
              <w:t xml:space="preserve">A RAS designated as limited impact cannot, by inadvertent operation or failure to operate, cause or contribute to BES Cascading, uncontrolled separation, angular instability, voltage instability, voltage collapse, or unacceptably damped oscillations. A RAS implemented prior to the effective date of this standard that has been through the </w:t>
            </w:r>
            <w:r w:rsidR="003228C7" w:rsidRPr="003228C7">
              <w:rPr>
                <w:rFonts w:asciiTheme="minorHAnsi" w:hAnsiTheme="minorHAnsi" w:cs="Times New Roman"/>
                <w:color w:val="auto"/>
              </w:rPr>
              <w:t>regional review processes of WECC or NPCC and is classified as either a Local Area Protection Scheme (LAPS) in WECC or a Type 3 in NPCC is recognized as a limited impact RAS for the purposes of this standard and is subject to all applicable requirements</w:t>
            </w:r>
            <w:r w:rsidRPr="009C739D">
              <w:rPr>
                <w:rFonts w:asciiTheme="minorHAnsi" w:hAnsiTheme="minorHAnsi" w:cs="Times New Roman"/>
                <w:color w:val="auto"/>
              </w:rPr>
              <w:t>.</w:t>
            </w:r>
          </w:p>
          <w:p w14:paraId="5A862D6F" w14:textId="77777777" w:rsidR="00024F8B" w:rsidRPr="00024F8B" w:rsidRDefault="00024F8B" w:rsidP="00024F8B">
            <w:pPr>
              <w:rPr>
                <w:rFonts w:asciiTheme="minorHAnsi" w:hAnsiTheme="minorHAnsi" w:cs="Times New Roman"/>
                <w:color w:val="auto"/>
              </w:rPr>
            </w:pPr>
          </w:p>
          <w:p w14:paraId="6889E306" w14:textId="307D1207" w:rsidR="00024F8B" w:rsidRPr="00024F8B" w:rsidRDefault="00024F8B" w:rsidP="00024F8B">
            <w:pPr>
              <w:rPr>
                <w:rFonts w:asciiTheme="minorHAnsi" w:hAnsiTheme="minorHAnsi" w:cs="Times New Roman"/>
                <w:color w:val="auto"/>
              </w:rPr>
            </w:pPr>
            <w:r w:rsidRPr="00024F8B">
              <w:rPr>
                <w:rFonts w:asciiTheme="minorHAnsi" w:hAnsiTheme="minorHAnsi" w:cs="Times New Roman"/>
                <w:color w:val="auto"/>
              </w:rPr>
              <w:t xml:space="preserve">No initial evaluation of each RAS </w:t>
            </w:r>
            <w:r w:rsidR="00DD6F10">
              <w:rPr>
                <w:rFonts w:asciiTheme="minorHAnsi" w:hAnsiTheme="minorHAnsi" w:cs="Times New Roman"/>
                <w:color w:val="auto"/>
              </w:rPr>
              <w:t xml:space="preserve">existing on the effective date of this standard </w:t>
            </w:r>
            <w:r w:rsidRPr="00024F8B">
              <w:rPr>
                <w:rFonts w:asciiTheme="minorHAnsi" w:hAnsiTheme="minorHAnsi" w:cs="Times New Roman"/>
                <w:color w:val="auto"/>
              </w:rPr>
              <w:t>within the entity’s planning area</w:t>
            </w:r>
            <w:r w:rsidR="00DD6F10">
              <w:rPr>
                <w:rFonts w:asciiTheme="minorHAnsi" w:hAnsiTheme="minorHAnsi" w:cs="Times New Roman"/>
                <w:color w:val="auto"/>
              </w:rPr>
              <w:t xml:space="preserve"> </w:t>
            </w:r>
            <w:r w:rsidRPr="00024F8B">
              <w:rPr>
                <w:rFonts w:asciiTheme="minorHAnsi" w:hAnsiTheme="minorHAnsi" w:cs="Times New Roman"/>
                <w:color w:val="auto"/>
              </w:rPr>
              <w:t xml:space="preserve">is required as a baseline. </w:t>
            </w:r>
            <w:r w:rsidR="00EE2E42" w:rsidRPr="00EE2E42">
              <w:rPr>
                <w:rFonts w:asciiTheme="minorHAnsi" w:hAnsiTheme="minorHAnsi" w:cs="Times New Roman"/>
                <w:color w:val="auto"/>
              </w:rPr>
              <w:t xml:space="preserve">For existing RAS, initial performance of obligations under Requirement R4 must be completed within </w:t>
            </w:r>
            <w:r w:rsidR="00EB7B56">
              <w:rPr>
                <w:rFonts w:asciiTheme="minorHAnsi" w:hAnsiTheme="minorHAnsi" w:cs="Times New Roman"/>
                <w:color w:val="auto"/>
              </w:rPr>
              <w:t>five</w:t>
            </w:r>
            <w:r w:rsidR="00EB7B56" w:rsidRPr="00EE2E42">
              <w:rPr>
                <w:rFonts w:asciiTheme="minorHAnsi" w:hAnsiTheme="minorHAnsi" w:cs="Times New Roman"/>
                <w:color w:val="auto"/>
              </w:rPr>
              <w:t xml:space="preserve"> </w:t>
            </w:r>
            <w:r w:rsidR="00EE2E42" w:rsidRPr="00EE2E42">
              <w:rPr>
                <w:rFonts w:asciiTheme="minorHAnsi" w:hAnsiTheme="minorHAnsi" w:cs="Times New Roman"/>
                <w:color w:val="auto"/>
              </w:rPr>
              <w:t>(</w:t>
            </w:r>
            <w:r w:rsidR="00EB7B56">
              <w:rPr>
                <w:rFonts w:asciiTheme="minorHAnsi" w:hAnsiTheme="minorHAnsi" w:cs="Times New Roman"/>
                <w:color w:val="auto"/>
              </w:rPr>
              <w:t>5</w:t>
            </w:r>
            <w:r w:rsidR="00EE2E42" w:rsidRPr="00EE2E42">
              <w:rPr>
                <w:rFonts w:asciiTheme="minorHAnsi" w:hAnsiTheme="minorHAnsi" w:cs="Times New Roman"/>
                <w:color w:val="auto"/>
              </w:rPr>
              <w:t xml:space="preserve">) full calendar </w:t>
            </w:r>
            <w:r w:rsidR="00EB7B56">
              <w:rPr>
                <w:rFonts w:asciiTheme="minorHAnsi" w:hAnsiTheme="minorHAnsi" w:cs="Times New Roman"/>
                <w:color w:val="auto"/>
              </w:rPr>
              <w:t>years</w:t>
            </w:r>
            <w:r w:rsidR="00EB7B56" w:rsidRPr="00EE2E42">
              <w:rPr>
                <w:rFonts w:asciiTheme="minorHAnsi" w:hAnsiTheme="minorHAnsi" w:cs="Times New Roman"/>
                <w:color w:val="auto"/>
              </w:rPr>
              <w:t xml:space="preserve"> </w:t>
            </w:r>
            <w:r w:rsidR="00EE2E42" w:rsidRPr="00EE2E42">
              <w:rPr>
                <w:rFonts w:asciiTheme="minorHAnsi" w:hAnsiTheme="minorHAnsi" w:cs="Times New Roman"/>
                <w:color w:val="auto"/>
              </w:rPr>
              <w:t xml:space="preserve">of the effective date of PRC‐012‐2. For new or functionally modified RAS, the initial performance of Requirement R4 must be completed within </w:t>
            </w:r>
            <w:r w:rsidR="00EB7B56">
              <w:rPr>
                <w:rFonts w:asciiTheme="minorHAnsi" w:hAnsiTheme="minorHAnsi" w:cs="Times New Roman"/>
                <w:color w:val="auto"/>
              </w:rPr>
              <w:t>five</w:t>
            </w:r>
            <w:r w:rsidR="00EB7B56" w:rsidRPr="00EE2E42">
              <w:rPr>
                <w:rFonts w:asciiTheme="minorHAnsi" w:hAnsiTheme="minorHAnsi" w:cs="Times New Roman"/>
                <w:color w:val="auto"/>
              </w:rPr>
              <w:t xml:space="preserve"> </w:t>
            </w:r>
            <w:r w:rsidR="00EE2E42" w:rsidRPr="00EE2E42">
              <w:rPr>
                <w:rFonts w:asciiTheme="minorHAnsi" w:hAnsiTheme="minorHAnsi" w:cs="Times New Roman"/>
                <w:color w:val="auto"/>
              </w:rPr>
              <w:t>(</w:t>
            </w:r>
            <w:r w:rsidR="00EB7B56">
              <w:rPr>
                <w:rFonts w:asciiTheme="minorHAnsi" w:hAnsiTheme="minorHAnsi" w:cs="Times New Roman"/>
                <w:color w:val="auto"/>
              </w:rPr>
              <w:t>5</w:t>
            </w:r>
            <w:r w:rsidR="00EE2E42" w:rsidRPr="00EE2E42">
              <w:rPr>
                <w:rFonts w:asciiTheme="minorHAnsi" w:hAnsiTheme="minorHAnsi" w:cs="Times New Roman"/>
                <w:color w:val="auto"/>
              </w:rPr>
              <w:t xml:space="preserve">) full calendar </w:t>
            </w:r>
            <w:r w:rsidR="00EB7B56">
              <w:rPr>
                <w:rFonts w:asciiTheme="minorHAnsi" w:hAnsiTheme="minorHAnsi" w:cs="Times New Roman"/>
                <w:color w:val="auto"/>
              </w:rPr>
              <w:t>years</w:t>
            </w:r>
            <w:r w:rsidR="00EB7B56" w:rsidRPr="00EE2E42">
              <w:rPr>
                <w:rFonts w:asciiTheme="minorHAnsi" w:hAnsiTheme="minorHAnsi" w:cs="Times New Roman"/>
                <w:color w:val="auto"/>
              </w:rPr>
              <w:t xml:space="preserve"> </w:t>
            </w:r>
            <w:r w:rsidR="00EE2E42" w:rsidRPr="00EE2E42">
              <w:rPr>
                <w:rFonts w:asciiTheme="minorHAnsi" w:hAnsiTheme="minorHAnsi" w:cs="Times New Roman"/>
                <w:color w:val="auto"/>
              </w:rPr>
              <w:t>of the date that the RAS is approved by the reviewing RC(s) under Requirement R3.</w:t>
            </w:r>
          </w:p>
          <w:p w14:paraId="0CD74602" w14:textId="77777777" w:rsidR="00024F8B" w:rsidRPr="00024F8B" w:rsidRDefault="00024F8B" w:rsidP="00024F8B">
            <w:pPr>
              <w:rPr>
                <w:rFonts w:asciiTheme="minorHAnsi" w:hAnsiTheme="minorHAnsi" w:cs="Times New Roman"/>
                <w:color w:val="auto"/>
              </w:rPr>
            </w:pPr>
          </w:p>
          <w:p w14:paraId="39A572A0" w14:textId="78D589E8" w:rsidR="00024F8B" w:rsidRDefault="00024F8B" w:rsidP="003228C7">
            <w:pPr>
              <w:rPr>
                <w:rFonts w:asciiTheme="minorHAnsi" w:hAnsiTheme="minorHAnsi"/>
              </w:rPr>
            </w:pPr>
            <w:r w:rsidRPr="00024F8B">
              <w:rPr>
                <w:rFonts w:asciiTheme="minorHAnsi" w:hAnsiTheme="minorHAnsi" w:cs="Times New Roman"/>
                <w:color w:val="auto"/>
              </w:rPr>
              <w:t>A full</w:t>
            </w:r>
            <w:r w:rsidR="00EE2E42">
              <w:rPr>
                <w:rFonts w:asciiTheme="minorHAnsi" w:hAnsiTheme="minorHAnsi" w:cs="Times New Roman"/>
                <w:color w:val="auto"/>
              </w:rPr>
              <w:t xml:space="preserve"> </w:t>
            </w:r>
            <w:r w:rsidRPr="00024F8B">
              <w:rPr>
                <w:rFonts w:asciiTheme="minorHAnsi" w:hAnsiTheme="minorHAnsi" w:cs="Times New Roman"/>
                <w:color w:val="auto"/>
              </w:rPr>
              <w:t>calendar</w:t>
            </w:r>
            <w:r w:rsidR="00EE2E42">
              <w:rPr>
                <w:rFonts w:asciiTheme="minorHAnsi" w:hAnsiTheme="minorHAnsi" w:cs="Times New Roman"/>
                <w:color w:val="auto"/>
              </w:rPr>
              <w:t xml:space="preserve"> </w:t>
            </w:r>
            <w:r w:rsidR="00EB7B56">
              <w:rPr>
                <w:rFonts w:asciiTheme="minorHAnsi" w:hAnsiTheme="minorHAnsi" w:cs="Times New Roman"/>
                <w:color w:val="auto"/>
              </w:rPr>
              <w:t>year</w:t>
            </w:r>
            <w:r w:rsidR="00EB7B56" w:rsidRPr="00024F8B">
              <w:rPr>
                <w:rFonts w:asciiTheme="minorHAnsi" w:hAnsiTheme="minorHAnsi" w:cs="Times New Roman"/>
                <w:color w:val="auto"/>
              </w:rPr>
              <w:t xml:space="preserve"> </w:t>
            </w:r>
            <w:r w:rsidRPr="00024F8B">
              <w:rPr>
                <w:rFonts w:asciiTheme="minorHAnsi" w:hAnsiTheme="minorHAnsi" w:cs="Times New Roman"/>
                <w:color w:val="auto"/>
              </w:rPr>
              <w:t xml:space="preserve">provides the entity with the remainder of the current </w:t>
            </w:r>
            <w:r w:rsidR="00EB7B56">
              <w:rPr>
                <w:rFonts w:asciiTheme="minorHAnsi" w:hAnsiTheme="minorHAnsi" w:cs="Times New Roman"/>
                <w:color w:val="auto"/>
              </w:rPr>
              <w:t>year</w:t>
            </w:r>
            <w:r w:rsidR="00EB7B56" w:rsidRPr="00024F8B">
              <w:rPr>
                <w:rFonts w:asciiTheme="minorHAnsi" w:hAnsiTheme="minorHAnsi" w:cs="Times New Roman"/>
                <w:color w:val="auto"/>
              </w:rPr>
              <w:t xml:space="preserve"> </w:t>
            </w:r>
            <w:r w:rsidRPr="00024F8B">
              <w:rPr>
                <w:rFonts w:asciiTheme="minorHAnsi" w:hAnsiTheme="minorHAnsi" w:cs="Times New Roman"/>
                <w:color w:val="auto"/>
              </w:rPr>
              <w:t xml:space="preserve">plus a full </w:t>
            </w:r>
            <w:r w:rsidR="00EB7B56">
              <w:rPr>
                <w:rFonts w:asciiTheme="minorHAnsi" w:hAnsiTheme="minorHAnsi" w:cs="Times New Roman"/>
                <w:color w:val="auto"/>
              </w:rPr>
              <w:t>year</w:t>
            </w:r>
            <w:r w:rsidR="00EB7B56" w:rsidRPr="00024F8B">
              <w:rPr>
                <w:rFonts w:asciiTheme="minorHAnsi" w:hAnsiTheme="minorHAnsi" w:cs="Times New Roman"/>
                <w:color w:val="auto"/>
              </w:rPr>
              <w:t xml:space="preserve"> </w:t>
            </w:r>
            <w:r w:rsidRPr="00024F8B">
              <w:rPr>
                <w:rFonts w:asciiTheme="minorHAnsi" w:hAnsiTheme="minorHAnsi" w:cs="Times New Roman"/>
                <w:color w:val="auto"/>
              </w:rPr>
              <w:t xml:space="preserve">afterwards.  For example, </w:t>
            </w:r>
            <w:r w:rsidR="003228C7">
              <w:rPr>
                <w:rFonts w:asciiTheme="minorHAnsi" w:hAnsiTheme="minorHAnsi" w:cs="Times New Roman"/>
                <w:color w:val="auto"/>
              </w:rPr>
              <w:t xml:space="preserve">a </w:t>
            </w:r>
            <w:r w:rsidRPr="00024F8B">
              <w:rPr>
                <w:rFonts w:asciiTheme="minorHAnsi" w:hAnsiTheme="minorHAnsi" w:cs="Times New Roman"/>
                <w:color w:val="auto"/>
              </w:rPr>
              <w:t>full</w:t>
            </w:r>
            <w:r w:rsidR="00EE2E42">
              <w:rPr>
                <w:rFonts w:asciiTheme="minorHAnsi" w:hAnsiTheme="minorHAnsi" w:cs="Times New Roman"/>
                <w:color w:val="auto"/>
              </w:rPr>
              <w:t xml:space="preserve"> </w:t>
            </w:r>
            <w:r w:rsidRPr="00024F8B">
              <w:rPr>
                <w:rFonts w:asciiTheme="minorHAnsi" w:hAnsiTheme="minorHAnsi" w:cs="Times New Roman"/>
                <w:color w:val="auto"/>
              </w:rPr>
              <w:t>calendar</w:t>
            </w:r>
            <w:r w:rsidR="00EE2E42">
              <w:rPr>
                <w:rFonts w:asciiTheme="minorHAnsi" w:hAnsiTheme="minorHAnsi" w:cs="Times New Roman"/>
                <w:color w:val="auto"/>
              </w:rPr>
              <w:t xml:space="preserve"> </w:t>
            </w:r>
            <w:r w:rsidR="00EB7B56">
              <w:rPr>
                <w:rFonts w:asciiTheme="minorHAnsi" w:hAnsiTheme="minorHAnsi" w:cs="Times New Roman"/>
                <w:color w:val="auto"/>
              </w:rPr>
              <w:t>year</w:t>
            </w:r>
            <w:r w:rsidR="00EB7B56" w:rsidRPr="00024F8B">
              <w:rPr>
                <w:rFonts w:asciiTheme="minorHAnsi" w:hAnsiTheme="minorHAnsi" w:cs="Times New Roman"/>
                <w:color w:val="auto"/>
              </w:rPr>
              <w:t xml:space="preserve"> </w:t>
            </w:r>
            <w:r w:rsidRPr="00024F8B">
              <w:rPr>
                <w:rFonts w:asciiTheme="minorHAnsi" w:hAnsiTheme="minorHAnsi" w:cs="Times New Roman"/>
                <w:color w:val="auto"/>
              </w:rPr>
              <w:t xml:space="preserve">beginning July 1st would include the remainder of </w:t>
            </w:r>
            <w:r w:rsidR="00EB7B56">
              <w:rPr>
                <w:rFonts w:asciiTheme="minorHAnsi" w:hAnsiTheme="minorHAnsi" w:cs="Times New Roman"/>
                <w:color w:val="auto"/>
              </w:rPr>
              <w:t>the current year</w:t>
            </w:r>
            <w:r w:rsidR="003228C7">
              <w:rPr>
                <w:rFonts w:asciiTheme="minorHAnsi" w:hAnsiTheme="minorHAnsi" w:cs="Times New Roman"/>
                <w:color w:val="auto"/>
              </w:rPr>
              <w:t xml:space="preserve"> and </w:t>
            </w:r>
            <w:r w:rsidRPr="00024F8B">
              <w:rPr>
                <w:rFonts w:asciiTheme="minorHAnsi" w:hAnsiTheme="minorHAnsi" w:cs="Times New Roman"/>
                <w:color w:val="auto"/>
              </w:rPr>
              <w:t xml:space="preserve">all of </w:t>
            </w:r>
            <w:r w:rsidR="00EB7B56">
              <w:rPr>
                <w:rFonts w:asciiTheme="minorHAnsi" w:hAnsiTheme="minorHAnsi" w:cs="Times New Roman"/>
                <w:color w:val="auto"/>
              </w:rPr>
              <w:t>the next year</w:t>
            </w:r>
            <w:r w:rsidR="003228C7">
              <w:rPr>
                <w:rFonts w:asciiTheme="minorHAnsi" w:hAnsiTheme="minorHAnsi" w:cs="Times New Roman"/>
                <w:color w:val="auto"/>
              </w:rPr>
              <w:t xml:space="preserve"> </w:t>
            </w:r>
            <w:r w:rsidRPr="00024F8B">
              <w:rPr>
                <w:rFonts w:asciiTheme="minorHAnsi" w:hAnsiTheme="minorHAnsi" w:cs="Times New Roman"/>
                <w:color w:val="auto"/>
              </w:rPr>
              <w:t>end</w:t>
            </w:r>
            <w:r w:rsidR="003228C7">
              <w:rPr>
                <w:rFonts w:asciiTheme="minorHAnsi" w:hAnsiTheme="minorHAnsi" w:cs="Times New Roman"/>
                <w:color w:val="auto"/>
              </w:rPr>
              <w:t>ing</w:t>
            </w:r>
            <w:r w:rsidRPr="00024F8B">
              <w:rPr>
                <w:rFonts w:asciiTheme="minorHAnsi" w:hAnsiTheme="minorHAnsi" w:cs="Times New Roman"/>
                <w:color w:val="auto"/>
              </w:rPr>
              <w:t xml:space="preserve"> </w:t>
            </w:r>
            <w:r w:rsidR="00EB7B56">
              <w:rPr>
                <w:rFonts w:asciiTheme="minorHAnsi" w:hAnsiTheme="minorHAnsi" w:cs="Times New Roman"/>
                <w:color w:val="auto"/>
              </w:rPr>
              <w:t>December</w:t>
            </w:r>
            <w:r w:rsidR="00EB7B56" w:rsidRPr="00024F8B">
              <w:rPr>
                <w:rFonts w:asciiTheme="minorHAnsi" w:hAnsiTheme="minorHAnsi" w:cs="Times New Roman"/>
                <w:color w:val="auto"/>
              </w:rPr>
              <w:t xml:space="preserve"> </w:t>
            </w:r>
            <w:r w:rsidR="00EB7B56">
              <w:rPr>
                <w:rFonts w:asciiTheme="minorHAnsi" w:hAnsiTheme="minorHAnsi" w:cs="Times New Roman"/>
                <w:color w:val="auto"/>
              </w:rPr>
              <w:t>31st</w:t>
            </w:r>
            <w:r w:rsidRPr="00024F8B">
              <w:rPr>
                <w:rFonts w:asciiTheme="minorHAnsi" w:hAnsiTheme="minorHAnsi" w:cs="Times New Roman"/>
                <w:color w:val="auto"/>
              </w:rPr>
              <w:t>.</w:t>
            </w:r>
          </w:p>
        </w:tc>
      </w:tr>
    </w:tbl>
    <w:p w14:paraId="621ADF40" w14:textId="77777777" w:rsidR="000A4B13" w:rsidRPr="006C43BC" w:rsidRDefault="000A4B13" w:rsidP="000A4B13">
      <w:pPr>
        <w:widowControl w:val="0"/>
        <w:tabs>
          <w:tab w:val="left" w:pos="0"/>
        </w:tabs>
        <w:rPr>
          <w:rFonts w:asciiTheme="minorHAnsi" w:hAnsiTheme="minorHAnsi" w:cs="Times New Roman"/>
          <w:b/>
          <w:bCs/>
        </w:rPr>
      </w:pPr>
    </w:p>
    <w:p w14:paraId="3BF37E94" w14:textId="77777777" w:rsidR="000A4B13" w:rsidRPr="001A2626" w:rsidRDefault="000A4B13" w:rsidP="000A4B13">
      <w:pPr>
        <w:pStyle w:val="RqtSection"/>
        <w:rPr>
          <w:color w:val="264D74"/>
        </w:rPr>
      </w:pPr>
      <w:r w:rsidRPr="006C43BC">
        <w:t>Auditor</w:t>
      </w:r>
      <w:r>
        <w:t xml:space="preserve"> </w:t>
      </w:r>
      <w:r w:rsidRPr="006C43BC">
        <w:t>Notes:</w:t>
      </w:r>
      <w:r w:rsidRPr="006C43BC">
        <w:rPr>
          <w:color w:val="264D74"/>
        </w:rPr>
        <w:t xml:space="preserve"> </w:t>
      </w:r>
    </w:p>
    <w:p w14:paraId="074BD5ED"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5A96A1" w14:textId="77777777" w:rsidR="00726C49" w:rsidRDefault="00726C49"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5515470" w14:textId="77777777" w:rsidR="000A4B13" w:rsidRDefault="000A4B13" w:rsidP="000A4B1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C211E22" w14:textId="77777777" w:rsidR="000A4B13" w:rsidRPr="000571A2" w:rsidRDefault="000A4B13" w:rsidP="000A4B13">
      <w:pPr>
        <w:pStyle w:val="SectHead"/>
        <w:rPr>
          <w:szCs w:val="24"/>
        </w:rPr>
      </w:pPr>
      <w:r w:rsidRPr="000571A2">
        <w:rPr>
          <w:szCs w:val="24"/>
        </w:rPr>
        <w:lastRenderedPageBreak/>
        <w:t>R</w:t>
      </w:r>
      <w:r>
        <w:rPr>
          <w:szCs w:val="24"/>
        </w:rPr>
        <w:t>5</w:t>
      </w:r>
      <w:r w:rsidRPr="000571A2">
        <w:rPr>
          <w:szCs w:val="24"/>
        </w:rPr>
        <w:t xml:space="preserve"> Supporting Evidence and Documentation</w:t>
      </w:r>
    </w:p>
    <w:p w14:paraId="7D8DE932" w14:textId="77777777" w:rsidR="00E9113D" w:rsidRPr="00EA7F6D" w:rsidRDefault="00E9113D" w:rsidP="00E9113D">
      <w:pPr>
        <w:pStyle w:val="Requirement"/>
        <w:numPr>
          <w:ilvl w:val="0"/>
          <w:numId w:val="0"/>
        </w:numPr>
        <w:rPr>
          <w:rFonts w:asciiTheme="minorHAnsi" w:hAnsiTheme="minorHAnsi"/>
        </w:rPr>
      </w:pPr>
    </w:p>
    <w:p w14:paraId="4838241E" w14:textId="77777777" w:rsidR="00E9113D" w:rsidRPr="004714EF" w:rsidRDefault="00E9113D" w:rsidP="00522522">
      <w:pPr>
        <w:pStyle w:val="Requirement"/>
        <w:numPr>
          <w:ilvl w:val="0"/>
          <w:numId w:val="0"/>
        </w:numPr>
        <w:ind w:left="900" w:hanging="540"/>
        <w:rPr>
          <w:rFonts w:asciiTheme="minorHAnsi" w:hAnsiTheme="minorHAnsi"/>
        </w:rPr>
      </w:pPr>
      <w:r w:rsidRPr="00522522">
        <w:rPr>
          <w:rFonts w:asciiTheme="minorHAnsi" w:hAnsiTheme="minorHAnsi"/>
          <w:b/>
        </w:rPr>
        <w:t xml:space="preserve">R5 </w:t>
      </w:r>
      <w:r>
        <w:rPr>
          <w:rFonts w:asciiTheme="minorHAnsi" w:hAnsiTheme="minorHAnsi"/>
        </w:rPr>
        <w:t xml:space="preserve">  </w:t>
      </w:r>
      <w:r w:rsidR="00522522">
        <w:rPr>
          <w:rFonts w:asciiTheme="minorHAnsi" w:hAnsiTheme="minorHAnsi"/>
        </w:rPr>
        <w:t xml:space="preserve">  </w:t>
      </w:r>
      <w:r w:rsidRPr="00EA7F6D">
        <w:rPr>
          <w:rFonts w:asciiTheme="minorHAnsi" w:hAnsiTheme="minorHAnsi"/>
        </w:rPr>
        <w:t>Each RAS-entity,</w:t>
      </w:r>
      <w:r w:rsidRPr="00EA7F6D" w:rsidDel="00183724">
        <w:rPr>
          <w:rFonts w:asciiTheme="minorHAnsi" w:hAnsiTheme="minorHAnsi"/>
        </w:rPr>
        <w:t xml:space="preserve"> </w:t>
      </w:r>
      <w:r w:rsidRPr="00EA7F6D">
        <w:rPr>
          <w:rFonts w:asciiTheme="minorHAnsi" w:hAnsiTheme="minorHAnsi"/>
        </w:rPr>
        <w:t>within 120 full calendar days of a</w:t>
      </w:r>
      <w:r>
        <w:rPr>
          <w:rFonts w:asciiTheme="minorHAnsi" w:hAnsiTheme="minorHAnsi"/>
        </w:rPr>
        <w:t xml:space="preserve"> RAS</w:t>
      </w:r>
      <w:r w:rsidRPr="00EA7F6D">
        <w:rPr>
          <w:rFonts w:asciiTheme="minorHAnsi" w:hAnsiTheme="minorHAnsi"/>
        </w:rPr>
        <w:t xml:space="preserve"> operation </w:t>
      </w:r>
      <w:r>
        <w:rPr>
          <w:rFonts w:asciiTheme="minorHAnsi" w:hAnsiTheme="minorHAnsi"/>
        </w:rPr>
        <w:t>o</w:t>
      </w:r>
      <w:r w:rsidRPr="00EA7F6D">
        <w:rPr>
          <w:rFonts w:asciiTheme="minorHAnsi" w:hAnsiTheme="minorHAnsi"/>
        </w:rPr>
        <w:t>r a failure of its RAS to operate when expected</w:t>
      </w:r>
      <w:r>
        <w:rPr>
          <w:rFonts w:asciiTheme="minorHAnsi" w:hAnsiTheme="minorHAnsi"/>
        </w:rPr>
        <w:t xml:space="preserve">, or on </w:t>
      </w:r>
      <w:r w:rsidRPr="00EA7F6D">
        <w:rPr>
          <w:rFonts w:asciiTheme="minorHAnsi" w:hAnsiTheme="minorHAnsi"/>
        </w:rPr>
        <w:t xml:space="preserve">a mutually agreed upon schedule with </w:t>
      </w:r>
      <w:r>
        <w:rPr>
          <w:rFonts w:asciiTheme="minorHAnsi" w:hAnsiTheme="minorHAnsi"/>
        </w:rPr>
        <w:t>its</w:t>
      </w:r>
      <w:r w:rsidRPr="00EA7F6D">
        <w:rPr>
          <w:rFonts w:asciiTheme="minorHAnsi" w:hAnsiTheme="minorHAnsi"/>
        </w:rPr>
        <w:t xml:space="preserve"> reviewing Reliability Coordinator</w:t>
      </w:r>
      <w:r>
        <w:rPr>
          <w:rFonts w:asciiTheme="minorHAnsi" w:hAnsiTheme="minorHAnsi"/>
        </w:rPr>
        <w:t>(s),</w:t>
      </w:r>
      <w:r w:rsidRPr="00EA7F6D">
        <w:rPr>
          <w:rFonts w:asciiTheme="minorHAnsi" w:hAnsiTheme="minorHAnsi"/>
        </w:rPr>
        <w:t xml:space="preserve"> </w:t>
      </w:r>
      <w:r>
        <w:rPr>
          <w:rFonts w:asciiTheme="minorHAnsi" w:hAnsiTheme="minorHAnsi"/>
        </w:rPr>
        <w:t>shall</w:t>
      </w:r>
      <w:r w:rsidRPr="00EA7F6D">
        <w:rPr>
          <w:rFonts w:asciiTheme="minorHAnsi" w:hAnsiTheme="minorHAnsi"/>
        </w:rPr>
        <w:t>:</w:t>
      </w:r>
    </w:p>
    <w:p w14:paraId="2CCE5D9A" w14:textId="77777777" w:rsidR="00E9113D" w:rsidRPr="00EA7F6D" w:rsidRDefault="00E9113D" w:rsidP="00CD3D14">
      <w:pPr>
        <w:pStyle w:val="Requirement"/>
        <w:numPr>
          <w:ilvl w:val="1"/>
          <w:numId w:val="20"/>
        </w:numPr>
        <w:ind w:left="1350" w:hanging="450"/>
        <w:rPr>
          <w:rFonts w:asciiTheme="minorHAnsi" w:hAnsiTheme="minorHAnsi"/>
        </w:rPr>
      </w:pPr>
      <w:r w:rsidRPr="00EA7F6D">
        <w:rPr>
          <w:rFonts w:asciiTheme="minorHAnsi" w:hAnsiTheme="minorHAnsi"/>
        </w:rPr>
        <w:t>Participate in analyzing the RAS operational performance to determine whether:</w:t>
      </w:r>
      <w:r w:rsidRPr="00DD09BB">
        <w:rPr>
          <w:rFonts w:asciiTheme="minorHAnsi" w:hAnsiTheme="minorHAnsi"/>
        </w:rPr>
        <w:t xml:space="preserve"> </w:t>
      </w:r>
    </w:p>
    <w:p w14:paraId="03E9BA76" w14:textId="77777777" w:rsidR="00E9113D" w:rsidRPr="00EA7F6D" w:rsidRDefault="00E9113D" w:rsidP="00CD3D14">
      <w:pPr>
        <w:pStyle w:val="Requirement"/>
        <w:numPr>
          <w:ilvl w:val="2"/>
          <w:numId w:val="20"/>
        </w:numPr>
        <w:ind w:left="2070"/>
        <w:rPr>
          <w:rFonts w:asciiTheme="minorHAnsi" w:hAnsiTheme="minorHAnsi"/>
        </w:rPr>
      </w:pPr>
      <w:r w:rsidRPr="00EA7F6D">
        <w:rPr>
          <w:rFonts w:asciiTheme="minorHAnsi" w:hAnsiTheme="minorHAnsi"/>
        </w:rPr>
        <w:t>The System events and/or conditions appropriately triggered the RAS.</w:t>
      </w:r>
    </w:p>
    <w:p w14:paraId="38A2E85B" w14:textId="77777777" w:rsidR="00E9113D" w:rsidRPr="00EA7F6D" w:rsidRDefault="00E9113D" w:rsidP="00CD3D14">
      <w:pPr>
        <w:pStyle w:val="Requirement"/>
        <w:numPr>
          <w:ilvl w:val="2"/>
          <w:numId w:val="20"/>
        </w:numPr>
        <w:tabs>
          <w:tab w:val="num" w:pos="1728"/>
        </w:tabs>
        <w:ind w:left="2070"/>
        <w:rPr>
          <w:rFonts w:asciiTheme="minorHAnsi" w:hAnsiTheme="minorHAnsi"/>
        </w:rPr>
      </w:pPr>
      <w:r w:rsidRPr="00EA7F6D">
        <w:rPr>
          <w:rFonts w:asciiTheme="minorHAnsi" w:hAnsiTheme="minorHAnsi"/>
        </w:rPr>
        <w:t>The RAS responded as designed.</w:t>
      </w:r>
    </w:p>
    <w:p w14:paraId="5CB8BA55" w14:textId="77777777" w:rsidR="00E9113D" w:rsidRPr="0080725D" w:rsidRDefault="00E9113D" w:rsidP="00CD3D14">
      <w:pPr>
        <w:pStyle w:val="Requirement"/>
        <w:numPr>
          <w:ilvl w:val="2"/>
          <w:numId w:val="20"/>
        </w:numPr>
        <w:tabs>
          <w:tab w:val="num" w:pos="1728"/>
        </w:tabs>
        <w:ind w:left="2070"/>
        <w:rPr>
          <w:rFonts w:asciiTheme="minorHAnsi" w:hAnsiTheme="minorHAnsi"/>
        </w:rPr>
      </w:pPr>
      <w:r>
        <w:rPr>
          <w:rFonts w:asciiTheme="minorHAnsi" w:hAnsiTheme="minorHAnsi"/>
        </w:rPr>
        <w:t xml:space="preserve">The </w:t>
      </w:r>
      <w:r w:rsidRPr="0080725D">
        <w:rPr>
          <w:rFonts w:asciiTheme="minorHAnsi" w:hAnsiTheme="minorHAnsi"/>
        </w:rPr>
        <w:t xml:space="preserve">RAS was effective in mitigating </w:t>
      </w:r>
      <w:r>
        <w:rPr>
          <w:rFonts w:asciiTheme="minorHAnsi" w:hAnsiTheme="minorHAnsi"/>
        </w:rPr>
        <w:t>BES performance</w:t>
      </w:r>
      <w:r w:rsidRPr="0080725D">
        <w:rPr>
          <w:rFonts w:asciiTheme="minorHAnsi" w:hAnsiTheme="minorHAnsi"/>
        </w:rPr>
        <w:t xml:space="preserve"> issues it was designed to address.</w:t>
      </w:r>
    </w:p>
    <w:p w14:paraId="35D12F76" w14:textId="77777777" w:rsidR="00E9113D" w:rsidRPr="00CD3D14" w:rsidRDefault="00E9113D" w:rsidP="00CD3D14">
      <w:pPr>
        <w:pStyle w:val="Requirement"/>
        <w:numPr>
          <w:ilvl w:val="2"/>
          <w:numId w:val="20"/>
        </w:numPr>
        <w:tabs>
          <w:tab w:val="num" w:pos="1728"/>
        </w:tabs>
        <w:ind w:left="2070"/>
        <w:rPr>
          <w:rFonts w:asciiTheme="minorHAnsi" w:hAnsiTheme="minorHAnsi"/>
        </w:rPr>
      </w:pPr>
      <w:r>
        <w:rPr>
          <w:rFonts w:asciiTheme="minorHAnsi" w:hAnsiTheme="minorHAnsi"/>
        </w:rPr>
        <w:t xml:space="preserve">The </w:t>
      </w:r>
      <w:r w:rsidRPr="0080725D">
        <w:rPr>
          <w:rFonts w:asciiTheme="minorHAnsi" w:hAnsiTheme="minorHAnsi"/>
        </w:rPr>
        <w:t xml:space="preserve">RAS operation resulted in any unintended or adverse </w:t>
      </w:r>
      <w:r>
        <w:rPr>
          <w:rFonts w:asciiTheme="minorHAnsi" w:hAnsiTheme="minorHAnsi"/>
        </w:rPr>
        <w:t>BES</w:t>
      </w:r>
      <w:r w:rsidRPr="0080725D">
        <w:rPr>
          <w:rFonts w:asciiTheme="minorHAnsi" w:hAnsiTheme="minorHAnsi"/>
        </w:rPr>
        <w:t xml:space="preserve"> response.</w:t>
      </w:r>
    </w:p>
    <w:p w14:paraId="3516A0E1" w14:textId="77777777" w:rsidR="00E9113D" w:rsidRPr="004A1D96" w:rsidRDefault="00E9113D" w:rsidP="00EE2E42">
      <w:pPr>
        <w:pStyle w:val="Requirement"/>
        <w:numPr>
          <w:ilvl w:val="1"/>
          <w:numId w:val="20"/>
        </w:numPr>
        <w:ind w:left="1350" w:hanging="450"/>
        <w:rPr>
          <w:rFonts w:asciiTheme="minorHAnsi" w:hAnsiTheme="minorHAnsi"/>
        </w:rPr>
      </w:pPr>
      <w:r w:rsidRPr="00B441AF">
        <w:rPr>
          <w:rFonts w:asciiTheme="minorHAnsi" w:hAnsiTheme="minorHAnsi"/>
        </w:rPr>
        <w:t>Provid</w:t>
      </w:r>
      <w:r>
        <w:rPr>
          <w:rFonts w:asciiTheme="minorHAnsi" w:hAnsiTheme="minorHAnsi"/>
        </w:rPr>
        <w:t>e</w:t>
      </w:r>
      <w:r w:rsidRPr="00B441AF">
        <w:rPr>
          <w:rFonts w:asciiTheme="minorHAnsi" w:hAnsiTheme="minorHAnsi"/>
        </w:rPr>
        <w:t xml:space="preserve"> the results of </w:t>
      </w:r>
      <w:r>
        <w:rPr>
          <w:rFonts w:asciiTheme="minorHAnsi" w:hAnsiTheme="minorHAnsi"/>
        </w:rPr>
        <w:t xml:space="preserve">RAS operational performance analysis that identified any deficiencies </w:t>
      </w:r>
      <w:r w:rsidRPr="00B441AF">
        <w:rPr>
          <w:rFonts w:asciiTheme="minorHAnsi" w:hAnsiTheme="minorHAnsi"/>
        </w:rPr>
        <w:t>to its reviewing Reliability Coordinator(s).</w:t>
      </w:r>
    </w:p>
    <w:p w14:paraId="40269781" w14:textId="77777777" w:rsidR="000A4B13" w:rsidRPr="007D01EB" w:rsidRDefault="000A4B13" w:rsidP="000B67E9">
      <w:pPr>
        <w:pStyle w:val="Measure"/>
      </w:pPr>
      <w:r w:rsidRPr="0067728A">
        <w:rPr>
          <w:rFonts w:asciiTheme="minorHAnsi" w:hAnsiTheme="minorHAnsi"/>
        </w:rPr>
        <w:tab/>
      </w:r>
      <w:r w:rsidR="00D67A2C" w:rsidRPr="00D67A2C">
        <w:rPr>
          <w:rFonts w:asciiTheme="minorHAnsi" w:hAnsiTheme="minorHAnsi"/>
        </w:rPr>
        <w:tab/>
        <w:t xml:space="preserve">Acceptable evidence may include, but is not limited to, dated documentation detailing the </w:t>
      </w:r>
      <w:r w:rsidR="00E9113D">
        <w:rPr>
          <w:rFonts w:asciiTheme="minorHAnsi" w:hAnsiTheme="minorHAnsi"/>
        </w:rPr>
        <w:t xml:space="preserve">results of the </w:t>
      </w:r>
      <w:r w:rsidR="00D67A2C" w:rsidRPr="00D67A2C">
        <w:rPr>
          <w:rFonts w:asciiTheme="minorHAnsi" w:hAnsiTheme="minorHAnsi"/>
        </w:rPr>
        <w:t xml:space="preserve">RAS operational performance analysis </w:t>
      </w:r>
      <w:r w:rsidR="007F656B">
        <w:rPr>
          <w:rFonts w:ascii="Calibri" w:hAnsi="Calibri" w:cs="Calibri"/>
        </w:rPr>
        <w:t xml:space="preserve">and dated communications </w:t>
      </w:r>
      <w:r w:rsidR="007F656B" w:rsidRPr="007F656B">
        <w:rPr>
          <w:rFonts w:ascii="Calibri" w:hAnsi="Calibri" w:cs="Calibri"/>
        </w:rPr>
        <w:t xml:space="preserve">with </w:t>
      </w:r>
      <w:r w:rsidR="00872ABB">
        <w:rPr>
          <w:rFonts w:ascii="Calibri" w:hAnsi="Calibri" w:cs="Calibri"/>
        </w:rPr>
        <w:t xml:space="preserve">participating RAS-entities and </w:t>
      </w:r>
      <w:r w:rsidR="007F656B" w:rsidRPr="007F656B">
        <w:rPr>
          <w:rFonts w:ascii="Calibri" w:hAnsi="Calibri" w:cs="Calibri"/>
        </w:rPr>
        <w:t>the reviewing Reliability Coordinator(s)</w:t>
      </w:r>
      <w:r w:rsidR="007F656B">
        <w:rPr>
          <w:rFonts w:ascii="Calibri" w:hAnsi="Calibri" w:cs="Calibri"/>
        </w:rPr>
        <w:t xml:space="preserve"> </w:t>
      </w:r>
      <w:r w:rsidR="00D67A2C" w:rsidRPr="007F656B">
        <w:rPr>
          <w:rFonts w:asciiTheme="minorHAnsi" w:hAnsiTheme="minorHAnsi"/>
        </w:rPr>
        <w:t>in accordance with Requirement R5</w:t>
      </w:r>
      <w:r w:rsidRPr="007F656B">
        <w:rPr>
          <w:rFonts w:asciiTheme="minorHAnsi" w:hAnsiTheme="minorHAnsi"/>
        </w:rPr>
        <w:t>.</w:t>
      </w:r>
    </w:p>
    <w:p w14:paraId="238EF972" w14:textId="77777777" w:rsidR="000A4B13" w:rsidRPr="000571A2" w:rsidRDefault="000A4B13" w:rsidP="000A4B13">
      <w:pPr>
        <w:widowControl w:val="0"/>
        <w:tabs>
          <w:tab w:val="left" w:pos="0"/>
        </w:tabs>
        <w:rPr>
          <w:rFonts w:asciiTheme="minorHAnsi" w:hAnsiTheme="minorHAnsi" w:cs="Times New Roman"/>
          <w:b/>
          <w:bCs/>
        </w:rPr>
      </w:pPr>
    </w:p>
    <w:p w14:paraId="3F044C20" w14:textId="77777777" w:rsidR="000A4B13" w:rsidRPr="000571A2" w:rsidRDefault="000A4B13" w:rsidP="000A4B13">
      <w:pPr>
        <w:widowControl w:val="0"/>
        <w:rPr>
          <w:rFonts w:asciiTheme="minorHAnsi" w:hAnsiTheme="minorHAnsi" w:cs="Times New Roman"/>
          <w:b/>
          <w:bCs/>
          <w:color w:val="264D74"/>
        </w:rPr>
      </w:pPr>
      <w:r w:rsidRPr="000571A2">
        <w:rPr>
          <w:rFonts w:asciiTheme="minorHAnsi" w:hAnsiTheme="minorHAnsi" w:cs="Times New Roman"/>
          <w:b/>
          <w:bCs/>
        </w:rPr>
        <w:t xml:space="preserve">Registered Entity Response </w:t>
      </w:r>
      <w:r w:rsidRPr="000571A2">
        <w:rPr>
          <w:rFonts w:asciiTheme="minorHAnsi" w:hAnsiTheme="minorHAnsi" w:cs="Times New Roman"/>
          <w:b/>
          <w:bCs/>
          <w:color w:val="FF0000"/>
        </w:rPr>
        <w:t>(Required)</w:t>
      </w:r>
      <w:r w:rsidRPr="000571A2">
        <w:rPr>
          <w:rFonts w:asciiTheme="minorHAnsi" w:hAnsiTheme="minorHAnsi" w:cs="Times New Roman"/>
          <w:b/>
          <w:bCs/>
        </w:rPr>
        <w:t>:</w:t>
      </w:r>
      <w:r w:rsidRPr="000571A2">
        <w:rPr>
          <w:rFonts w:asciiTheme="minorHAnsi" w:hAnsiTheme="minorHAnsi" w:cs="Times New Roman"/>
          <w:b/>
          <w:bCs/>
          <w:color w:val="264D74"/>
        </w:rPr>
        <w:t xml:space="preserve"> </w:t>
      </w:r>
    </w:p>
    <w:p w14:paraId="22E94CEE" w14:textId="77777777" w:rsidR="000A4B13" w:rsidRPr="000571A2" w:rsidRDefault="000A4B13" w:rsidP="000A4B13">
      <w:pPr>
        <w:widowControl w:val="0"/>
        <w:rPr>
          <w:rFonts w:asciiTheme="minorHAnsi" w:hAnsiTheme="minorHAnsi" w:cs="Times New Roman"/>
          <w:b/>
          <w:bCs/>
        </w:rPr>
      </w:pPr>
      <w:r w:rsidRPr="000571A2">
        <w:rPr>
          <w:rFonts w:asciiTheme="minorHAnsi" w:hAnsiTheme="minorHAnsi" w:cs="Times New Roman"/>
          <w:b/>
          <w:bCs/>
        </w:rPr>
        <w:t>Compliance Narrative:</w:t>
      </w:r>
    </w:p>
    <w:p w14:paraId="6B39101D" w14:textId="77777777" w:rsidR="000A4B13" w:rsidRPr="000571A2" w:rsidRDefault="000A4B13" w:rsidP="000A4B13">
      <w:pPr>
        <w:widowControl w:val="0"/>
        <w:rPr>
          <w:rFonts w:asciiTheme="minorHAnsi" w:eastAsia="Calibri" w:hAnsiTheme="minorHAnsi" w:cs="Times New Roman"/>
        </w:rPr>
      </w:pPr>
      <w:r w:rsidRPr="000571A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072C1795"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41916A19"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02A0190D" w14:textId="77777777" w:rsidR="000A4B13" w:rsidRPr="006C43BC" w:rsidRDefault="000A4B13" w:rsidP="000A4B13">
      <w:pPr>
        <w:widowControl w:val="0"/>
        <w:spacing w:line="266" w:lineRule="exact"/>
        <w:rPr>
          <w:rFonts w:asciiTheme="minorHAnsi" w:hAnsiTheme="minorHAnsi" w:cs="Times New Roman"/>
          <w:b/>
          <w:bCs/>
        </w:rPr>
      </w:pPr>
    </w:p>
    <w:p w14:paraId="52EDC4A3" w14:textId="77777777" w:rsidR="000A4B13" w:rsidRPr="006C43BC" w:rsidRDefault="000A4B13" w:rsidP="000A4B13">
      <w:pPr>
        <w:pStyle w:val="RqtSection"/>
        <w:rPr>
          <w:rFonts w:cstheme="minorHAnsi"/>
          <w:i/>
          <w:iCs/>
        </w:rPr>
      </w:pPr>
      <w:r>
        <w:t>Evidence Requested</w:t>
      </w:r>
      <w:r w:rsidRPr="009F1EE3">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A4B13" w:rsidRPr="006C43BC" w14:paraId="66666424" w14:textId="77777777" w:rsidTr="00D67A2C">
        <w:tc>
          <w:tcPr>
            <w:tcW w:w="10790" w:type="dxa"/>
            <w:shd w:val="clear" w:color="auto" w:fill="DCDCFF"/>
          </w:tcPr>
          <w:p w14:paraId="069D94E9" w14:textId="77777777" w:rsidR="000A4B13" w:rsidRPr="00705BB3" w:rsidRDefault="000A4B13" w:rsidP="00D67A2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A4B13" w:rsidRPr="00676D1E" w14:paraId="4436A543" w14:textId="77777777" w:rsidTr="00D67A2C">
        <w:tc>
          <w:tcPr>
            <w:tcW w:w="10790" w:type="dxa"/>
            <w:shd w:val="clear" w:color="auto" w:fill="DCDCFF"/>
          </w:tcPr>
          <w:p w14:paraId="011CAD72" w14:textId="77777777" w:rsidR="000A4B13" w:rsidRPr="00B270DA" w:rsidRDefault="008552F6" w:rsidP="00546556">
            <w:pPr>
              <w:widowControl w:val="0"/>
              <w:jc w:val="both"/>
              <w:rPr>
                <w:rFonts w:asciiTheme="minorHAnsi" w:hAnsiTheme="minorHAnsi" w:cs="Times New Roman"/>
                <w:color w:val="auto"/>
              </w:rPr>
            </w:pPr>
            <w:r w:rsidRPr="00B270DA">
              <w:rPr>
                <w:rFonts w:asciiTheme="minorHAnsi" w:hAnsiTheme="minorHAnsi" w:cs="Times New Roman"/>
                <w:color w:val="auto"/>
              </w:rPr>
              <w:t xml:space="preserve">A dated list of </w:t>
            </w:r>
            <w:r w:rsidR="00546556">
              <w:rPr>
                <w:rFonts w:asciiTheme="minorHAnsi" w:hAnsiTheme="minorHAnsi" w:cs="Times New Roman"/>
                <w:color w:val="auto"/>
              </w:rPr>
              <w:t>all</w:t>
            </w:r>
            <w:r w:rsidR="00D411A2" w:rsidRPr="00B270DA">
              <w:rPr>
                <w:rFonts w:asciiTheme="minorHAnsi" w:hAnsiTheme="minorHAnsi" w:cs="Times New Roman"/>
                <w:color w:val="auto"/>
              </w:rPr>
              <w:t xml:space="preserve"> </w:t>
            </w:r>
            <w:r w:rsidRPr="00B270DA">
              <w:rPr>
                <w:rFonts w:asciiTheme="minorHAnsi" w:hAnsiTheme="minorHAnsi" w:cs="Times New Roman"/>
                <w:color w:val="auto"/>
              </w:rPr>
              <w:t>RAS operation</w:t>
            </w:r>
            <w:r w:rsidR="00546556">
              <w:rPr>
                <w:rFonts w:asciiTheme="minorHAnsi" w:hAnsiTheme="minorHAnsi" w:cs="Times New Roman"/>
                <w:color w:val="auto"/>
              </w:rPr>
              <w:t>s</w:t>
            </w:r>
            <w:r w:rsidRPr="00B270DA">
              <w:rPr>
                <w:rFonts w:asciiTheme="minorHAnsi" w:hAnsiTheme="minorHAnsi" w:cs="Times New Roman"/>
                <w:color w:val="auto"/>
              </w:rPr>
              <w:t xml:space="preserve"> </w:t>
            </w:r>
            <w:r w:rsidR="004344F6">
              <w:rPr>
                <w:rFonts w:asciiTheme="minorHAnsi" w:hAnsiTheme="minorHAnsi" w:cs="Times New Roman"/>
                <w:color w:val="auto"/>
              </w:rPr>
              <w:t>and</w:t>
            </w:r>
            <w:r w:rsidR="004344F6" w:rsidRPr="00B270DA">
              <w:rPr>
                <w:rFonts w:asciiTheme="minorHAnsi" w:hAnsiTheme="minorHAnsi" w:cs="Times New Roman"/>
                <w:color w:val="auto"/>
              </w:rPr>
              <w:t xml:space="preserve"> </w:t>
            </w:r>
            <w:r w:rsidRPr="00B270DA">
              <w:rPr>
                <w:rFonts w:asciiTheme="minorHAnsi" w:hAnsiTheme="minorHAnsi" w:cs="Times New Roman"/>
                <w:color w:val="auto"/>
              </w:rPr>
              <w:t>failure</w:t>
            </w:r>
            <w:r w:rsidR="00546556">
              <w:rPr>
                <w:rFonts w:asciiTheme="minorHAnsi" w:hAnsiTheme="minorHAnsi" w:cs="Times New Roman"/>
                <w:color w:val="auto"/>
              </w:rPr>
              <w:t>s</w:t>
            </w:r>
            <w:r w:rsidRPr="00B270DA">
              <w:rPr>
                <w:rFonts w:asciiTheme="minorHAnsi" w:hAnsiTheme="minorHAnsi" w:cs="Times New Roman"/>
                <w:color w:val="auto"/>
              </w:rPr>
              <w:t xml:space="preserve"> of a RAS to operate when expected</w:t>
            </w:r>
            <w:r w:rsidR="00252B88">
              <w:rPr>
                <w:rFonts w:asciiTheme="minorHAnsi" w:hAnsiTheme="minorHAnsi" w:cs="Times New Roman"/>
                <w:color w:val="auto"/>
              </w:rPr>
              <w:t xml:space="preserve"> within the compliance monitoring period</w:t>
            </w:r>
            <w:r w:rsidRPr="00B270DA">
              <w:rPr>
                <w:rFonts w:asciiTheme="minorHAnsi" w:hAnsiTheme="minorHAnsi" w:cs="Times New Roman"/>
                <w:color w:val="auto"/>
              </w:rPr>
              <w:t>.</w:t>
            </w:r>
          </w:p>
        </w:tc>
      </w:tr>
      <w:tr w:rsidR="000A4B13" w:rsidRPr="00676D1E" w14:paraId="59BBA56F" w14:textId="77777777" w:rsidTr="00D67A2C">
        <w:tc>
          <w:tcPr>
            <w:tcW w:w="10790" w:type="dxa"/>
            <w:shd w:val="clear" w:color="auto" w:fill="DCDCFF"/>
          </w:tcPr>
          <w:p w14:paraId="7F6ED3AE" w14:textId="33188763" w:rsidR="000A4B13" w:rsidRPr="00B270DA" w:rsidDel="00D26855" w:rsidRDefault="003228C7" w:rsidP="00C90D6F">
            <w:pPr>
              <w:widowControl w:val="0"/>
              <w:jc w:val="both"/>
              <w:rPr>
                <w:rFonts w:asciiTheme="minorHAnsi" w:hAnsiTheme="minorHAnsi" w:cs="Times New Roman"/>
                <w:color w:val="auto"/>
              </w:rPr>
            </w:pPr>
            <w:r>
              <w:rPr>
                <w:rFonts w:asciiTheme="minorHAnsi" w:hAnsiTheme="minorHAnsi" w:cs="Times New Roman"/>
                <w:color w:val="auto"/>
              </w:rPr>
              <w:t>R</w:t>
            </w:r>
            <w:r w:rsidR="004F5DB1">
              <w:rPr>
                <w:rFonts w:asciiTheme="minorHAnsi" w:hAnsiTheme="minorHAnsi" w:cs="Times New Roman"/>
                <w:color w:val="auto"/>
              </w:rPr>
              <w:t xml:space="preserve">esults of each </w:t>
            </w:r>
            <w:r w:rsidR="008552F6" w:rsidRPr="00B270DA">
              <w:rPr>
                <w:rFonts w:asciiTheme="minorHAnsi" w:hAnsiTheme="minorHAnsi" w:cs="Times New Roman"/>
                <w:color w:val="auto"/>
              </w:rPr>
              <w:t xml:space="preserve">RAS operational performance analysis performed for </w:t>
            </w:r>
            <w:r w:rsidR="0078681A">
              <w:rPr>
                <w:rFonts w:asciiTheme="minorHAnsi" w:hAnsiTheme="minorHAnsi" w:cs="Times New Roman"/>
                <w:color w:val="auto"/>
              </w:rPr>
              <w:t xml:space="preserve">each </w:t>
            </w:r>
            <w:r w:rsidR="008552F6" w:rsidRPr="00B270DA">
              <w:rPr>
                <w:rFonts w:asciiTheme="minorHAnsi" w:hAnsiTheme="minorHAnsi" w:cs="Times New Roman"/>
                <w:color w:val="auto"/>
              </w:rPr>
              <w:t xml:space="preserve">RAS operation and </w:t>
            </w:r>
            <w:r w:rsidR="0078681A">
              <w:rPr>
                <w:rFonts w:asciiTheme="minorHAnsi" w:hAnsiTheme="minorHAnsi" w:cs="Times New Roman"/>
                <w:color w:val="auto"/>
              </w:rPr>
              <w:t xml:space="preserve">each </w:t>
            </w:r>
            <w:r w:rsidR="008552F6" w:rsidRPr="00B270DA">
              <w:rPr>
                <w:rFonts w:asciiTheme="minorHAnsi" w:hAnsiTheme="minorHAnsi" w:cs="Times New Roman"/>
                <w:color w:val="auto"/>
              </w:rPr>
              <w:t>failure of a RAS to operate when expected.</w:t>
            </w:r>
          </w:p>
        </w:tc>
      </w:tr>
      <w:tr w:rsidR="000A4B13" w:rsidRPr="00676D1E" w14:paraId="6CEF3A95" w14:textId="77777777" w:rsidTr="00D67A2C">
        <w:tc>
          <w:tcPr>
            <w:tcW w:w="10790" w:type="dxa"/>
            <w:shd w:val="clear" w:color="auto" w:fill="DCDCFF"/>
          </w:tcPr>
          <w:p w14:paraId="0EC66A78" w14:textId="328008E4" w:rsidR="000A4B13" w:rsidRPr="00B270DA" w:rsidRDefault="00542C49" w:rsidP="00CD3D14">
            <w:pPr>
              <w:rPr>
                <w:rFonts w:asciiTheme="minorHAnsi" w:hAnsiTheme="minorHAnsi" w:cs="Times New Roman"/>
                <w:color w:val="auto"/>
              </w:rPr>
            </w:pPr>
            <w:r w:rsidRPr="00B270DA">
              <w:rPr>
                <w:rFonts w:asciiTheme="minorHAnsi" w:hAnsiTheme="minorHAnsi" w:cs="Times New Roman"/>
                <w:color w:val="auto"/>
              </w:rPr>
              <w:t>Dated communication</w:t>
            </w:r>
            <w:r>
              <w:rPr>
                <w:rFonts w:asciiTheme="minorHAnsi" w:hAnsiTheme="minorHAnsi" w:cs="Times New Roman"/>
                <w:color w:val="auto"/>
              </w:rPr>
              <w:t>s</w:t>
            </w:r>
            <w:r w:rsidRPr="00B270DA">
              <w:rPr>
                <w:rFonts w:asciiTheme="minorHAnsi" w:hAnsiTheme="minorHAnsi" w:cs="Times New Roman"/>
                <w:color w:val="auto"/>
              </w:rPr>
              <w:t xml:space="preserve"> </w:t>
            </w:r>
            <w:r>
              <w:rPr>
                <w:rFonts w:asciiTheme="minorHAnsi" w:hAnsiTheme="minorHAnsi" w:cs="Times New Roman"/>
                <w:color w:val="auto"/>
              </w:rPr>
              <w:t>with the reviewing Reliabil</w:t>
            </w:r>
            <w:r w:rsidR="003B538B">
              <w:rPr>
                <w:rFonts w:asciiTheme="minorHAnsi" w:hAnsiTheme="minorHAnsi" w:cs="Times New Roman"/>
                <w:color w:val="auto"/>
              </w:rPr>
              <w:t>i</w:t>
            </w:r>
            <w:r>
              <w:rPr>
                <w:rFonts w:asciiTheme="minorHAnsi" w:hAnsiTheme="minorHAnsi" w:cs="Times New Roman"/>
                <w:color w:val="auto"/>
              </w:rPr>
              <w:t xml:space="preserve">ty Coordinator(s) </w:t>
            </w:r>
            <w:r w:rsidR="00590AD8">
              <w:rPr>
                <w:rFonts w:asciiTheme="minorHAnsi" w:hAnsiTheme="minorHAnsi" w:cs="Times New Roman"/>
                <w:color w:val="auto"/>
              </w:rPr>
              <w:t xml:space="preserve">that provide the results of </w:t>
            </w:r>
            <w:r w:rsidRPr="00B270DA">
              <w:rPr>
                <w:rFonts w:asciiTheme="minorHAnsi" w:hAnsiTheme="minorHAnsi" w:cs="Times New Roman"/>
                <w:color w:val="auto"/>
              </w:rPr>
              <w:t xml:space="preserve">RAS </w:t>
            </w:r>
            <w:r w:rsidR="00590AD8" w:rsidRPr="00B270DA">
              <w:rPr>
                <w:rFonts w:asciiTheme="minorHAnsi" w:hAnsiTheme="minorHAnsi" w:cs="Times New Roman"/>
                <w:color w:val="auto"/>
              </w:rPr>
              <w:t>operational performance analysis</w:t>
            </w:r>
            <w:r>
              <w:rPr>
                <w:rFonts w:asciiTheme="minorHAnsi" w:hAnsiTheme="minorHAnsi" w:cs="Times New Roman"/>
                <w:color w:val="auto"/>
              </w:rPr>
              <w:t xml:space="preserve"> </w:t>
            </w:r>
            <w:r w:rsidR="00590AD8">
              <w:rPr>
                <w:rFonts w:asciiTheme="minorHAnsi" w:hAnsiTheme="minorHAnsi" w:cs="Times New Roman"/>
                <w:color w:val="auto"/>
              </w:rPr>
              <w:t xml:space="preserve">that identified </w:t>
            </w:r>
            <w:r>
              <w:rPr>
                <w:rFonts w:asciiTheme="minorHAnsi" w:hAnsiTheme="minorHAnsi" w:cs="Times New Roman"/>
                <w:color w:val="auto"/>
              </w:rPr>
              <w:t>a</w:t>
            </w:r>
            <w:r w:rsidR="00590AD8">
              <w:rPr>
                <w:rFonts w:asciiTheme="minorHAnsi" w:hAnsiTheme="minorHAnsi" w:cs="Times New Roman"/>
                <w:color w:val="auto"/>
              </w:rPr>
              <w:t>ny</w:t>
            </w:r>
            <w:r>
              <w:rPr>
                <w:rFonts w:asciiTheme="minorHAnsi" w:hAnsiTheme="minorHAnsi" w:cs="Times New Roman"/>
                <w:color w:val="auto"/>
              </w:rPr>
              <w:t xml:space="preserve"> deficienc</w:t>
            </w:r>
            <w:r w:rsidR="00590AD8">
              <w:rPr>
                <w:rFonts w:asciiTheme="minorHAnsi" w:hAnsiTheme="minorHAnsi" w:cs="Times New Roman"/>
                <w:color w:val="auto"/>
              </w:rPr>
              <w:t>ies</w:t>
            </w:r>
            <w:r>
              <w:rPr>
                <w:rFonts w:asciiTheme="minorHAnsi" w:hAnsiTheme="minorHAnsi" w:cs="Times New Roman"/>
                <w:color w:val="auto"/>
              </w:rPr>
              <w:t>.</w:t>
            </w:r>
          </w:p>
        </w:tc>
      </w:tr>
    </w:tbl>
    <w:p w14:paraId="30A760CA" w14:textId="77777777" w:rsidR="000A4B13" w:rsidRDefault="000A4B13" w:rsidP="000A4B13">
      <w:pPr>
        <w:widowControl w:val="0"/>
        <w:spacing w:line="266" w:lineRule="exact"/>
        <w:rPr>
          <w:rFonts w:asciiTheme="minorHAnsi" w:hAnsiTheme="minorHAnsi" w:cs="Times New Roman"/>
          <w:b/>
          <w:bCs/>
          <w:color w:val="auto"/>
        </w:rPr>
      </w:pPr>
    </w:p>
    <w:p w14:paraId="2038E633" w14:textId="77777777" w:rsidR="000A4B13" w:rsidRPr="006C43BC" w:rsidRDefault="000A4B13" w:rsidP="000A4B1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A4B13" w:rsidRPr="00812336" w14:paraId="5FAADE25" w14:textId="77777777" w:rsidTr="00D67A2C">
        <w:tc>
          <w:tcPr>
            <w:tcW w:w="10995" w:type="dxa"/>
            <w:gridSpan w:val="6"/>
            <w:shd w:val="clear" w:color="auto" w:fill="DCDCFF"/>
            <w:vAlign w:val="bottom"/>
          </w:tcPr>
          <w:p w14:paraId="41E3EA93" w14:textId="77777777" w:rsidR="000A4B13" w:rsidRPr="00812336" w:rsidRDefault="000A4B13" w:rsidP="00D67A2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A4B13" w:rsidRPr="00812336" w14:paraId="0BEB04B9" w14:textId="77777777" w:rsidTr="00D67A2C">
        <w:tc>
          <w:tcPr>
            <w:tcW w:w="2340" w:type="dxa"/>
            <w:shd w:val="clear" w:color="auto" w:fill="DCDCFF"/>
            <w:vAlign w:val="bottom"/>
          </w:tcPr>
          <w:p w14:paraId="39191BFD"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3539DFE"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9E0CE07"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04C913A"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46C17C3"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1D88ECD"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A4B13" w:rsidRPr="00705BB3" w14:paraId="179551A6" w14:textId="77777777" w:rsidTr="00D67A2C">
        <w:tc>
          <w:tcPr>
            <w:tcW w:w="2340" w:type="dxa"/>
            <w:shd w:val="clear" w:color="auto" w:fill="CDFFCD"/>
          </w:tcPr>
          <w:p w14:paraId="5220F42A"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43C99F"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49AB4DA"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E18CBB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4CE281"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89A6EB1"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1D18D2FA" w14:textId="77777777" w:rsidTr="00D67A2C">
        <w:tc>
          <w:tcPr>
            <w:tcW w:w="2340" w:type="dxa"/>
            <w:shd w:val="clear" w:color="auto" w:fill="CDFFCD"/>
          </w:tcPr>
          <w:p w14:paraId="5669FC82"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B08F1B3"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12D3E23"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FB5A3F3"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5F75F3"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73CA87E"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70632585" w14:textId="77777777" w:rsidTr="00D67A2C">
        <w:tc>
          <w:tcPr>
            <w:tcW w:w="2340" w:type="dxa"/>
            <w:shd w:val="clear" w:color="auto" w:fill="CDFFCD"/>
          </w:tcPr>
          <w:p w14:paraId="5C627532"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836D7BB"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FEEF3B"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12CA385"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89ED2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E5C923D"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bl>
    <w:p w14:paraId="26A346CB" w14:textId="77777777" w:rsidR="000A4B13" w:rsidRPr="006C43BC" w:rsidRDefault="000A4B13" w:rsidP="000A4B13">
      <w:pPr>
        <w:widowControl w:val="0"/>
        <w:rPr>
          <w:rFonts w:asciiTheme="minorHAnsi" w:hAnsiTheme="minorHAnsi" w:cs="Times New Roman"/>
        </w:rPr>
      </w:pPr>
    </w:p>
    <w:p w14:paraId="60DFADBD" w14:textId="77777777" w:rsidR="000A4B13" w:rsidRPr="006C43BC" w:rsidRDefault="000A4B13" w:rsidP="000A4B1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A4B13" w:rsidRPr="00705BB3" w14:paraId="5E84082D" w14:textId="77777777" w:rsidTr="00D67A2C">
        <w:tc>
          <w:tcPr>
            <w:tcW w:w="11016" w:type="dxa"/>
            <w:shd w:val="clear" w:color="auto" w:fill="auto"/>
          </w:tcPr>
          <w:p w14:paraId="00191D41" w14:textId="77777777" w:rsidR="000A4B13" w:rsidRPr="00705BB3" w:rsidRDefault="000A4B13" w:rsidP="00D67A2C">
            <w:pPr>
              <w:widowControl w:val="0"/>
              <w:rPr>
                <w:rFonts w:asciiTheme="minorHAnsi" w:hAnsiTheme="minorHAnsi" w:cs="Times New Roman"/>
                <w:sz w:val="22"/>
                <w:szCs w:val="22"/>
              </w:rPr>
            </w:pPr>
          </w:p>
        </w:tc>
      </w:tr>
      <w:tr w:rsidR="000A4B13" w:rsidRPr="00705BB3" w14:paraId="00F5B505" w14:textId="77777777" w:rsidTr="00D67A2C">
        <w:tc>
          <w:tcPr>
            <w:tcW w:w="11016" w:type="dxa"/>
            <w:shd w:val="clear" w:color="auto" w:fill="auto"/>
          </w:tcPr>
          <w:p w14:paraId="0A3A7DB8" w14:textId="77777777" w:rsidR="000A4B13" w:rsidRPr="00705BB3" w:rsidRDefault="000A4B13" w:rsidP="00D67A2C">
            <w:pPr>
              <w:widowControl w:val="0"/>
              <w:rPr>
                <w:rFonts w:asciiTheme="minorHAnsi" w:hAnsiTheme="minorHAnsi" w:cs="Times New Roman"/>
                <w:sz w:val="22"/>
                <w:szCs w:val="22"/>
              </w:rPr>
            </w:pPr>
          </w:p>
        </w:tc>
      </w:tr>
      <w:tr w:rsidR="000A4B13" w:rsidRPr="00705BB3" w14:paraId="1E402DF3" w14:textId="77777777" w:rsidTr="00D67A2C">
        <w:tc>
          <w:tcPr>
            <w:tcW w:w="11016" w:type="dxa"/>
            <w:shd w:val="clear" w:color="auto" w:fill="auto"/>
          </w:tcPr>
          <w:p w14:paraId="6D2E24A1" w14:textId="77777777" w:rsidR="000A4B13" w:rsidRPr="00705BB3" w:rsidRDefault="000A4B13" w:rsidP="00D67A2C">
            <w:pPr>
              <w:widowControl w:val="0"/>
              <w:rPr>
                <w:rFonts w:asciiTheme="minorHAnsi" w:hAnsiTheme="minorHAnsi" w:cs="Times New Roman"/>
                <w:sz w:val="22"/>
                <w:szCs w:val="22"/>
              </w:rPr>
            </w:pPr>
          </w:p>
        </w:tc>
      </w:tr>
    </w:tbl>
    <w:p w14:paraId="1F2F933A" w14:textId="77777777" w:rsidR="000A4B13" w:rsidRPr="006C43BC" w:rsidRDefault="000A4B13" w:rsidP="000A4B13">
      <w:pPr>
        <w:widowControl w:val="0"/>
        <w:rPr>
          <w:rFonts w:asciiTheme="minorHAnsi" w:hAnsiTheme="minorHAnsi" w:cs="Times New Roman"/>
        </w:rPr>
      </w:pPr>
    </w:p>
    <w:p w14:paraId="7F2FEAA3" w14:textId="77777777" w:rsidR="000A4B13" w:rsidRPr="00722443" w:rsidRDefault="000A4B13" w:rsidP="000A4B1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PRC-012-2</w:t>
      </w:r>
      <w:r w:rsidRPr="00F548BE">
        <w:t>, R</w:t>
      </w:r>
      <w:r>
        <w:t>5</w:t>
      </w:r>
    </w:p>
    <w:p w14:paraId="6C4975DC" w14:textId="77777777" w:rsidR="000A4B13" w:rsidRPr="006C43BC" w:rsidRDefault="000A4B13" w:rsidP="000A4B1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8552F6" w:rsidRPr="00705BB3" w14:paraId="35C53BE4" w14:textId="77777777" w:rsidTr="00B44654">
        <w:trPr>
          <w:trHeight w:val="557"/>
        </w:trPr>
        <w:tc>
          <w:tcPr>
            <w:tcW w:w="373" w:type="dxa"/>
            <w:tcBorders>
              <w:right w:val="single" w:sz="4" w:space="0" w:color="auto"/>
            </w:tcBorders>
            <w:shd w:val="clear" w:color="auto" w:fill="auto"/>
          </w:tcPr>
          <w:p w14:paraId="593B627F" w14:textId="77777777" w:rsidR="008552F6" w:rsidRPr="0067728A" w:rsidRDefault="008552F6" w:rsidP="008552F6">
            <w:pPr>
              <w:widowControl w:val="0"/>
              <w:tabs>
                <w:tab w:val="left" w:pos="0"/>
                <w:tab w:val="left" w:pos="900"/>
                <w:tab w:val="left" w:pos="6360"/>
              </w:tabs>
              <w:ind w:right="-4"/>
              <w:rPr>
                <w:rFonts w:asciiTheme="minorHAnsi" w:hAnsiTheme="minorHAnsi" w:cs="Times New Roman"/>
                <w:bCs/>
                <w:i/>
                <w:highlight w:val="yellow"/>
              </w:rPr>
            </w:pPr>
          </w:p>
        </w:tc>
        <w:tc>
          <w:tcPr>
            <w:tcW w:w="10417" w:type="dxa"/>
            <w:tcBorders>
              <w:left w:val="single" w:sz="4" w:space="0" w:color="auto"/>
              <w:bottom w:val="single" w:sz="4" w:space="0" w:color="auto"/>
            </w:tcBorders>
            <w:shd w:val="clear" w:color="auto" w:fill="DCDCFF"/>
          </w:tcPr>
          <w:p w14:paraId="563E796D" w14:textId="68F71F6E" w:rsidR="008552F6" w:rsidRPr="0067728A" w:rsidRDefault="00984009" w:rsidP="00783240">
            <w:pPr>
              <w:pStyle w:val="Requirement"/>
              <w:numPr>
                <w:ilvl w:val="0"/>
                <w:numId w:val="0"/>
              </w:numPr>
              <w:spacing w:after="0"/>
              <w:rPr>
                <w:rFonts w:asciiTheme="minorHAnsi" w:hAnsiTheme="minorHAnsi"/>
                <w:highlight w:val="yellow"/>
              </w:rPr>
            </w:pPr>
            <w:r>
              <w:rPr>
                <w:rFonts w:asciiTheme="minorHAnsi" w:hAnsiTheme="minorHAnsi"/>
              </w:rPr>
              <w:t xml:space="preserve">(Part 5.1) </w:t>
            </w:r>
            <w:r w:rsidR="008552F6" w:rsidRPr="008F3A57">
              <w:rPr>
                <w:rFonts w:asciiTheme="minorHAnsi" w:hAnsiTheme="minorHAnsi"/>
              </w:rPr>
              <w:t xml:space="preserve">Verify </w:t>
            </w:r>
            <w:r w:rsidR="008552F6">
              <w:rPr>
                <w:rFonts w:asciiTheme="minorHAnsi" w:hAnsiTheme="minorHAnsi"/>
              </w:rPr>
              <w:t xml:space="preserve">the entity </w:t>
            </w:r>
            <w:r w:rsidR="008552F6" w:rsidRPr="009F1AEC">
              <w:rPr>
                <w:rFonts w:asciiTheme="minorHAnsi" w:hAnsiTheme="minorHAnsi"/>
              </w:rPr>
              <w:t>perform</w:t>
            </w:r>
            <w:r w:rsidR="008552F6">
              <w:rPr>
                <w:rFonts w:asciiTheme="minorHAnsi" w:hAnsiTheme="minorHAnsi"/>
              </w:rPr>
              <w:t>ed</w:t>
            </w:r>
            <w:r w:rsidR="008552F6" w:rsidRPr="009F1AEC">
              <w:rPr>
                <w:rFonts w:asciiTheme="minorHAnsi" w:hAnsiTheme="minorHAnsi"/>
              </w:rPr>
              <w:t xml:space="preserve"> a</w:t>
            </w:r>
            <w:r w:rsidR="002D4324">
              <w:rPr>
                <w:rFonts w:asciiTheme="minorHAnsi" w:hAnsiTheme="minorHAnsi"/>
              </w:rPr>
              <w:t xml:space="preserve"> RAS operational performance analysis</w:t>
            </w:r>
            <w:r w:rsidR="008552F6" w:rsidRPr="009F1AEC">
              <w:rPr>
                <w:rFonts w:asciiTheme="minorHAnsi" w:hAnsiTheme="minorHAnsi"/>
              </w:rPr>
              <w:t xml:space="preserve"> of each RAS </w:t>
            </w:r>
            <w:r w:rsidR="002D4324">
              <w:rPr>
                <w:rFonts w:asciiTheme="minorHAnsi" w:hAnsiTheme="minorHAnsi"/>
              </w:rPr>
              <w:t xml:space="preserve">operation, </w:t>
            </w:r>
            <w:r w:rsidR="002759D1">
              <w:rPr>
                <w:rFonts w:asciiTheme="minorHAnsi" w:hAnsiTheme="minorHAnsi"/>
              </w:rPr>
              <w:t xml:space="preserve">and each </w:t>
            </w:r>
            <w:r w:rsidR="002D4324">
              <w:rPr>
                <w:rFonts w:asciiTheme="minorHAnsi" w:hAnsiTheme="minorHAnsi"/>
              </w:rPr>
              <w:t>failure of a RAS to operate when expected</w:t>
            </w:r>
            <w:r w:rsidR="00D01047">
              <w:rPr>
                <w:rFonts w:asciiTheme="minorHAnsi" w:hAnsiTheme="minorHAnsi"/>
              </w:rPr>
              <w:t>,</w:t>
            </w:r>
            <w:r>
              <w:rPr>
                <w:rFonts w:asciiTheme="minorHAnsi" w:hAnsiTheme="minorHAnsi"/>
              </w:rPr>
              <w:t xml:space="preserve"> </w:t>
            </w:r>
            <w:r w:rsidRPr="00BE21B0">
              <w:rPr>
                <w:rFonts w:asciiTheme="minorHAnsi" w:hAnsiTheme="minorHAnsi"/>
              </w:rPr>
              <w:t>within 120 full calendar days or on a mutually agreed upon schedule with its reviewing RC</w:t>
            </w:r>
            <w:r w:rsidR="00B21D16">
              <w:rPr>
                <w:rFonts w:asciiTheme="minorHAnsi" w:hAnsiTheme="minorHAnsi"/>
              </w:rPr>
              <w:t>.</w:t>
            </w:r>
          </w:p>
        </w:tc>
      </w:tr>
      <w:tr w:rsidR="008552F6" w:rsidRPr="00705BB3" w14:paraId="381C8141" w14:textId="77777777" w:rsidTr="00D67A2C">
        <w:tc>
          <w:tcPr>
            <w:tcW w:w="373" w:type="dxa"/>
          </w:tcPr>
          <w:p w14:paraId="6A9765E1" w14:textId="77777777" w:rsidR="008552F6" w:rsidRPr="0067728A" w:rsidRDefault="008552F6" w:rsidP="008552F6">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4D2C5097" w14:textId="77777777" w:rsidR="008552F6" w:rsidRPr="0067728A" w:rsidRDefault="008552F6" w:rsidP="002D4324">
            <w:pPr>
              <w:widowControl w:val="0"/>
              <w:tabs>
                <w:tab w:val="left" w:pos="0"/>
                <w:tab w:val="left" w:pos="900"/>
                <w:tab w:val="left" w:pos="6360"/>
              </w:tabs>
              <w:rPr>
                <w:rFonts w:asciiTheme="minorHAnsi" w:hAnsiTheme="minorHAnsi" w:cs="Times New Roman"/>
                <w:color w:val="auto"/>
                <w:highlight w:val="yellow"/>
              </w:rPr>
            </w:pPr>
            <w:r w:rsidRPr="008F3A57">
              <w:rPr>
                <w:rFonts w:asciiTheme="minorHAnsi" w:hAnsiTheme="minorHAnsi"/>
              </w:rPr>
              <w:t xml:space="preserve">Verify that </w:t>
            </w:r>
            <w:r w:rsidR="002D4324">
              <w:rPr>
                <w:rFonts w:asciiTheme="minorHAnsi" w:hAnsiTheme="minorHAnsi"/>
              </w:rPr>
              <w:t xml:space="preserve">every </w:t>
            </w:r>
            <w:r w:rsidRPr="008F3A57">
              <w:rPr>
                <w:rFonts w:asciiTheme="minorHAnsi" w:hAnsiTheme="minorHAnsi"/>
              </w:rPr>
              <w:t xml:space="preserve">RAS </w:t>
            </w:r>
            <w:r w:rsidR="002D4324">
              <w:rPr>
                <w:rFonts w:asciiTheme="minorHAnsi" w:hAnsiTheme="minorHAnsi"/>
              </w:rPr>
              <w:t>operational performance analysis determined whether:</w:t>
            </w:r>
          </w:p>
        </w:tc>
      </w:tr>
      <w:tr w:rsidR="002D4324" w:rsidRPr="00705BB3" w14:paraId="443D8787" w14:textId="77777777" w:rsidTr="00D67A2C">
        <w:tc>
          <w:tcPr>
            <w:tcW w:w="373" w:type="dxa"/>
          </w:tcPr>
          <w:p w14:paraId="389770A2" w14:textId="77777777" w:rsidR="002D4324" w:rsidRPr="0067728A" w:rsidRDefault="002D4324" w:rsidP="002D4324">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24C8BE69" w14:textId="77777777" w:rsidR="002D4324" w:rsidRPr="0067728A" w:rsidDel="00D26855" w:rsidRDefault="00E63511" w:rsidP="00CD3D14">
            <w:pPr>
              <w:pStyle w:val="Requirement"/>
              <w:numPr>
                <w:ilvl w:val="0"/>
                <w:numId w:val="0"/>
              </w:numPr>
              <w:ind w:left="414"/>
              <w:rPr>
                <w:rFonts w:asciiTheme="minorHAnsi" w:hAnsiTheme="minorHAnsi"/>
                <w:highlight w:val="yellow"/>
              </w:rPr>
            </w:pPr>
            <w:r>
              <w:rPr>
                <w:rFonts w:asciiTheme="minorHAnsi" w:hAnsiTheme="minorHAnsi"/>
              </w:rPr>
              <w:t>(Part 5.</w:t>
            </w:r>
            <w:r w:rsidR="009F61C5">
              <w:rPr>
                <w:rFonts w:asciiTheme="minorHAnsi" w:hAnsiTheme="minorHAnsi"/>
              </w:rPr>
              <w:t>1.</w:t>
            </w:r>
            <w:r>
              <w:rPr>
                <w:rFonts w:asciiTheme="minorHAnsi" w:hAnsiTheme="minorHAnsi"/>
              </w:rPr>
              <w:t xml:space="preserve">1) </w:t>
            </w:r>
            <w:r w:rsidR="002D4324" w:rsidRPr="00F01683">
              <w:rPr>
                <w:rFonts w:asciiTheme="minorHAnsi" w:hAnsiTheme="minorHAnsi"/>
              </w:rPr>
              <w:t>The System events and/or conditions appropriately triggered the RAS.</w:t>
            </w:r>
          </w:p>
        </w:tc>
      </w:tr>
      <w:tr w:rsidR="002D4324" w:rsidRPr="00705BB3" w14:paraId="2990A02B" w14:textId="77777777" w:rsidTr="00D67A2C">
        <w:tc>
          <w:tcPr>
            <w:tcW w:w="373" w:type="dxa"/>
          </w:tcPr>
          <w:p w14:paraId="07852787" w14:textId="77777777" w:rsidR="002D4324" w:rsidRPr="0067728A" w:rsidRDefault="002D4324" w:rsidP="002D4324">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1A4A2596" w14:textId="77777777" w:rsidR="002D4324" w:rsidRPr="002D4324" w:rsidDel="00D26855" w:rsidRDefault="00E63511" w:rsidP="00CD3D14">
            <w:pPr>
              <w:pStyle w:val="Requirement"/>
              <w:numPr>
                <w:ilvl w:val="0"/>
                <w:numId w:val="0"/>
              </w:numPr>
              <w:ind w:left="414"/>
              <w:rPr>
                <w:rFonts w:asciiTheme="minorHAnsi" w:hAnsiTheme="minorHAnsi"/>
              </w:rPr>
            </w:pPr>
            <w:r>
              <w:rPr>
                <w:rFonts w:asciiTheme="minorHAnsi" w:hAnsiTheme="minorHAnsi"/>
              </w:rPr>
              <w:t>(Part 5.</w:t>
            </w:r>
            <w:r w:rsidR="009F61C5">
              <w:rPr>
                <w:rFonts w:asciiTheme="minorHAnsi" w:hAnsiTheme="minorHAnsi"/>
              </w:rPr>
              <w:t>1.</w:t>
            </w:r>
            <w:r>
              <w:rPr>
                <w:rFonts w:asciiTheme="minorHAnsi" w:hAnsiTheme="minorHAnsi"/>
              </w:rPr>
              <w:t xml:space="preserve">2) </w:t>
            </w:r>
            <w:r w:rsidR="002D4324">
              <w:rPr>
                <w:rFonts w:asciiTheme="minorHAnsi" w:hAnsiTheme="minorHAnsi"/>
              </w:rPr>
              <w:t>The RAS responded as designed.</w:t>
            </w:r>
          </w:p>
        </w:tc>
      </w:tr>
      <w:tr w:rsidR="008552F6" w:rsidRPr="00705BB3" w14:paraId="7D5F19AF" w14:textId="77777777" w:rsidTr="00D67A2C">
        <w:tc>
          <w:tcPr>
            <w:tcW w:w="373" w:type="dxa"/>
          </w:tcPr>
          <w:p w14:paraId="2C5D5FB3" w14:textId="77777777" w:rsidR="008552F6" w:rsidRPr="0067728A" w:rsidRDefault="008552F6" w:rsidP="008552F6">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152D13D9" w14:textId="77777777" w:rsidR="008552F6" w:rsidRPr="002D4324" w:rsidDel="00D26855" w:rsidRDefault="00E63511" w:rsidP="00CD3D14">
            <w:pPr>
              <w:pStyle w:val="Requirement"/>
              <w:numPr>
                <w:ilvl w:val="0"/>
                <w:numId w:val="0"/>
              </w:numPr>
              <w:ind w:left="414"/>
              <w:rPr>
                <w:rFonts w:asciiTheme="minorHAnsi" w:hAnsiTheme="minorHAnsi"/>
              </w:rPr>
            </w:pPr>
            <w:r>
              <w:rPr>
                <w:rFonts w:asciiTheme="minorHAnsi" w:hAnsiTheme="minorHAnsi"/>
              </w:rPr>
              <w:t>(Part 5.</w:t>
            </w:r>
            <w:r w:rsidR="009F61C5">
              <w:rPr>
                <w:rFonts w:asciiTheme="minorHAnsi" w:hAnsiTheme="minorHAnsi"/>
              </w:rPr>
              <w:t>1.</w:t>
            </w:r>
            <w:r>
              <w:rPr>
                <w:rFonts w:asciiTheme="minorHAnsi" w:hAnsiTheme="minorHAnsi"/>
              </w:rPr>
              <w:t xml:space="preserve">3) </w:t>
            </w:r>
            <w:r w:rsidR="002D4324">
              <w:rPr>
                <w:rFonts w:asciiTheme="minorHAnsi" w:hAnsiTheme="minorHAnsi"/>
              </w:rPr>
              <w:t xml:space="preserve">The </w:t>
            </w:r>
            <w:r w:rsidR="002D4324" w:rsidRPr="0080725D">
              <w:rPr>
                <w:rFonts w:asciiTheme="minorHAnsi" w:hAnsiTheme="minorHAnsi"/>
              </w:rPr>
              <w:t xml:space="preserve">RAS was effective in mitigating </w:t>
            </w:r>
            <w:r w:rsidR="002D4324">
              <w:rPr>
                <w:rFonts w:asciiTheme="minorHAnsi" w:hAnsiTheme="minorHAnsi"/>
              </w:rPr>
              <w:t>BES performance</w:t>
            </w:r>
            <w:r w:rsidR="002D4324" w:rsidRPr="0080725D">
              <w:rPr>
                <w:rFonts w:asciiTheme="minorHAnsi" w:hAnsiTheme="minorHAnsi"/>
              </w:rPr>
              <w:t xml:space="preserve"> issues it was designed to address.</w:t>
            </w:r>
          </w:p>
        </w:tc>
      </w:tr>
      <w:tr w:rsidR="008552F6" w:rsidRPr="00705BB3" w14:paraId="2442F0CF" w14:textId="77777777" w:rsidTr="00F93D63">
        <w:trPr>
          <w:trHeight w:val="467"/>
        </w:trPr>
        <w:tc>
          <w:tcPr>
            <w:tcW w:w="373" w:type="dxa"/>
          </w:tcPr>
          <w:p w14:paraId="44695512" w14:textId="77777777" w:rsidR="008552F6" w:rsidRPr="0067728A" w:rsidRDefault="008552F6" w:rsidP="008552F6">
            <w:pPr>
              <w:widowControl w:val="0"/>
              <w:tabs>
                <w:tab w:val="left" w:pos="0"/>
                <w:tab w:val="left" w:pos="900"/>
                <w:tab w:val="left" w:pos="6360"/>
              </w:tabs>
              <w:rPr>
                <w:rFonts w:asciiTheme="minorHAnsi" w:hAnsiTheme="minorHAnsi" w:cs="Times New Roman"/>
                <w:bCs/>
                <w:i/>
                <w:highlight w:val="yellow"/>
              </w:rPr>
            </w:pPr>
          </w:p>
        </w:tc>
        <w:tc>
          <w:tcPr>
            <w:tcW w:w="10417" w:type="dxa"/>
            <w:shd w:val="clear" w:color="auto" w:fill="DCDCFF"/>
          </w:tcPr>
          <w:p w14:paraId="17F16F2E" w14:textId="77777777" w:rsidR="008552F6" w:rsidRPr="002D4324" w:rsidDel="00D26855" w:rsidRDefault="00E63511" w:rsidP="00CD3D14">
            <w:pPr>
              <w:pStyle w:val="Requirement"/>
              <w:numPr>
                <w:ilvl w:val="0"/>
                <w:numId w:val="0"/>
              </w:numPr>
              <w:ind w:left="414"/>
              <w:rPr>
                <w:rFonts w:asciiTheme="minorHAnsi" w:hAnsiTheme="minorHAnsi"/>
              </w:rPr>
            </w:pPr>
            <w:r>
              <w:rPr>
                <w:rFonts w:asciiTheme="minorHAnsi" w:hAnsiTheme="minorHAnsi"/>
              </w:rPr>
              <w:t>(Part 5.</w:t>
            </w:r>
            <w:r w:rsidR="009F61C5">
              <w:rPr>
                <w:rFonts w:asciiTheme="minorHAnsi" w:hAnsiTheme="minorHAnsi"/>
              </w:rPr>
              <w:t>1.</w:t>
            </w:r>
            <w:r>
              <w:rPr>
                <w:rFonts w:asciiTheme="minorHAnsi" w:hAnsiTheme="minorHAnsi"/>
              </w:rPr>
              <w:t xml:space="preserve">4) </w:t>
            </w:r>
            <w:r w:rsidR="002D4324">
              <w:rPr>
                <w:rFonts w:asciiTheme="minorHAnsi" w:hAnsiTheme="minorHAnsi"/>
              </w:rPr>
              <w:t xml:space="preserve">The </w:t>
            </w:r>
            <w:r w:rsidR="002D4324" w:rsidRPr="0080725D">
              <w:rPr>
                <w:rFonts w:asciiTheme="minorHAnsi" w:hAnsiTheme="minorHAnsi"/>
              </w:rPr>
              <w:t xml:space="preserve">RAS operation resulted in any unintended or adverse </w:t>
            </w:r>
            <w:r w:rsidR="002D4324">
              <w:rPr>
                <w:rFonts w:asciiTheme="minorHAnsi" w:hAnsiTheme="minorHAnsi"/>
              </w:rPr>
              <w:t>BES</w:t>
            </w:r>
            <w:r w:rsidR="002D4324" w:rsidRPr="0080725D">
              <w:rPr>
                <w:rFonts w:asciiTheme="minorHAnsi" w:hAnsiTheme="minorHAnsi"/>
              </w:rPr>
              <w:t xml:space="preserve"> response.</w:t>
            </w:r>
          </w:p>
        </w:tc>
      </w:tr>
      <w:tr w:rsidR="00984009" w:rsidRPr="00705BB3" w14:paraId="6324D2BE" w14:textId="77777777" w:rsidTr="00F93D63">
        <w:trPr>
          <w:trHeight w:val="467"/>
        </w:trPr>
        <w:tc>
          <w:tcPr>
            <w:tcW w:w="373" w:type="dxa"/>
          </w:tcPr>
          <w:p w14:paraId="371CF869" w14:textId="77777777" w:rsidR="00984009" w:rsidRPr="0067728A" w:rsidRDefault="00984009" w:rsidP="008552F6">
            <w:pPr>
              <w:widowControl w:val="0"/>
              <w:tabs>
                <w:tab w:val="left" w:pos="0"/>
                <w:tab w:val="left" w:pos="900"/>
                <w:tab w:val="left" w:pos="6360"/>
              </w:tabs>
              <w:rPr>
                <w:rFonts w:asciiTheme="minorHAnsi" w:hAnsiTheme="minorHAnsi" w:cs="Times New Roman"/>
                <w:bCs/>
                <w:i/>
                <w:highlight w:val="yellow"/>
              </w:rPr>
            </w:pPr>
          </w:p>
        </w:tc>
        <w:tc>
          <w:tcPr>
            <w:tcW w:w="10417" w:type="dxa"/>
            <w:shd w:val="clear" w:color="auto" w:fill="DCDCFF"/>
          </w:tcPr>
          <w:p w14:paraId="6D72AB5C" w14:textId="77777777" w:rsidR="00984009" w:rsidRDefault="00984009" w:rsidP="00984009">
            <w:pPr>
              <w:widowControl w:val="0"/>
              <w:tabs>
                <w:tab w:val="left" w:pos="0"/>
                <w:tab w:val="left" w:pos="900"/>
                <w:tab w:val="left" w:pos="6360"/>
              </w:tabs>
              <w:rPr>
                <w:rFonts w:asciiTheme="minorHAnsi" w:hAnsiTheme="minorHAnsi"/>
              </w:rPr>
            </w:pPr>
            <w:r>
              <w:rPr>
                <w:rFonts w:asciiTheme="minorHAnsi" w:hAnsiTheme="minorHAnsi"/>
              </w:rPr>
              <w:t xml:space="preserve">(Part 5.2) Verify the entity </w:t>
            </w:r>
            <w:r w:rsidRPr="00D67A2C">
              <w:rPr>
                <w:rFonts w:asciiTheme="minorHAnsi" w:hAnsiTheme="minorHAnsi"/>
              </w:rPr>
              <w:t>provide</w:t>
            </w:r>
            <w:r>
              <w:rPr>
                <w:rFonts w:asciiTheme="minorHAnsi" w:hAnsiTheme="minorHAnsi"/>
              </w:rPr>
              <w:t>d</w:t>
            </w:r>
            <w:r w:rsidRPr="00D67A2C">
              <w:rPr>
                <w:rFonts w:asciiTheme="minorHAnsi" w:hAnsiTheme="minorHAnsi"/>
              </w:rPr>
              <w:t xml:space="preserve"> the results of </w:t>
            </w:r>
            <w:r>
              <w:rPr>
                <w:rFonts w:asciiTheme="minorHAnsi" w:hAnsiTheme="minorHAnsi"/>
              </w:rPr>
              <w:t xml:space="preserve">each </w:t>
            </w:r>
            <w:r w:rsidRPr="00B270DA">
              <w:rPr>
                <w:rFonts w:asciiTheme="minorHAnsi" w:hAnsiTheme="minorHAnsi"/>
              </w:rPr>
              <w:t>RAS operational performance</w:t>
            </w:r>
            <w:r w:rsidDel="002759D1">
              <w:rPr>
                <w:rFonts w:asciiTheme="minorHAnsi" w:hAnsiTheme="minorHAnsi"/>
              </w:rPr>
              <w:t xml:space="preserve"> </w:t>
            </w:r>
            <w:r>
              <w:rPr>
                <w:rFonts w:asciiTheme="minorHAnsi" w:hAnsiTheme="minorHAnsi"/>
              </w:rPr>
              <w:t>analysis that</w:t>
            </w:r>
            <w:r w:rsidRPr="00D67A2C">
              <w:rPr>
                <w:rFonts w:asciiTheme="minorHAnsi" w:hAnsiTheme="minorHAnsi"/>
              </w:rPr>
              <w:t xml:space="preserve"> identified </w:t>
            </w:r>
            <w:r>
              <w:rPr>
                <w:rFonts w:asciiTheme="minorHAnsi" w:hAnsiTheme="minorHAnsi"/>
              </w:rPr>
              <w:t xml:space="preserve">any </w:t>
            </w:r>
            <w:r w:rsidRPr="00D67A2C">
              <w:rPr>
                <w:rFonts w:asciiTheme="minorHAnsi" w:hAnsiTheme="minorHAnsi"/>
              </w:rPr>
              <w:t>deficiencies to its reviewing Reliability Coordinator(s</w:t>
            </w:r>
            <w:r>
              <w:rPr>
                <w:rFonts w:asciiTheme="minorHAnsi" w:hAnsiTheme="minorHAnsi"/>
              </w:rPr>
              <w:t xml:space="preserve">) </w:t>
            </w:r>
            <w:r w:rsidRPr="00984009">
              <w:rPr>
                <w:rFonts w:asciiTheme="minorHAnsi" w:hAnsiTheme="minorHAnsi"/>
              </w:rPr>
              <w:t>within 120 full calendar days or on a mutually agreed upon schedule with its reviewing RC</w:t>
            </w:r>
            <w:r>
              <w:rPr>
                <w:rFonts w:asciiTheme="minorHAnsi" w:hAnsiTheme="minorHAnsi"/>
              </w:rPr>
              <w:t>.</w:t>
            </w:r>
          </w:p>
        </w:tc>
      </w:tr>
      <w:tr w:rsidR="00F93D63" w:rsidRPr="00705BB3" w14:paraId="549F6A4C" w14:textId="77777777" w:rsidTr="00C23964">
        <w:trPr>
          <w:trHeight w:val="467"/>
        </w:trPr>
        <w:tc>
          <w:tcPr>
            <w:tcW w:w="10790" w:type="dxa"/>
            <w:gridSpan w:val="2"/>
            <w:shd w:val="clear" w:color="auto" w:fill="CCCCFF"/>
          </w:tcPr>
          <w:p w14:paraId="16B5B9A3" w14:textId="689387C5" w:rsidR="006177FC" w:rsidRPr="006177FC" w:rsidRDefault="00F93D63" w:rsidP="00FE2016">
            <w:pPr>
              <w:autoSpaceDE/>
              <w:autoSpaceDN/>
              <w:adjustRightInd/>
              <w:rPr>
                <w:rFonts w:asciiTheme="minorHAnsi" w:hAnsiTheme="minorHAnsi" w:cs="Times New Roman"/>
              </w:rPr>
            </w:pPr>
            <w:r w:rsidRPr="00F93D63">
              <w:rPr>
                <w:rFonts w:asciiTheme="minorHAnsi" w:hAnsiTheme="minorHAnsi" w:cs="Times New Roman"/>
                <w:b/>
              </w:rPr>
              <w:t>Note to Auditor:</w:t>
            </w:r>
            <w:r w:rsidR="00FE2016">
              <w:rPr>
                <w:rFonts w:asciiTheme="minorHAnsi" w:hAnsiTheme="minorHAnsi" w:cs="Times New Roman"/>
                <w:b/>
              </w:rPr>
              <w:t xml:space="preserve"> </w:t>
            </w:r>
            <w:r w:rsidRPr="00F93D63">
              <w:rPr>
                <w:rFonts w:asciiTheme="minorHAnsi" w:hAnsiTheme="minorHAnsi" w:cs="Times New Roman"/>
                <w:b/>
              </w:rPr>
              <w:t xml:space="preserve"> </w:t>
            </w:r>
            <w:r>
              <w:rPr>
                <w:rFonts w:asciiTheme="minorHAnsi" w:hAnsiTheme="minorHAnsi" w:cs="Times New Roman"/>
              </w:rPr>
              <w:t>E</w:t>
            </w:r>
            <w:r w:rsidRPr="00F93D63">
              <w:rPr>
                <w:rFonts w:asciiTheme="minorHAnsi" w:hAnsiTheme="minorHAnsi" w:cs="Times New Roman"/>
              </w:rPr>
              <w:t xml:space="preserve">ach </w:t>
            </w:r>
            <w:r w:rsidR="009F61C5" w:rsidRPr="00CD3D14">
              <w:rPr>
                <w:rFonts w:ascii="Calibri" w:hAnsi="Calibri"/>
              </w:rPr>
              <w:t>RAS</w:t>
            </w:r>
            <w:r w:rsidR="009F61C5">
              <w:rPr>
                <w:rFonts w:ascii="Calibri" w:hAnsi="Calibri" w:cs="Calibri"/>
              </w:rPr>
              <w:t>‐entity</w:t>
            </w:r>
            <w:r w:rsidR="00A25819" w:rsidRPr="00CD3D14">
              <w:rPr>
                <w:rFonts w:ascii="Calibri" w:hAnsi="Calibri"/>
              </w:rPr>
              <w:t xml:space="preserve"> </w:t>
            </w:r>
            <w:r w:rsidRPr="00F93D63">
              <w:rPr>
                <w:rFonts w:asciiTheme="minorHAnsi" w:hAnsiTheme="minorHAnsi" w:cs="Times New Roman"/>
              </w:rPr>
              <w:t xml:space="preserve">is responsible for </w:t>
            </w:r>
            <w:r w:rsidR="009F61C5">
              <w:rPr>
                <w:rFonts w:asciiTheme="minorHAnsi" w:hAnsiTheme="minorHAnsi" w:cs="Times New Roman"/>
              </w:rPr>
              <w:t xml:space="preserve">participating in </w:t>
            </w:r>
            <w:r w:rsidRPr="00F93D63">
              <w:rPr>
                <w:rFonts w:asciiTheme="minorHAnsi" w:hAnsiTheme="minorHAnsi" w:cs="Times New Roman"/>
              </w:rPr>
              <w:t xml:space="preserve">analyzing </w:t>
            </w:r>
            <w:r w:rsidR="00A406E8">
              <w:rPr>
                <w:rFonts w:asciiTheme="minorHAnsi" w:hAnsiTheme="minorHAnsi" w:cs="Times New Roman"/>
              </w:rPr>
              <w:t>its</w:t>
            </w:r>
            <w:r w:rsidRPr="00F93D63">
              <w:rPr>
                <w:rFonts w:asciiTheme="minorHAnsi" w:hAnsiTheme="minorHAnsi" w:cs="Times New Roman"/>
              </w:rPr>
              <w:t xml:space="preserve"> </w:t>
            </w:r>
            <w:r w:rsidR="009F61C5">
              <w:rPr>
                <w:rFonts w:asciiTheme="minorHAnsi" w:hAnsiTheme="minorHAnsi" w:cs="Times New Roman"/>
              </w:rPr>
              <w:t xml:space="preserve">RAS operational </w:t>
            </w:r>
            <w:r w:rsidRPr="00F93D63">
              <w:rPr>
                <w:rFonts w:asciiTheme="minorHAnsi" w:hAnsiTheme="minorHAnsi" w:cs="Times New Roman"/>
              </w:rPr>
              <w:t>performance.</w:t>
            </w:r>
            <w:r w:rsidR="00851991">
              <w:rPr>
                <w:rFonts w:asciiTheme="minorHAnsi" w:hAnsiTheme="minorHAnsi" w:cs="Times New Roman"/>
              </w:rPr>
              <w:t xml:space="preserve"> </w:t>
            </w:r>
            <w:r w:rsidR="006177FC">
              <w:rPr>
                <w:rFonts w:asciiTheme="minorHAnsi" w:hAnsiTheme="minorHAnsi" w:cs="Times New Roman"/>
                <w:bCs/>
                <w:color w:val="auto"/>
              </w:rPr>
              <w:t xml:space="preserve">For a RAS that involves more than a single RAS-entity, it is acceptable for the RAS-entities to </w:t>
            </w:r>
            <w:r w:rsidR="006177FC">
              <w:rPr>
                <w:rFonts w:asciiTheme="minorHAnsi" w:hAnsiTheme="minorHAnsi" w:cs="Times New Roman"/>
              </w:rPr>
              <w:t>c</w:t>
            </w:r>
            <w:r w:rsidR="00E879BD">
              <w:rPr>
                <w:rFonts w:asciiTheme="minorHAnsi" w:hAnsiTheme="minorHAnsi" w:cs="Times New Roman"/>
              </w:rPr>
              <w:t>ollaborat</w:t>
            </w:r>
            <w:r w:rsidR="006177FC">
              <w:rPr>
                <w:rFonts w:asciiTheme="minorHAnsi" w:hAnsiTheme="minorHAnsi" w:cs="Times New Roman"/>
              </w:rPr>
              <w:t>e</w:t>
            </w:r>
            <w:r w:rsidR="00E879BD">
              <w:rPr>
                <w:rFonts w:asciiTheme="minorHAnsi" w:hAnsiTheme="minorHAnsi" w:cs="Times New Roman"/>
              </w:rPr>
              <w:t xml:space="preserve"> on </w:t>
            </w:r>
            <w:r w:rsidR="00A25819">
              <w:rPr>
                <w:rFonts w:asciiTheme="minorHAnsi" w:hAnsiTheme="minorHAnsi" w:cs="Times New Roman"/>
              </w:rPr>
              <w:t xml:space="preserve">a single </w:t>
            </w:r>
            <w:r w:rsidR="00A25819" w:rsidRPr="00A25819">
              <w:rPr>
                <w:rFonts w:asciiTheme="minorHAnsi" w:hAnsiTheme="minorHAnsi" w:cs="Times New Roman"/>
              </w:rPr>
              <w:t xml:space="preserve">RAS operational performance analysis </w:t>
            </w:r>
            <w:r w:rsidR="00435B25">
              <w:rPr>
                <w:rFonts w:asciiTheme="minorHAnsi" w:hAnsiTheme="minorHAnsi" w:cs="Times New Roman"/>
              </w:rPr>
              <w:t xml:space="preserve">(OPA) </w:t>
            </w:r>
            <w:r w:rsidR="006177FC">
              <w:rPr>
                <w:rFonts w:asciiTheme="minorHAnsi" w:hAnsiTheme="minorHAnsi" w:cs="Times New Roman"/>
                <w:bCs/>
                <w:color w:val="auto"/>
              </w:rPr>
              <w:t>that clearly indicates the RAS-entities participating in and submitting the</w:t>
            </w:r>
            <w:r w:rsidR="006177FC">
              <w:rPr>
                <w:rFonts w:asciiTheme="minorHAnsi" w:hAnsiTheme="minorHAnsi" w:cs="Times New Roman"/>
              </w:rPr>
              <w:t xml:space="preserve"> </w:t>
            </w:r>
            <w:r w:rsidR="00D24915">
              <w:rPr>
                <w:rFonts w:asciiTheme="minorHAnsi" w:hAnsiTheme="minorHAnsi" w:cs="Times New Roman"/>
              </w:rPr>
              <w:t>OPA</w:t>
            </w:r>
            <w:r w:rsidRPr="00F93D63">
              <w:rPr>
                <w:rFonts w:asciiTheme="minorHAnsi" w:hAnsiTheme="minorHAnsi" w:cs="Times New Roman"/>
              </w:rPr>
              <w:t>. Alternatively, RAS-</w:t>
            </w:r>
            <w:r w:rsidR="009F61C5">
              <w:rPr>
                <w:rFonts w:asciiTheme="minorHAnsi" w:hAnsiTheme="minorHAnsi" w:cs="Times New Roman"/>
              </w:rPr>
              <w:t>entities</w:t>
            </w:r>
            <w:r w:rsidR="009F61C5" w:rsidRPr="00F93D63">
              <w:rPr>
                <w:rFonts w:asciiTheme="minorHAnsi" w:hAnsiTheme="minorHAnsi" w:cs="Times New Roman"/>
              </w:rPr>
              <w:t xml:space="preserve"> </w:t>
            </w:r>
            <w:r w:rsidR="001D6FC0">
              <w:rPr>
                <w:rFonts w:asciiTheme="minorHAnsi" w:hAnsiTheme="minorHAnsi" w:cs="Times New Roman"/>
              </w:rPr>
              <w:t xml:space="preserve">may </w:t>
            </w:r>
            <w:r w:rsidRPr="00F93D63">
              <w:rPr>
                <w:rFonts w:asciiTheme="minorHAnsi" w:hAnsiTheme="minorHAnsi" w:cs="Times New Roman"/>
              </w:rPr>
              <w:t xml:space="preserve">choose to </w:t>
            </w:r>
            <w:r w:rsidR="00B3795E" w:rsidRPr="00F93D63">
              <w:rPr>
                <w:rFonts w:asciiTheme="minorHAnsi" w:hAnsiTheme="minorHAnsi" w:cs="Times New Roman"/>
              </w:rPr>
              <w:t>individual</w:t>
            </w:r>
            <w:r w:rsidR="00B3795E">
              <w:rPr>
                <w:rFonts w:asciiTheme="minorHAnsi" w:hAnsiTheme="minorHAnsi" w:cs="Times New Roman"/>
              </w:rPr>
              <w:t xml:space="preserve">ly </w:t>
            </w:r>
            <w:r w:rsidRPr="00F93D63">
              <w:rPr>
                <w:rFonts w:asciiTheme="minorHAnsi" w:hAnsiTheme="minorHAnsi" w:cs="Times New Roman"/>
              </w:rPr>
              <w:t>analy</w:t>
            </w:r>
            <w:r w:rsidR="00B3795E">
              <w:rPr>
                <w:rFonts w:asciiTheme="minorHAnsi" w:hAnsiTheme="minorHAnsi" w:cs="Times New Roman"/>
              </w:rPr>
              <w:t>ze the operational performance for an event</w:t>
            </w:r>
            <w:r w:rsidRPr="00F93D63">
              <w:rPr>
                <w:rFonts w:asciiTheme="minorHAnsi" w:hAnsiTheme="minorHAnsi" w:cs="Times New Roman"/>
              </w:rPr>
              <w:t xml:space="preserve"> and provide separate reports to the </w:t>
            </w:r>
            <w:r w:rsidR="00B3795E">
              <w:rPr>
                <w:rFonts w:asciiTheme="minorHAnsi" w:hAnsiTheme="minorHAnsi" w:cs="Times New Roman"/>
              </w:rPr>
              <w:t xml:space="preserve">reviewing </w:t>
            </w:r>
            <w:r w:rsidRPr="00F93D63">
              <w:rPr>
                <w:rFonts w:asciiTheme="minorHAnsi" w:hAnsiTheme="minorHAnsi" w:cs="Times New Roman"/>
              </w:rPr>
              <w:t>RC</w:t>
            </w:r>
            <w:r w:rsidR="001D6FC0">
              <w:rPr>
                <w:rFonts w:asciiTheme="minorHAnsi" w:hAnsiTheme="minorHAnsi" w:cs="Times New Roman"/>
              </w:rPr>
              <w:t xml:space="preserve">. </w:t>
            </w:r>
          </w:p>
        </w:tc>
      </w:tr>
    </w:tbl>
    <w:p w14:paraId="02BDB569" w14:textId="77777777" w:rsidR="000A4B13" w:rsidRPr="006C43BC" w:rsidRDefault="000A4B13" w:rsidP="000A4B13">
      <w:pPr>
        <w:widowControl w:val="0"/>
        <w:tabs>
          <w:tab w:val="left" w:pos="0"/>
        </w:tabs>
        <w:rPr>
          <w:rFonts w:asciiTheme="minorHAnsi" w:hAnsiTheme="minorHAnsi" w:cs="Times New Roman"/>
          <w:b/>
          <w:bCs/>
        </w:rPr>
      </w:pPr>
    </w:p>
    <w:p w14:paraId="42E541C7" w14:textId="77777777" w:rsidR="000A4B13" w:rsidRPr="001A2626" w:rsidRDefault="000A4B13" w:rsidP="000A4B13">
      <w:pPr>
        <w:pStyle w:val="RqtSection"/>
        <w:rPr>
          <w:color w:val="264D74"/>
        </w:rPr>
      </w:pPr>
      <w:r w:rsidRPr="006C43BC">
        <w:t>Auditor</w:t>
      </w:r>
      <w:r>
        <w:t xml:space="preserve"> </w:t>
      </w:r>
      <w:r w:rsidRPr="006C43BC">
        <w:t>Notes:</w:t>
      </w:r>
      <w:r w:rsidRPr="006C43BC">
        <w:rPr>
          <w:color w:val="264D74"/>
        </w:rPr>
        <w:t xml:space="preserve"> </w:t>
      </w:r>
    </w:p>
    <w:p w14:paraId="701957D1"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4AECAE"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0669D83"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BB57D4F" w14:textId="77777777" w:rsidR="000A4B13" w:rsidRDefault="000A4B13" w:rsidP="000A4B1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C952DEC" w14:textId="77777777" w:rsidR="000A4B13" w:rsidRPr="000571A2" w:rsidRDefault="000A4B13" w:rsidP="000A4B13">
      <w:pPr>
        <w:pStyle w:val="SectHead"/>
        <w:rPr>
          <w:szCs w:val="24"/>
        </w:rPr>
      </w:pPr>
      <w:r w:rsidRPr="000571A2">
        <w:rPr>
          <w:szCs w:val="24"/>
        </w:rPr>
        <w:lastRenderedPageBreak/>
        <w:t>R</w:t>
      </w:r>
      <w:r>
        <w:rPr>
          <w:szCs w:val="24"/>
        </w:rPr>
        <w:t>6</w:t>
      </w:r>
      <w:r w:rsidRPr="000571A2">
        <w:rPr>
          <w:szCs w:val="24"/>
        </w:rPr>
        <w:t xml:space="preserve"> Supporting Evidence and Documentation</w:t>
      </w:r>
    </w:p>
    <w:p w14:paraId="720F71B3" w14:textId="77777777" w:rsidR="009F61C5" w:rsidRPr="009F61C5" w:rsidRDefault="000A4B13" w:rsidP="00683BDC">
      <w:pPr>
        <w:pStyle w:val="Requirement"/>
        <w:numPr>
          <w:ilvl w:val="0"/>
          <w:numId w:val="0"/>
        </w:numPr>
      </w:pPr>
      <w:r w:rsidRPr="0067728A">
        <w:rPr>
          <w:rFonts w:asciiTheme="minorHAnsi" w:hAnsiTheme="minorHAnsi"/>
        </w:rPr>
        <w:tab/>
      </w:r>
      <w:r w:rsidR="00D67A2C" w:rsidRPr="00D67A2C">
        <w:rPr>
          <w:rFonts w:asciiTheme="minorHAnsi" w:hAnsiTheme="minorHAnsi"/>
        </w:rPr>
        <w:tab/>
      </w:r>
    </w:p>
    <w:p w14:paraId="5589DE5B" w14:textId="77777777" w:rsidR="009F61C5" w:rsidRPr="00CD3D14" w:rsidRDefault="00683BDC" w:rsidP="00CD3D14">
      <w:pPr>
        <w:tabs>
          <w:tab w:val="left" w:pos="990"/>
        </w:tabs>
        <w:ind w:left="990" w:hanging="630"/>
        <w:rPr>
          <w:rFonts w:ascii="Calibri-Italic" w:hAnsi="Calibri-Italic"/>
          <w:i/>
        </w:rPr>
      </w:pPr>
      <w:r w:rsidRPr="002A6E90">
        <w:rPr>
          <w:rFonts w:ascii="Calibri" w:hAnsi="Calibri" w:cs="Calibri"/>
          <w:b/>
        </w:rPr>
        <w:t>R6.</w:t>
      </w:r>
      <w:r>
        <w:rPr>
          <w:rFonts w:ascii="Calibri" w:hAnsi="Calibri" w:cs="Calibri"/>
        </w:rPr>
        <w:t xml:space="preserve"> </w:t>
      </w:r>
      <w:r w:rsidR="00522522">
        <w:rPr>
          <w:rFonts w:ascii="Calibri" w:hAnsi="Calibri" w:cs="Calibri"/>
        </w:rPr>
        <w:t xml:space="preserve">    </w:t>
      </w:r>
      <w:r w:rsidR="009F61C5">
        <w:rPr>
          <w:rFonts w:ascii="Calibri" w:hAnsi="Calibri" w:cs="Calibri"/>
        </w:rPr>
        <w:t>Each RAS‐entity</w:t>
      </w:r>
      <w:r w:rsidR="009F61C5" w:rsidRPr="00CD3D14">
        <w:rPr>
          <w:rFonts w:ascii="Calibri" w:hAnsi="Calibri"/>
        </w:rPr>
        <w:t xml:space="preserve"> shall participate in developing a Corrective Action Plan (CAP) and submit the CAP to its reviewing Reliability Coordinator(s</w:t>
      </w:r>
      <w:r w:rsidR="009F61C5">
        <w:rPr>
          <w:rFonts w:ascii="Calibri" w:hAnsi="Calibri" w:cs="Calibri"/>
        </w:rPr>
        <w:t>) within six full calendar months of:</w:t>
      </w:r>
      <w:r w:rsidR="009F61C5" w:rsidRPr="00CD3D14">
        <w:rPr>
          <w:rFonts w:ascii="Calibri" w:hAnsi="Calibri"/>
        </w:rPr>
        <w:t xml:space="preserve"> </w:t>
      </w:r>
    </w:p>
    <w:p w14:paraId="25242C7E" w14:textId="77777777" w:rsidR="009F61C5" w:rsidRDefault="009F61C5" w:rsidP="00056BAB">
      <w:pPr>
        <w:ind w:left="990"/>
        <w:rPr>
          <w:rFonts w:ascii="Calibri" w:hAnsi="Calibri" w:cs="Calibri"/>
        </w:rPr>
      </w:pPr>
      <w:r>
        <w:rPr>
          <w:rFonts w:ascii="Calibri" w:hAnsi="Calibri" w:cs="Calibri"/>
        </w:rPr>
        <w:t xml:space="preserve">• </w:t>
      </w:r>
      <w:r w:rsidR="001D6FC0">
        <w:rPr>
          <w:rFonts w:ascii="Calibri" w:hAnsi="Calibri" w:cs="Calibri"/>
        </w:rPr>
        <w:tab/>
        <w:t xml:space="preserve"> </w:t>
      </w:r>
      <w:r>
        <w:rPr>
          <w:rFonts w:ascii="Calibri" w:hAnsi="Calibri" w:cs="Calibri"/>
        </w:rPr>
        <w:t>Being notified of a deficiency in its RAS pursuant to Requirement R4, or</w:t>
      </w:r>
    </w:p>
    <w:p w14:paraId="77CB92AB" w14:textId="77777777" w:rsidR="009F61C5" w:rsidRDefault="009F61C5" w:rsidP="00056BAB">
      <w:pPr>
        <w:ind w:left="4" w:firstLine="986"/>
        <w:rPr>
          <w:rFonts w:ascii="Calibri" w:hAnsi="Calibri" w:cs="Calibri"/>
        </w:rPr>
      </w:pPr>
      <w:r>
        <w:rPr>
          <w:rFonts w:ascii="Calibri" w:hAnsi="Calibri" w:cs="Calibri"/>
        </w:rPr>
        <w:t xml:space="preserve">• </w:t>
      </w:r>
      <w:r w:rsidR="001D6FC0">
        <w:rPr>
          <w:rFonts w:ascii="Calibri" w:hAnsi="Calibri" w:cs="Calibri"/>
        </w:rPr>
        <w:t xml:space="preserve"> </w:t>
      </w:r>
      <w:r>
        <w:rPr>
          <w:rFonts w:ascii="Calibri" w:hAnsi="Calibri" w:cs="Calibri"/>
        </w:rPr>
        <w:t xml:space="preserve">Notifying the Reliability Coordinator </w:t>
      </w:r>
      <w:r w:rsidR="00872ABB">
        <w:rPr>
          <w:rFonts w:ascii="Calibri" w:hAnsi="Calibri" w:cs="Calibri"/>
        </w:rPr>
        <w:t xml:space="preserve">of a deficiency </w:t>
      </w:r>
      <w:r>
        <w:rPr>
          <w:rFonts w:ascii="Calibri" w:hAnsi="Calibri" w:cs="Calibri"/>
        </w:rPr>
        <w:t>pursuant to Requirement R5,</w:t>
      </w:r>
      <w:r w:rsidR="00872ABB">
        <w:rPr>
          <w:rFonts w:ascii="Calibri" w:hAnsi="Calibri" w:cs="Calibri"/>
        </w:rPr>
        <w:t xml:space="preserve"> Part 5.2,</w:t>
      </w:r>
      <w:r>
        <w:rPr>
          <w:rFonts w:ascii="Calibri" w:hAnsi="Calibri" w:cs="Calibri"/>
        </w:rPr>
        <w:t xml:space="preserve"> or </w:t>
      </w:r>
    </w:p>
    <w:p w14:paraId="57C6B377" w14:textId="77777777" w:rsidR="000A4B13" w:rsidRPr="007D01EB" w:rsidRDefault="009F61C5" w:rsidP="00056BAB">
      <w:pPr>
        <w:ind w:left="4" w:firstLine="986"/>
      </w:pPr>
      <w:r w:rsidRPr="009F61C5">
        <w:rPr>
          <w:rFonts w:ascii="Calibri" w:hAnsi="Calibri" w:cs="Calibri"/>
        </w:rPr>
        <w:t xml:space="preserve">• </w:t>
      </w:r>
      <w:r w:rsidR="001D6FC0">
        <w:rPr>
          <w:rFonts w:ascii="Calibri" w:hAnsi="Calibri" w:cs="Calibri"/>
        </w:rPr>
        <w:t xml:space="preserve"> </w:t>
      </w:r>
      <w:r w:rsidRPr="009F61C5">
        <w:rPr>
          <w:rFonts w:ascii="Calibri" w:hAnsi="Calibri" w:cs="Calibri"/>
        </w:rPr>
        <w:t>Identifying a deficiency in its RAS pursuant to Requirement R8.</w:t>
      </w:r>
      <w:r w:rsidR="000A4B13" w:rsidRPr="009F61C5">
        <w:rPr>
          <w:rFonts w:asciiTheme="minorHAnsi" w:hAnsiTheme="minorHAnsi"/>
        </w:rPr>
        <w:t xml:space="preserve"> </w:t>
      </w:r>
    </w:p>
    <w:p w14:paraId="7CDFB41E" w14:textId="77777777" w:rsidR="000A4B13" w:rsidRPr="007D01EB" w:rsidRDefault="00D67A2C" w:rsidP="00D67A2C">
      <w:pPr>
        <w:pStyle w:val="Measure"/>
      </w:pPr>
      <w:r w:rsidRPr="00D67A2C">
        <w:rPr>
          <w:rFonts w:asciiTheme="minorHAnsi" w:hAnsiTheme="minorHAnsi"/>
        </w:rPr>
        <w:tab/>
        <w:t xml:space="preserve">Acceptable evidence may include, but is not limited to, a dated CAP and dated communications </w:t>
      </w:r>
      <w:r w:rsidR="009F61C5">
        <w:rPr>
          <w:rFonts w:asciiTheme="minorHAnsi" w:hAnsiTheme="minorHAnsi"/>
        </w:rPr>
        <w:t>among</w:t>
      </w:r>
      <w:r w:rsidR="009F61C5" w:rsidRPr="00D67A2C">
        <w:rPr>
          <w:rFonts w:asciiTheme="minorHAnsi" w:hAnsiTheme="minorHAnsi"/>
        </w:rPr>
        <w:t xml:space="preserve"> </w:t>
      </w:r>
      <w:r w:rsidRPr="00D67A2C">
        <w:rPr>
          <w:rFonts w:asciiTheme="minorHAnsi" w:hAnsiTheme="minorHAnsi"/>
        </w:rPr>
        <w:t xml:space="preserve">each reviewing Reliability Coordinator </w:t>
      </w:r>
      <w:r w:rsidR="009F61C5">
        <w:rPr>
          <w:rFonts w:ascii="Calibri" w:hAnsi="Calibri" w:cs="Calibri"/>
        </w:rPr>
        <w:t>and each RAS‐entity</w:t>
      </w:r>
      <w:r w:rsidR="009F61C5" w:rsidRPr="00D67A2C">
        <w:rPr>
          <w:rFonts w:asciiTheme="minorHAnsi" w:hAnsiTheme="minorHAnsi"/>
        </w:rPr>
        <w:t xml:space="preserve"> </w:t>
      </w:r>
      <w:r w:rsidRPr="00D67A2C">
        <w:rPr>
          <w:rFonts w:asciiTheme="minorHAnsi" w:hAnsiTheme="minorHAnsi"/>
        </w:rPr>
        <w:t>in accordance with Requirement R6</w:t>
      </w:r>
      <w:r w:rsidR="000A4B13" w:rsidRPr="00FD6392">
        <w:rPr>
          <w:rFonts w:asciiTheme="minorHAnsi" w:hAnsiTheme="minorHAnsi"/>
        </w:rPr>
        <w:t>.</w:t>
      </w:r>
    </w:p>
    <w:p w14:paraId="2D0DE593" w14:textId="77777777" w:rsidR="000A4B13" w:rsidRPr="000571A2" w:rsidRDefault="000A4B13" w:rsidP="000A4B13">
      <w:pPr>
        <w:widowControl w:val="0"/>
        <w:tabs>
          <w:tab w:val="left" w:pos="0"/>
        </w:tabs>
        <w:rPr>
          <w:rFonts w:asciiTheme="minorHAnsi" w:hAnsiTheme="minorHAnsi" w:cs="Times New Roman"/>
          <w:b/>
          <w:bCs/>
        </w:rPr>
      </w:pPr>
    </w:p>
    <w:p w14:paraId="092D09DA" w14:textId="77777777" w:rsidR="000A4B13" w:rsidRPr="000571A2" w:rsidRDefault="000A4B13" w:rsidP="000A4B13">
      <w:pPr>
        <w:widowControl w:val="0"/>
        <w:rPr>
          <w:rFonts w:asciiTheme="minorHAnsi" w:hAnsiTheme="minorHAnsi" w:cs="Times New Roman"/>
          <w:b/>
          <w:bCs/>
          <w:color w:val="264D74"/>
        </w:rPr>
      </w:pPr>
      <w:r w:rsidRPr="000571A2">
        <w:rPr>
          <w:rFonts w:asciiTheme="minorHAnsi" w:hAnsiTheme="minorHAnsi" w:cs="Times New Roman"/>
          <w:b/>
          <w:bCs/>
        </w:rPr>
        <w:t xml:space="preserve">Registered Entity Response </w:t>
      </w:r>
      <w:r w:rsidRPr="000571A2">
        <w:rPr>
          <w:rFonts w:asciiTheme="minorHAnsi" w:hAnsiTheme="minorHAnsi" w:cs="Times New Roman"/>
          <w:b/>
          <w:bCs/>
          <w:color w:val="FF0000"/>
        </w:rPr>
        <w:t>(Required)</w:t>
      </w:r>
      <w:r w:rsidRPr="000571A2">
        <w:rPr>
          <w:rFonts w:asciiTheme="minorHAnsi" w:hAnsiTheme="minorHAnsi" w:cs="Times New Roman"/>
          <w:b/>
          <w:bCs/>
        </w:rPr>
        <w:t>:</w:t>
      </w:r>
      <w:r w:rsidRPr="000571A2">
        <w:rPr>
          <w:rFonts w:asciiTheme="minorHAnsi" w:hAnsiTheme="minorHAnsi" w:cs="Times New Roman"/>
          <w:b/>
          <w:bCs/>
          <w:color w:val="264D74"/>
        </w:rPr>
        <w:t xml:space="preserve"> </w:t>
      </w:r>
    </w:p>
    <w:p w14:paraId="1FDFB4AF" w14:textId="77777777" w:rsidR="000A4B13" w:rsidRPr="000571A2" w:rsidRDefault="000A4B13" w:rsidP="000A4B13">
      <w:pPr>
        <w:widowControl w:val="0"/>
        <w:rPr>
          <w:rFonts w:asciiTheme="minorHAnsi" w:hAnsiTheme="minorHAnsi" w:cs="Times New Roman"/>
          <w:b/>
          <w:bCs/>
        </w:rPr>
      </w:pPr>
      <w:r w:rsidRPr="000571A2">
        <w:rPr>
          <w:rFonts w:asciiTheme="minorHAnsi" w:hAnsiTheme="minorHAnsi" w:cs="Times New Roman"/>
          <w:b/>
          <w:bCs/>
        </w:rPr>
        <w:t>Compliance Narrative:</w:t>
      </w:r>
    </w:p>
    <w:p w14:paraId="642351CC" w14:textId="77777777" w:rsidR="000A4B13" w:rsidRPr="000571A2" w:rsidRDefault="000A4B13" w:rsidP="000A4B13">
      <w:pPr>
        <w:widowControl w:val="0"/>
        <w:rPr>
          <w:rFonts w:asciiTheme="minorHAnsi" w:eastAsia="Calibri" w:hAnsiTheme="minorHAnsi" w:cs="Times New Roman"/>
        </w:rPr>
      </w:pPr>
      <w:r w:rsidRPr="000571A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3A05F01A"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10D8EBFE"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6CE21AE1" w14:textId="77777777" w:rsidR="000A4B13" w:rsidRPr="006C43BC" w:rsidRDefault="000A4B13" w:rsidP="000A4B13">
      <w:pPr>
        <w:widowControl w:val="0"/>
        <w:spacing w:line="266" w:lineRule="exact"/>
        <w:rPr>
          <w:rFonts w:asciiTheme="minorHAnsi" w:hAnsiTheme="minorHAnsi" w:cs="Times New Roman"/>
          <w:b/>
          <w:bCs/>
        </w:rPr>
      </w:pPr>
    </w:p>
    <w:p w14:paraId="392E1F00" w14:textId="77777777" w:rsidR="000A4B13" w:rsidRPr="006C43BC" w:rsidRDefault="000A4B13" w:rsidP="000A4B13">
      <w:pPr>
        <w:pStyle w:val="RqtSection"/>
        <w:rPr>
          <w:rFonts w:cstheme="minorHAnsi"/>
          <w:i/>
          <w:iCs/>
        </w:rPr>
      </w:pPr>
      <w:r>
        <w:t>Evidence Requested</w:t>
      </w:r>
      <w:r w:rsidRPr="009F1EE3">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A4B13" w:rsidRPr="006C43BC" w14:paraId="6BB3E3EE" w14:textId="77777777" w:rsidTr="00D67A2C">
        <w:tc>
          <w:tcPr>
            <w:tcW w:w="10790" w:type="dxa"/>
            <w:shd w:val="clear" w:color="auto" w:fill="DCDCFF"/>
          </w:tcPr>
          <w:p w14:paraId="3968272E" w14:textId="77777777" w:rsidR="000A4B13" w:rsidRPr="00705BB3" w:rsidRDefault="000A4B13" w:rsidP="00D67A2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A4B13" w:rsidRPr="00676D1E" w14:paraId="6C15FFDB" w14:textId="77777777" w:rsidTr="00D67A2C">
        <w:tc>
          <w:tcPr>
            <w:tcW w:w="10790" w:type="dxa"/>
            <w:shd w:val="clear" w:color="auto" w:fill="DCDCFF"/>
          </w:tcPr>
          <w:p w14:paraId="6F3C0197" w14:textId="5B1E56B9" w:rsidR="000A4B13" w:rsidRPr="0078681A" w:rsidRDefault="00B270DA" w:rsidP="00D01047">
            <w:pPr>
              <w:widowControl w:val="0"/>
              <w:jc w:val="both"/>
              <w:rPr>
                <w:rFonts w:asciiTheme="minorHAnsi" w:hAnsiTheme="minorHAnsi" w:cs="Times New Roman"/>
                <w:color w:val="auto"/>
              </w:rPr>
            </w:pPr>
            <w:r w:rsidRPr="0078681A">
              <w:rPr>
                <w:rFonts w:asciiTheme="minorHAnsi" w:hAnsiTheme="minorHAnsi" w:cs="Times New Roman"/>
                <w:color w:val="auto"/>
              </w:rPr>
              <w:t xml:space="preserve">A list of </w:t>
            </w:r>
            <w:r w:rsidR="00546556">
              <w:rPr>
                <w:rFonts w:asciiTheme="minorHAnsi" w:hAnsiTheme="minorHAnsi" w:cs="Times New Roman"/>
                <w:color w:val="auto"/>
              </w:rPr>
              <w:t>all</w:t>
            </w:r>
            <w:r w:rsidR="00D411A2" w:rsidRPr="0078681A">
              <w:rPr>
                <w:rFonts w:asciiTheme="minorHAnsi" w:hAnsiTheme="minorHAnsi" w:cs="Times New Roman"/>
                <w:color w:val="auto"/>
              </w:rPr>
              <w:t xml:space="preserve"> </w:t>
            </w:r>
            <w:r w:rsidR="00D411A2">
              <w:rPr>
                <w:rFonts w:asciiTheme="minorHAnsi" w:hAnsiTheme="minorHAnsi" w:cs="Times New Roman"/>
                <w:color w:val="auto"/>
              </w:rPr>
              <w:t xml:space="preserve">RAS </w:t>
            </w:r>
            <w:r w:rsidRPr="0078681A">
              <w:rPr>
                <w:rFonts w:asciiTheme="minorHAnsi" w:hAnsiTheme="minorHAnsi" w:cs="Times New Roman"/>
                <w:color w:val="auto"/>
              </w:rPr>
              <w:t>deficienc</w:t>
            </w:r>
            <w:r w:rsidR="00546556">
              <w:rPr>
                <w:rFonts w:asciiTheme="minorHAnsi" w:hAnsiTheme="minorHAnsi" w:cs="Times New Roman"/>
                <w:color w:val="auto"/>
              </w:rPr>
              <w:t>ies</w:t>
            </w:r>
            <w:r w:rsidRPr="0078681A">
              <w:rPr>
                <w:rFonts w:asciiTheme="minorHAnsi" w:hAnsiTheme="minorHAnsi" w:cs="Times New Roman"/>
                <w:color w:val="auto"/>
              </w:rPr>
              <w:t xml:space="preserve"> </w:t>
            </w:r>
            <w:r w:rsidR="003F4978">
              <w:rPr>
                <w:rFonts w:asciiTheme="minorHAnsi" w:hAnsiTheme="minorHAnsi" w:cs="Times New Roman"/>
                <w:color w:val="auto"/>
              </w:rPr>
              <w:t xml:space="preserve">within the compliance monitoring period </w:t>
            </w:r>
            <w:r w:rsidR="0076485D">
              <w:rPr>
                <w:rFonts w:asciiTheme="minorHAnsi" w:hAnsiTheme="minorHAnsi" w:cs="Times New Roman"/>
                <w:color w:val="auto"/>
              </w:rPr>
              <w:t>including the date</w:t>
            </w:r>
            <w:r w:rsidR="00546556">
              <w:rPr>
                <w:rFonts w:asciiTheme="minorHAnsi" w:hAnsiTheme="minorHAnsi" w:cs="Times New Roman"/>
                <w:color w:val="auto"/>
              </w:rPr>
              <w:t>s</w:t>
            </w:r>
            <w:r w:rsidR="0076485D">
              <w:rPr>
                <w:rFonts w:asciiTheme="minorHAnsi" w:hAnsiTheme="minorHAnsi" w:cs="Times New Roman"/>
                <w:color w:val="auto"/>
              </w:rPr>
              <w:t xml:space="preserve"> </w:t>
            </w:r>
            <w:r w:rsidRPr="0078681A">
              <w:rPr>
                <w:rFonts w:asciiTheme="minorHAnsi" w:hAnsiTheme="minorHAnsi" w:cs="Times New Roman"/>
                <w:color w:val="auto"/>
              </w:rPr>
              <w:t>identified by</w:t>
            </w:r>
            <w:r w:rsidR="0076485D">
              <w:rPr>
                <w:rFonts w:asciiTheme="minorHAnsi" w:hAnsiTheme="minorHAnsi" w:cs="Times New Roman"/>
                <w:color w:val="auto"/>
              </w:rPr>
              <w:t xml:space="preserve"> the RAS-entity through </w:t>
            </w:r>
            <w:r w:rsidR="00D411A2">
              <w:rPr>
                <w:rFonts w:asciiTheme="minorHAnsi" w:hAnsiTheme="minorHAnsi" w:cs="Times New Roman"/>
                <w:color w:val="auto"/>
              </w:rPr>
              <w:t>either</w:t>
            </w:r>
            <w:r w:rsidR="0076485D">
              <w:rPr>
                <w:rFonts w:asciiTheme="minorHAnsi" w:hAnsiTheme="minorHAnsi" w:cs="Times New Roman"/>
                <w:color w:val="auto"/>
              </w:rPr>
              <w:t xml:space="preserve"> </w:t>
            </w:r>
            <w:r w:rsidR="003F4978">
              <w:rPr>
                <w:rFonts w:asciiTheme="minorHAnsi" w:hAnsiTheme="minorHAnsi" w:cs="Times New Roman"/>
                <w:color w:val="auto"/>
              </w:rPr>
              <w:t xml:space="preserve">the dates notified </w:t>
            </w:r>
            <w:r w:rsidR="003F4978" w:rsidRPr="0076485D">
              <w:rPr>
                <w:rFonts w:asciiTheme="minorHAnsi" w:hAnsiTheme="minorHAnsi" w:cs="Times New Roman"/>
                <w:color w:val="auto"/>
              </w:rPr>
              <w:t>of deficienc</w:t>
            </w:r>
            <w:r w:rsidR="003F4978">
              <w:rPr>
                <w:rFonts w:asciiTheme="minorHAnsi" w:hAnsiTheme="minorHAnsi" w:cs="Times New Roman"/>
                <w:color w:val="auto"/>
              </w:rPr>
              <w:t>ies</w:t>
            </w:r>
            <w:r w:rsidR="003F4978" w:rsidRPr="0076485D">
              <w:rPr>
                <w:rFonts w:asciiTheme="minorHAnsi" w:hAnsiTheme="minorHAnsi" w:cs="Times New Roman"/>
                <w:color w:val="auto"/>
              </w:rPr>
              <w:t xml:space="preserve"> in its RAS </w:t>
            </w:r>
            <w:r w:rsidR="003F4978">
              <w:rPr>
                <w:rFonts w:asciiTheme="minorHAnsi" w:hAnsiTheme="minorHAnsi" w:cs="Times New Roman"/>
                <w:color w:val="auto"/>
              </w:rPr>
              <w:t xml:space="preserve">by a </w:t>
            </w:r>
            <w:r w:rsidR="003F4978" w:rsidRPr="0078681A">
              <w:rPr>
                <w:rFonts w:asciiTheme="minorHAnsi" w:hAnsiTheme="minorHAnsi" w:cs="Times New Roman"/>
                <w:color w:val="auto"/>
              </w:rPr>
              <w:t>Plann</w:t>
            </w:r>
            <w:r w:rsidR="003F4978">
              <w:rPr>
                <w:rFonts w:asciiTheme="minorHAnsi" w:hAnsiTheme="minorHAnsi" w:cs="Times New Roman"/>
                <w:color w:val="auto"/>
              </w:rPr>
              <w:t xml:space="preserve">ing Coordinator </w:t>
            </w:r>
            <w:r w:rsidR="003F4978">
              <w:rPr>
                <w:rFonts w:asciiTheme="minorHAnsi" w:hAnsiTheme="minorHAnsi"/>
              </w:rPr>
              <w:t>(</w:t>
            </w:r>
            <w:r w:rsidR="003F4978" w:rsidRPr="00E84E2C">
              <w:rPr>
                <w:rFonts w:asciiTheme="minorHAnsi" w:hAnsiTheme="minorHAnsi"/>
              </w:rPr>
              <w:t>Requirement R4</w:t>
            </w:r>
            <w:r w:rsidR="003F4978" w:rsidRPr="00CD3D14">
              <w:rPr>
                <w:rFonts w:asciiTheme="minorHAnsi" w:hAnsiTheme="minorHAnsi"/>
              </w:rPr>
              <w:t>)</w:t>
            </w:r>
            <w:r w:rsidR="003F4978">
              <w:rPr>
                <w:rFonts w:asciiTheme="minorHAnsi" w:hAnsiTheme="minorHAnsi"/>
              </w:rPr>
              <w:t>,</w:t>
            </w:r>
            <w:r w:rsidR="003F4978" w:rsidRPr="0078681A">
              <w:rPr>
                <w:rFonts w:asciiTheme="minorHAnsi" w:hAnsiTheme="minorHAnsi" w:cs="Times New Roman"/>
                <w:color w:val="auto"/>
              </w:rPr>
              <w:t xml:space="preserve"> </w:t>
            </w:r>
            <w:r w:rsidR="003F4978">
              <w:rPr>
                <w:rFonts w:asciiTheme="minorHAnsi" w:hAnsiTheme="minorHAnsi" w:cs="Times New Roman"/>
                <w:color w:val="auto"/>
              </w:rPr>
              <w:t xml:space="preserve">RAS </w:t>
            </w:r>
            <w:r w:rsidR="003F4978" w:rsidRPr="0078681A">
              <w:rPr>
                <w:rFonts w:asciiTheme="minorHAnsi" w:hAnsiTheme="minorHAnsi" w:cs="Times New Roman"/>
                <w:color w:val="auto"/>
              </w:rPr>
              <w:t>operational performance analysis (</w:t>
            </w:r>
            <w:r w:rsidR="003F4978">
              <w:rPr>
                <w:rFonts w:asciiTheme="minorHAnsi" w:hAnsiTheme="minorHAnsi" w:cs="Times New Roman"/>
                <w:color w:val="auto"/>
              </w:rPr>
              <w:t xml:space="preserve">Requirement </w:t>
            </w:r>
            <w:r w:rsidR="003F4978" w:rsidRPr="0078681A">
              <w:rPr>
                <w:rFonts w:asciiTheme="minorHAnsi" w:hAnsiTheme="minorHAnsi" w:cs="Times New Roman"/>
                <w:color w:val="auto"/>
              </w:rPr>
              <w:t>R5)</w:t>
            </w:r>
            <w:r w:rsidR="003F4978">
              <w:rPr>
                <w:rFonts w:asciiTheme="minorHAnsi" w:hAnsiTheme="minorHAnsi" w:cs="Times New Roman"/>
                <w:color w:val="auto"/>
              </w:rPr>
              <w:t xml:space="preserve">, or </w:t>
            </w:r>
            <w:r w:rsidR="0076485D">
              <w:rPr>
                <w:rFonts w:asciiTheme="minorHAnsi" w:hAnsiTheme="minorHAnsi" w:cs="Times New Roman"/>
                <w:color w:val="auto"/>
              </w:rPr>
              <w:t>functional testing (Requirement R8)</w:t>
            </w:r>
            <w:r w:rsidR="003F4978">
              <w:rPr>
                <w:rFonts w:asciiTheme="minorHAnsi" w:hAnsiTheme="minorHAnsi" w:cs="Times New Roman"/>
                <w:color w:val="auto"/>
              </w:rPr>
              <w:t>.</w:t>
            </w:r>
            <w:r w:rsidR="0076485D">
              <w:rPr>
                <w:rFonts w:asciiTheme="minorHAnsi" w:hAnsiTheme="minorHAnsi" w:cs="Times New Roman"/>
                <w:color w:val="auto"/>
              </w:rPr>
              <w:t xml:space="preserve"> </w:t>
            </w:r>
          </w:p>
        </w:tc>
      </w:tr>
      <w:tr w:rsidR="000A4B13" w:rsidRPr="00676D1E" w14:paraId="1E77E6FA" w14:textId="77777777" w:rsidTr="00D67A2C">
        <w:tc>
          <w:tcPr>
            <w:tcW w:w="10790" w:type="dxa"/>
            <w:shd w:val="clear" w:color="auto" w:fill="DCDCFF"/>
          </w:tcPr>
          <w:p w14:paraId="23055418" w14:textId="77777777" w:rsidR="000A4B13" w:rsidRPr="0078681A" w:rsidDel="00D26855" w:rsidRDefault="00114302" w:rsidP="003228C7">
            <w:pPr>
              <w:widowControl w:val="0"/>
              <w:jc w:val="both"/>
              <w:rPr>
                <w:rFonts w:asciiTheme="minorHAnsi" w:hAnsiTheme="minorHAnsi" w:cs="Times New Roman"/>
                <w:color w:val="auto"/>
              </w:rPr>
            </w:pPr>
            <w:r>
              <w:rPr>
                <w:rFonts w:asciiTheme="minorHAnsi" w:hAnsiTheme="minorHAnsi" w:cs="Times New Roman"/>
                <w:color w:val="auto"/>
              </w:rPr>
              <w:t xml:space="preserve">Each </w:t>
            </w:r>
            <w:r w:rsidR="00B270DA" w:rsidRPr="0078681A">
              <w:rPr>
                <w:rFonts w:asciiTheme="minorHAnsi" w:hAnsiTheme="minorHAnsi" w:cs="Times New Roman"/>
                <w:color w:val="auto"/>
              </w:rPr>
              <w:t>Corrective Action Plan</w:t>
            </w:r>
            <w:r>
              <w:rPr>
                <w:rFonts w:asciiTheme="minorHAnsi" w:hAnsiTheme="minorHAnsi" w:cs="Times New Roman"/>
                <w:color w:val="auto"/>
              </w:rPr>
              <w:t xml:space="preserve"> (CAP)</w:t>
            </w:r>
            <w:r w:rsidR="00B270DA" w:rsidRPr="0078681A">
              <w:rPr>
                <w:rFonts w:asciiTheme="minorHAnsi" w:hAnsiTheme="minorHAnsi" w:cs="Times New Roman"/>
                <w:color w:val="auto"/>
              </w:rPr>
              <w:t xml:space="preserve"> </w:t>
            </w:r>
            <w:r w:rsidR="0078681A">
              <w:rPr>
                <w:rFonts w:asciiTheme="minorHAnsi" w:hAnsiTheme="minorHAnsi" w:cs="Times New Roman"/>
                <w:color w:val="auto"/>
              </w:rPr>
              <w:t xml:space="preserve">the entity participated in </w:t>
            </w:r>
            <w:r>
              <w:rPr>
                <w:rFonts w:asciiTheme="minorHAnsi" w:hAnsiTheme="minorHAnsi" w:cs="Times New Roman"/>
                <w:color w:val="auto"/>
              </w:rPr>
              <w:t xml:space="preserve">developing </w:t>
            </w:r>
            <w:r w:rsidR="003F4978">
              <w:rPr>
                <w:rFonts w:asciiTheme="minorHAnsi" w:hAnsiTheme="minorHAnsi" w:cs="Times New Roman"/>
                <w:color w:val="auto"/>
              </w:rPr>
              <w:t xml:space="preserve">within the compliance monitoring period </w:t>
            </w:r>
            <w:r w:rsidR="0078681A" w:rsidRPr="0078681A">
              <w:rPr>
                <w:rFonts w:asciiTheme="minorHAnsi" w:hAnsiTheme="minorHAnsi" w:cs="Times New Roman"/>
                <w:color w:val="auto"/>
              </w:rPr>
              <w:t xml:space="preserve">and </w:t>
            </w:r>
            <w:r w:rsidR="003F4978">
              <w:rPr>
                <w:rFonts w:asciiTheme="minorHAnsi" w:hAnsiTheme="minorHAnsi" w:cs="Times New Roman"/>
                <w:color w:val="auto"/>
              </w:rPr>
              <w:t xml:space="preserve">corresponding </w:t>
            </w:r>
            <w:r w:rsidR="0078681A" w:rsidRPr="0078681A">
              <w:rPr>
                <w:rFonts w:asciiTheme="minorHAnsi" w:hAnsiTheme="minorHAnsi" w:cs="Times New Roman"/>
                <w:color w:val="auto"/>
              </w:rPr>
              <w:t>dated communication</w:t>
            </w:r>
            <w:r w:rsidR="003F4978">
              <w:rPr>
                <w:rFonts w:asciiTheme="minorHAnsi" w:hAnsiTheme="minorHAnsi" w:cs="Times New Roman"/>
                <w:color w:val="auto"/>
              </w:rPr>
              <w:t xml:space="preserve"> that the RAS-entity used to submit </w:t>
            </w:r>
            <w:r>
              <w:rPr>
                <w:rFonts w:asciiTheme="minorHAnsi" w:hAnsiTheme="minorHAnsi" w:cs="Times New Roman"/>
                <w:color w:val="auto"/>
              </w:rPr>
              <w:t>each CAP</w:t>
            </w:r>
            <w:r w:rsidR="0078681A" w:rsidRPr="0078681A">
              <w:rPr>
                <w:rFonts w:asciiTheme="minorHAnsi" w:hAnsiTheme="minorHAnsi" w:cs="Times New Roman"/>
                <w:color w:val="auto"/>
              </w:rPr>
              <w:t xml:space="preserve"> to its reviewing Reliability Coordinator(s).</w:t>
            </w:r>
            <w:r w:rsidR="003228C7">
              <w:rPr>
                <w:rFonts w:asciiTheme="minorHAnsi" w:hAnsiTheme="minorHAnsi"/>
              </w:rPr>
              <w:t xml:space="preserve"> </w:t>
            </w:r>
          </w:p>
        </w:tc>
      </w:tr>
    </w:tbl>
    <w:p w14:paraId="78E4B885" w14:textId="77777777" w:rsidR="000A4B13" w:rsidRDefault="000A4B13" w:rsidP="000A4B13">
      <w:pPr>
        <w:widowControl w:val="0"/>
        <w:spacing w:line="266" w:lineRule="exact"/>
        <w:rPr>
          <w:rFonts w:asciiTheme="minorHAnsi" w:hAnsiTheme="minorHAnsi" w:cs="Times New Roman"/>
          <w:b/>
          <w:bCs/>
          <w:color w:val="auto"/>
        </w:rPr>
      </w:pPr>
    </w:p>
    <w:p w14:paraId="7987ACE4" w14:textId="77777777" w:rsidR="000A4B13" w:rsidRPr="006C43BC" w:rsidRDefault="000A4B13" w:rsidP="000A4B1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A4B13" w:rsidRPr="00812336" w14:paraId="632C05A3" w14:textId="77777777" w:rsidTr="00D67A2C">
        <w:tc>
          <w:tcPr>
            <w:tcW w:w="10995" w:type="dxa"/>
            <w:gridSpan w:val="6"/>
            <w:shd w:val="clear" w:color="auto" w:fill="DCDCFF"/>
            <w:vAlign w:val="bottom"/>
          </w:tcPr>
          <w:p w14:paraId="65009A4A" w14:textId="77777777" w:rsidR="000A4B13" w:rsidRPr="00812336" w:rsidRDefault="000A4B13" w:rsidP="00D67A2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A4B13" w:rsidRPr="00812336" w14:paraId="2789A3C0" w14:textId="77777777" w:rsidTr="00D67A2C">
        <w:tc>
          <w:tcPr>
            <w:tcW w:w="2340" w:type="dxa"/>
            <w:shd w:val="clear" w:color="auto" w:fill="DCDCFF"/>
            <w:vAlign w:val="bottom"/>
          </w:tcPr>
          <w:p w14:paraId="2AE1289D"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ADFE62E"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A8E2FB5"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BC8E0AF"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46080AD"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535444A"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A4B13" w:rsidRPr="00705BB3" w14:paraId="3FC3FF95" w14:textId="77777777" w:rsidTr="00D67A2C">
        <w:tc>
          <w:tcPr>
            <w:tcW w:w="2340" w:type="dxa"/>
            <w:shd w:val="clear" w:color="auto" w:fill="CDFFCD"/>
          </w:tcPr>
          <w:p w14:paraId="665BC08F"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8F7168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A28E893"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E6F48F0"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E4DEA7D"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E29AC4E"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110920DE" w14:textId="77777777" w:rsidTr="00D67A2C">
        <w:tc>
          <w:tcPr>
            <w:tcW w:w="2340" w:type="dxa"/>
            <w:shd w:val="clear" w:color="auto" w:fill="CDFFCD"/>
          </w:tcPr>
          <w:p w14:paraId="5D30C966"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3AB38D4"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AFF0A3"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AF6BF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CDB8E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D3B250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253DF4AD" w14:textId="77777777" w:rsidTr="00D67A2C">
        <w:tc>
          <w:tcPr>
            <w:tcW w:w="2340" w:type="dxa"/>
            <w:shd w:val="clear" w:color="auto" w:fill="CDFFCD"/>
          </w:tcPr>
          <w:p w14:paraId="263EA085"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BA0C6D0"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1F7F1C0"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0024AEF"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019A28"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F839026"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bl>
    <w:p w14:paraId="54E0466C" w14:textId="77777777" w:rsidR="000A4B13" w:rsidRPr="006C43BC" w:rsidRDefault="000A4B13" w:rsidP="000A4B13">
      <w:pPr>
        <w:widowControl w:val="0"/>
        <w:rPr>
          <w:rFonts w:asciiTheme="minorHAnsi" w:hAnsiTheme="minorHAnsi" w:cs="Times New Roman"/>
        </w:rPr>
      </w:pPr>
    </w:p>
    <w:p w14:paraId="3AFA7234" w14:textId="77777777" w:rsidR="000A4B13" w:rsidRPr="006C43BC" w:rsidRDefault="000A4B13" w:rsidP="000A4B1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A4B13" w:rsidRPr="00705BB3" w14:paraId="44B12EE6" w14:textId="77777777" w:rsidTr="00D67A2C">
        <w:tc>
          <w:tcPr>
            <w:tcW w:w="11016" w:type="dxa"/>
            <w:shd w:val="clear" w:color="auto" w:fill="auto"/>
          </w:tcPr>
          <w:p w14:paraId="34FC0DFB" w14:textId="77777777" w:rsidR="000A4B13" w:rsidRPr="00705BB3" w:rsidRDefault="000A4B13" w:rsidP="00D67A2C">
            <w:pPr>
              <w:widowControl w:val="0"/>
              <w:rPr>
                <w:rFonts w:asciiTheme="minorHAnsi" w:hAnsiTheme="minorHAnsi" w:cs="Times New Roman"/>
                <w:sz w:val="22"/>
                <w:szCs w:val="22"/>
              </w:rPr>
            </w:pPr>
          </w:p>
        </w:tc>
      </w:tr>
      <w:tr w:rsidR="000A4B13" w:rsidRPr="00705BB3" w14:paraId="11C17B3A" w14:textId="77777777" w:rsidTr="00D67A2C">
        <w:tc>
          <w:tcPr>
            <w:tcW w:w="11016" w:type="dxa"/>
            <w:shd w:val="clear" w:color="auto" w:fill="auto"/>
          </w:tcPr>
          <w:p w14:paraId="5C6109CA" w14:textId="77777777" w:rsidR="000A4B13" w:rsidRPr="00705BB3" w:rsidRDefault="000A4B13" w:rsidP="00D67A2C">
            <w:pPr>
              <w:widowControl w:val="0"/>
              <w:rPr>
                <w:rFonts w:asciiTheme="minorHAnsi" w:hAnsiTheme="minorHAnsi" w:cs="Times New Roman"/>
                <w:sz w:val="22"/>
                <w:szCs w:val="22"/>
              </w:rPr>
            </w:pPr>
          </w:p>
        </w:tc>
      </w:tr>
      <w:tr w:rsidR="000A4B13" w:rsidRPr="00705BB3" w14:paraId="2FA24F10" w14:textId="77777777" w:rsidTr="00D67A2C">
        <w:tc>
          <w:tcPr>
            <w:tcW w:w="11016" w:type="dxa"/>
            <w:shd w:val="clear" w:color="auto" w:fill="auto"/>
          </w:tcPr>
          <w:p w14:paraId="46A128AD" w14:textId="77777777" w:rsidR="000A4B13" w:rsidRPr="00705BB3" w:rsidRDefault="000A4B13" w:rsidP="00D67A2C">
            <w:pPr>
              <w:widowControl w:val="0"/>
              <w:rPr>
                <w:rFonts w:asciiTheme="minorHAnsi" w:hAnsiTheme="minorHAnsi" w:cs="Times New Roman"/>
                <w:sz w:val="22"/>
                <w:szCs w:val="22"/>
              </w:rPr>
            </w:pPr>
          </w:p>
        </w:tc>
      </w:tr>
    </w:tbl>
    <w:p w14:paraId="00BFE6F8" w14:textId="77777777" w:rsidR="000A4B13" w:rsidRPr="006C43BC" w:rsidRDefault="000A4B13" w:rsidP="000A4B13">
      <w:pPr>
        <w:widowControl w:val="0"/>
        <w:rPr>
          <w:rFonts w:asciiTheme="minorHAnsi" w:hAnsiTheme="minorHAnsi" w:cs="Times New Roman"/>
        </w:rPr>
      </w:pPr>
    </w:p>
    <w:p w14:paraId="5D0C5683" w14:textId="77777777" w:rsidR="000A4B13" w:rsidRPr="00722443" w:rsidRDefault="000A4B13" w:rsidP="000A4B1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PRC-012-2</w:t>
      </w:r>
      <w:r w:rsidRPr="00F548BE">
        <w:t>, R</w:t>
      </w:r>
      <w:r>
        <w:t>6</w:t>
      </w:r>
    </w:p>
    <w:p w14:paraId="3D5FD60E" w14:textId="77777777" w:rsidR="000A4B13" w:rsidRPr="006C43BC" w:rsidRDefault="000A4B13" w:rsidP="000A4B1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0A4B13" w:rsidRPr="00705BB3" w14:paraId="2388C17B" w14:textId="77777777" w:rsidTr="00CD3D14">
        <w:trPr>
          <w:trHeight w:val="288"/>
        </w:trPr>
        <w:tc>
          <w:tcPr>
            <w:tcW w:w="373" w:type="dxa"/>
            <w:tcBorders>
              <w:right w:val="single" w:sz="4" w:space="0" w:color="auto"/>
            </w:tcBorders>
            <w:shd w:val="clear" w:color="auto" w:fill="auto"/>
          </w:tcPr>
          <w:p w14:paraId="20A39CB2" w14:textId="77777777" w:rsidR="000A4B13" w:rsidRPr="0067728A" w:rsidRDefault="000A4B13" w:rsidP="00D67A2C">
            <w:pPr>
              <w:widowControl w:val="0"/>
              <w:tabs>
                <w:tab w:val="left" w:pos="0"/>
                <w:tab w:val="left" w:pos="900"/>
                <w:tab w:val="left" w:pos="6360"/>
              </w:tabs>
              <w:ind w:right="-4"/>
              <w:rPr>
                <w:rFonts w:asciiTheme="minorHAnsi" w:hAnsiTheme="minorHAnsi" w:cs="Times New Roman"/>
                <w:bCs/>
                <w:i/>
                <w:highlight w:val="yellow"/>
              </w:rPr>
            </w:pPr>
          </w:p>
        </w:tc>
        <w:tc>
          <w:tcPr>
            <w:tcW w:w="10417" w:type="dxa"/>
            <w:tcBorders>
              <w:left w:val="single" w:sz="4" w:space="0" w:color="auto"/>
            </w:tcBorders>
            <w:shd w:val="clear" w:color="auto" w:fill="DCDCFF"/>
          </w:tcPr>
          <w:p w14:paraId="3FBF28B0" w14:textId="77777777" w:rsidR="000A4B13" w:rsidRPr="0067728A" w:rsidRDefault="0078681A" w:rsidP="00CD3D14">
            <w:pPr>
              <w:rPr>
                <w:rFonts w:asciiTheme="minorHAnsi" w:hAnsiTheme="minorHAnsi"/>
                <w:highlight w:val="yellow"/>
              </w:rPr>
            </w:pPr>
            <w:r w:rsidRPr="0078681A">
              <w:rPr>
                <w:rFonts w:asciiTheme="minorHAnsi" w:hAnsiTheme="minorHAnsi"/>
              </w:rPr>
              <w:t xml:space="preserve">For each </w:t>
            </w:r>
            <w:r w:rsidR="000E469D">
              <w:rPr>
                <w:rFonts w:asciiTheme="minorHAnsi" w:hAnsiTheme="minorHAnsi"/>
              </w:rPr>
              <w:t xml:space="preserve">identified </w:t>
            </w:r>
            <w:r w:rsidRPr="0078681A">
              <w:rPr>
                <w:rFonts w:asciiTheme="minorHAnsi" w:hAnsiTheme="minorHAnsi"/>
              </w:rPr>
              <w:t xml:space="preserve">deficiency, verify the entity participated in developing </w:t>
            </w:r>
            <w:r w:rsidR="00114302">
              <w:rPr>
                <w:rFonts w:asciiTheme="minorHAnsi" w:hAnsiTheme="minorHAnsi"/>
              </w:rPr>
              <w:t xml:space="preserve">a </w:t>
            </w:r>
            <w:r w:rsidRPr="0078681A">
              <w:rPr>
                <w:rFonts w:asciiTheme="minorHAnsi" w:hAnsiTheme="minorHAnsi"/>
              </w:rPr>
              <w:t xml:space="preserve">Corrective Action Plan and submitted </w:t>
            </w:r>
            <w:r w:rsidR="00114302">
              <w:rPr>
                <w:rFonts w:asciiTheme="minorHAnsi" w:hAnsiTheme="minorHAnsi"/>
              </w:rPr>
              <w:t>it</w:t>
            </w:r>
            <w:r w:rsidR="00114302" w:rsidRPr="0078681A">
              <w:rPr>
                <w:rFonts w:asciiTheme="minorHAnsi" w:hAnsiTheme="minorHAnsi"/>
              </w:rPr>
              <w:t xml:space="preserve"> </w:t>
            </w:r>
            <w:r w:rsidRPr="0078681A">
              <w:rPr>
                <w:rFonts w:asciiTheme="minorHAnsi" w:hAnsiTheme="minorHAnsi"/>
              </w:rPr>
              <w:t>to its reviewing Reliability Coordinator(s)</w:t>
            </w:r>
            <w:r>
              <w:rPr>
                <w:rFonts w:asciiTheme="minorHAnsi" w:hAnsiTheme="minorHAnsi"/>
              </w:rPr>
              <w:t xml:space="preserve"> within six</w:t>
            </w:r>
            <w:r w:rsidR="0099777F">
              <w:rPr>
                <w:rFonts w:asciiTheme="minorHAnsi" w:hAnsiTheme="minorHAnsi"/>
              </w:rPr>
              <w:t xml:space="preserve"> </w:t>
            </w:r>
            <w:r>
              <w:rPr>
                <w:rFonts w:asciiTheme="minorHAnsi" w:hAnsiTheme="minorHAnsi"/>
              </w:rPr>
              <w:t>full</w:t>
            </w:r>
            <w:r w:rsidR="0099777F">
              <w:rPr>
                <w:rFonts w:asciiTheme="minorHAnsi" w:hAnsiTheme="minorHAnsi"/>
              </w:rPr>
              <w:t xml:space="preserve"> </w:t>
            </w:r>
            <w:r>
              <w:rPr>
                <w:rFonts w:asciiTheme="minorHAnsi" w:hAnsiTheme="minorHAnsi"/>
              </w:rPr>
              <w:t>calendar months</w:t>
            </w:r>
            <w:r w:rsidR="002A6E90" w:rsidRPr="00CD3D14">
              <w:rPr>
                <w:rFonts w:ascii="Calibri" w:hAnsi="Calibri"/>
              </w:rPr>
              <w:t>.</w:t>
            </w:r>
          </w:p>
        </w:tc>
      </w:tr>
      <w:tr w:rsidR="00F93D63" w:rsidRPr="00705BB3" w14:paraId="52CE35B0" w14:textId="77777777" w:rsidTr="00C23964">
        <w:trPr>
          <w:trHeight w:val="557"/>
        </w:trPr>
        <w:tc>
          <w:tcPr>
            <w:tcW w:w="10790" w:type="dxa"/>
            <w:gridSpan w:val="2"/>
            <w:shd w:val="clear" w:color="auto" w:fill="CCCCFF"/>
          </w:tcPr>
          <w:p w14:paraId="5073417B" w14:textId="0792F5FC" w:rsidR="00F93D63" w:rsidRDefault="00F93D63" w:rsidP="003228C7">
            <w:pPr>
              <w:pStyle w:val="Requirement"/>
              <w:numPr>
                <w:ilvl w:val="0"/>
                <w:numId w:val="0"/>
              </w:numPr>
              <w:spacing w:after="0"/>
              <w:rPr>
                <w:rFonts w:asciiTheme="minorHAnsi" w:hAnsiTheme="minorHAnsi"/>
              </w:rPr>
            </w:pPr>
            <w:r w:rsidRPr="00F93D63">
              <w:rPr>
                <w:rFonts w:asciiTheme="minorHAnsi" w:hAnsiTheme="minorHAnsi"/>
                <w:b/>
              </w:rPr>
              <w:t xml:space="preserve">Note to Auditor:  </w:t>
            </w:r>
            <w:r w:rsidR="003228C7">
              <w:rPr>
                <w:rFonts w:asciiTheme="minorHAnsi" w:hAnsiTheme="minorHAnsi"/>
              </w:rPr>
              <w:t xml:space="preserve">When more than one RAS-entity </w:t>
            </w:r>
            <w:r w:rsidR="00A406E8">
              <w:rPr>
                <w:rFonts w:asciiTheme="minorHAnsi" w:hAnsiTheme="minorHAnsi"/>
              </w:rPr>
              <w:t>is involved</w:t>
            </w:r>
            <w:r w:rsidR="003228C7">
              <w:rPr>
                <w:rFonts w:asciiTheme="minorHAnsi" w:hAnsiTheme="minorHAnsi"/>
              </w:rPr>
              <w:t xml:space="preserve">, the RAS-entities can collaborate to develop </w:t>
            </w:r>
            <w:r w:rsidR="003228C7">
              <w:t xml:space="preserve">and </w:t>
            </w:r>
            <w:r w:rsidR="003228C7" w:rsidRPr="00E967D0">
              <w:rPr>
                <w:rFonts w:asciiTheme="minorHAnsi" w:hAnsiTheme="minorHAnsi"/>
              </w:rPr>
              <w:t>submit a single, coordinated</w:t>
            </w:r>
            <w:r w:rsidR="003228C7">
              <w:rPr>
                <w:rFonts w:asciiTheme="minorHAnsi" w:hAnsiTheme="minorHAnsi"/>
              </w:rPr>
              <w:t xml:space="preserve"> CAP.</w:t>
            </w:r>
            <w:r w:rsidR="003228C7" w:rsidRPr="00855452">
              <w:rPr>
                <w:rFonts w:asciiTheme="minorHAnsi" w:hAnsiTheme="minorHAnsi"/>
              </w:rPr>
              <w:t xml:space="preserve"> </w:t>
            </w:r>
            <w:r w:rsidRPr="00F93D63">
              <w:rPr>
                <w:rFonts w:asciiTheme="minorHAnsi" w:hAnsiTheme="minorHAnsi"/>
              </w:rPr>
              <w:t>A full</w:t>
            </w:r>
            <w:r w:rsidR="000E469D">
              <w:rPr>
                <w:rFonts w:asciiTheme="minorHAnsi" w:hAnsiTheme="minorHAnsi"/>
              </w:rPr>
              <w:t xml:space="preserve"> </w:t>
            </w:r>
            <w:r w:rsidRPr="00F93D63">
              <w:rPr>
                <w:rFonts w:asciiTheme="minorHAnsi" w:hAnsiTheme="minorHAnsi"/>
              </w:rPr>
              <w:t>calendar</w:t>
            </w:r>
            <w:r w:rsidR="000E469D">
              <w:rPr>
                <w:rFonts w:asciiTheme="minorHAnsi" w:hAnsiTheme="minorHAnsi"/>
              </w:rPr>
              <w:t xml:space="preserve"> </w:t>
            </w:r>
            <w:r w:rsidRPr="00F93D63">
              <w:rPr>
                <w:rFonts w:asciiTheme="minorHAnsi" w:hAnsiTheme="minorHAnsi"/>
              </w:rPr>
              <w:t>month provides the entity with the remainder of the current month plus a full month afterwards.  For example, two</w:t>
            </w:r>
            <w:r w:rsidR="00114302">
              <w:rPr>
                <w:rFonts w:asciiTheme="minorHAnsi" w:hAnsiTheme="minorHAnsi"/>
              </w:rPr>
              <w:t xml:space="preserve"> </w:t>
            </w:r>
            <w:r w:rsidRPr="00F93D63">
              <w:rPr>
                <w:rFonts w:asciiTheme="minorHAnsi" w:hAnsiTheme="minorHAnsi"/>
              </w:rPr>
              <w:t>full</w:t>
            </w:r>
            <w:r w:rsidR="00114302">
              <w:rPr>
                <w:rFonts w:asciiTheme="minorHAnsi" w:hAnsiTheme="minorHAnsi"/>
              </w:rPr>
              <w:t xml:space="preserve"> </w:t>
            </w:r>
            <w:r w:rsidRPr="00F93D63">
              <w:rPr>
                <w:rFonts w:asciiTheme="minorHAnsi" w:hAnsiTheme="minorHAnsi"/>
              </w:rPr>
              <w:t>calendar</w:t>
            </w:r>
            <w:r w:rsidR="00114302">
              <w:rPr>
                <w:rFonts w:asciiTheme="minorHAnsi" w:hAnsiTheme="minorHAnsi"/>
              </w:rPr>
              <w:t xml:space="preserve"> </w:t>
            </w:r>
            <w:r w:rsidRPr="00F93D63">
              <w:rPr>
                <w:rFonts w:asciiTheme="minorHAnsi" w:hAnsiTheme="minorHAnsi"/>
              </w:rPr>
              <w:t>months beginning from July 1st would include the remainder of July, all of August, and end September 30th.</w:t>
            </w:r>
          </w:p>
          <w:p w14:paraId="70A3F58E" w14:textId="77777777" w:rsidR="002542B0" w:rsidRDefault="002542B0" w:rsidP="003228C7">
            <w:pPr>
              <w:pStyle w:val="Requirement"/>
              <w:numPr>
                <w:ilvl w:val="0"/>
                <w:numId w:val="0"/>
              </w:numPr>
              <w:spacing w:after="0"/>
              <w:rPr>
                <w:rFonts w:asciiTheme="minorHAnsi" w:hAnsiTheme="minorHAnsi"/>
              </w:rPr>
            </w:pPr>
          </w:p>
          <w:p w14:paraId="5D103BAD" w14:textId="2D06F90A" w:rsidR="002542B0" w:rsidRPr="0078681A" w:rsidRDefault="002542B0" w:rsidP="00D01047">
            <w:pPr>
              <w:pStyle w:val="Requirement"/>
              <w:numPr>
                <w:ilvl w:val="0"/>
                <w:numId w:val="0"/>
              </w:numPr>
              <w:spacing w:after="0"/>
              <w:rPr>
                <w:rFonts w:asciiTheme="minorHAnsi" w:hAnsiTheme="minorHAnsi"/>
              </w:rPr>
            </w:pPr>
            <w:r>
              <w:rPr>
                <w:rFonts w:asciiTheme="minorHAnsi" w:hAnsiTheme="minorHAnsi"/>
              </w:rPr>
              <w:t>E</w:t>
            </w:r>
            <w:r w:rsidRPr="00F93D63">
              <w:rPr>
                <w:rFonts w:asciiTheme="minorHAnsi" w:hAnsiTheme="minorHAnsi"/>
              </w:rPr>
              <w:t xml:space="preserve">ach </w:t>
            </w:r>
            <w:r>
              <w:rPr>
                <w:rFonts w:ascii="Calibri" w:hAnsi="Calibri" w:cs="Calibri"/>
              </w:rPr>
              <w:t xml:space="preserve">RAS‐entity whose facilities are identified by the CAP as requiring modification </w:t>
            </w:r>
            <w:r w:rsidRPr="00F93D63">
              <w:rPr>
                <w:rFonts w:asciiTheme="minorHAnsi" w:hAnsiTheme="minorHAnsi"/>
              </w:rPr>
              <w:t xml:space="preserve">is responsible for </w:t>
            </w:r>
            <w:r>
              <w:rPr>
                <w:rFonts w:asciiTheme="minorHAnsi" w:hAnsiTheme="minorHAnsi"/>
              </w:rPr>
              <w:t>participating in developing the CAP</w:t>
            </w:r>
            <w:r w:rsidRPr="00F93D63">
              <w:rPr>
                <w:rFonts w:asciiTheme="minorHAnsi" w:hAnsiTheme="minorHAnsi"/>
              </w:rPr>
              <w:t>.</w:t>
            </w:r>
            <w:r>
              <w:rPr>
                <w:rFonts w:asciiTheme="minorHAnsi" w:hAnsiTheme="minorHAnsi"/>
              </w:rPr>
              <w:t xml:space="preserve">  Collaboration by all RAS-entities on a single CAP is acceptable and encouraged.  For compliance purposes, each </w:t>
            </w:r>
            <w:r w:rsidRPr="00F93D63">
              <w:rPr>
                <w:rFonts w:asciiTheme="minorHAnsi" w:hAnsiTheme="minorHAnsi"/>
              </w:rPr>
              <w:t>RAS-</w:t>
            </w:r>
            <w:r>
              <w:rPr>
                <w:rFonts w:asciiTheme="minorHAnsi" w:hAnsiTheme="minorHAnsi"/>
              </w:rPr>
              <w:t>entity</w:t>
            </w:r>
            <w:r w:rsidRPr="00F93D63">
              <w:rPr>
                <w:rFonts w:asciiTheme="minorHAnsi" w:hAnsiTheme="minorHAnsi"/>
              </w:rPr>
              <w:t xml:space="preserve"> </w:t>
            </w:r>
            <w:r>
              <w:rPr>
                <w:rFonts w:asciiTheme="minorHAnsi" w:hAnsiTheme="minorHAnsi"/>
              </w:rPr>
              <w:t>may document</w:t>
            </w:r>
            <w:r w:rsidRPr="00F93D63">
              <w:rPr>
                <w:rFonts w:asciiTheme="minorHAnsi" w:hAnsiTheme="minorHAnsi"/>
              </w:rPr>
              <w:t xml:space="preserve"> </w:t>
            </w:r>
            <w:r>
              <w:rPr>
                <w:rFonts w:asciiTheme="minorHAnsi" w:hAnsiTheme="minorHAnsi"/>
              </w:rPr>
              <w:t>its</w:t>
            </w:r>
            <w:r w:rsidRPr="00F93D63">
              <w:rPr>
                <w:rFonts w:asciiTheme="minorHAnsi" w:hAnsiTheme="minorHAnsi"/>
              </w:rPr>
              <w:t xml:space="preserve"> participation</w:t>
            </w:r>
            <w:r>
              <w:rPr>
                <w:rFonts w:asciiTheme="minorHAnsi" w:hAnsiTheme="minorHAnsi"/>
              </w:rPr>
              <w:t xml:space="preserve"> in the CAP and its provision to the reviewing RCs</w:t>
            </w:r>
            <w:r w:rsidRPr="00F93D63">
              <w:rPr>
                <w:rFonts w:asciiTheme="minorHAnsi" w:hAnsiTheme="minorHAnsi"/>
              </w:rPr>
              <w:t>. Alternatively, individual RAS-</w:t>
            </w:r>
            <w:r>
              <w:rPr>
                <w:rFonts w:asciiTheme="minorHAnsi" w:hAnsiTheme="minorHAnsi"/>
              </w:rPr>
              <w:t>entities</w:t>
            </w:r>
            <w:r w:rsidRPr="00F93D63">
              <w:rPr>
                <w:rFonts w:asciiTheme="minorHAnsi" w:hAnsiTheme="minorHAnsi"/>
              </w:rPr>
              <w:t xml:space="preserve"> </w:t>
            </w:r>
            <w:r>
              <w:rPr>
                <w:rFonts w:asciiTheme="minorHAnsi" w:hAnsiTheme="minorHAnsi"/>
              </w:rPr>
              <w:t xml:space="preserve">may </w:t>
            </w:r>
            <w:r w:rsidRPr="00F93D63">
              <w:rPr>
                <w:rFonts w:asciiTheme="minorHAnsi" w:hAnsiTheme="minorHAnsi"/>
              </w:rPr>
              <w:t xml:space="preserve">choose to produce separate </w:t>
            </w:r>
            <w:r>
              <w:rPr>
                <w:rFonts w:asciiTheme="minorHAnsi" w:hAnsiTheme="minorHAnsi"/>
              </w:rPr>
              <w:t>CAPs</w:t>
            </w:r>
            <w:r w:rsidRPr="00F93D63">
              <w:rPr>
                <w:rFonts w:asciiTheme="minorHAnsi" w:hAnsiTheme="minorHAnsi"/>
              </w:rPr>
              <w:t xml:space="preserve"> and provide those separate </w:t>
            </w:r>
            <w:r>
              <w:rPr>
                <w:rFonts w:asciiTheme="minorHAnsi" w:hAnsiTheme="minorHAnsi"/>
              </w:rPr>
              <w:t>CAPs</w:t>
            </w:r>
            <w:r w:rsidRPr="00F93D63">
              <w:rPr>
                <w:rFonts w:asciiTheme="minorHAnsi" w:hAnsiTheme="minorHAnsi"/>
              </w:rPr>
              <w:t xml:space="preserve"> to the RC</w:t>
            </w:r>
            <w:r>
              <w:rPr>
                <w:rFonts w:asciiTheme="minorHAnsi" w:hAnsiTheme="minorHAnsi"/>
              </w:rPr>
              <w:t>.</w:t>
            </w:r>
          </w:p>
        </w:tc>
      </w:tr>
    </w:tbl>
    <w:p w14:paraId="4BEE729C" w14:textId="77777777" w:rsidR="000A4B13" w:rsidRPr="006C43BC" w:rsidRDefault="000A4B13" w:rsidP="000A4B13">
      <w:pPr>
        <w:widowControl w:val="0"/>
        <w:tabs>
          <w:tab w:val="left" w:pos="0"/>
        </w:tabs>
        <w:rPr>
          <w:rFonts w:asciiTheme="minorHAnsi" w:hAnsiTheme="minorHAnsi" w:cs="Times New Roman"/>
          <w:b/>
          <w:bCs/>
        </w:rPr>
      </w:pPr>
    </w:p>
    <w:p w14:paraId="15AFA410" w14:textId="77777777" w:rsidR="000A4B13" w:rsidRPr="001A2626" w:rsidRDefault="000A4B13" w:rsidP="000A4B13">
      <w:pPr>
        <w:pStyle w:val="RqtSection"/>
        <w:rPr>
          <w:color w:val="264D74"/>
        </w:rPr>
      </w:pPr>
      <w:r w:rsidRPr="006C43BC">
        <w:t>Auditor</w:t>
      </w:r>
      <w:r>
        <w:t xml:space="preserve"> </w:t>
      </w:r>
      <w:r w:rsidRPr="006C43BC">
        <w:t>Notes:</w:t>
      </w:r>
      <w:r w:rsidRPr="006C43BC">
        <w:rPr>
          <w:color w:val="264D74"/>
        </w:rPr>
        <w:t xml:space="preserve"> </w:t>
      </w:r>
    </w:p>
    <w:p w14:paraId="0E35C80A"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047F363"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350E8F2"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05466E" w14:textId="77777777" w:rsidR="000A4B13" w:rsidRDefault="000A4B13" w:rsidP="000A4B1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F6BE4D8" w14:textId="77777777" w:rsidR="000A4B13" w:rsidRPr="000571A2" w:rsidRDefault="000A4B13" w:rsidP="000A4B13">
      <w:pPr>
        <w:pStyle w:val="SectHead"/>
        <w:rPr>
          <w:szCs w:val="24"/>
        </w:rPr>
      </w:pPr>
      <w:r w:rsidRPr="000571A2">
        <w:rPr>
          <w:szCs w:val="24"/>
        </w:rPr>
        <w:lastRenderedPageBreak/>
        <w:t>R</w:t>
      </w:r>
      <w:r>
        <w:rPr>
          <w:szCs w:val="24"/>
        </w:rPr>
        <w:t>7</w:t>
      </w:r>
      <w:r w:rsidRPr="000571A2">
        <w:rPr>
          <w:szCs w:val="24"/>
        </w:rPr>
        <w:t xml:space="preserve"> Supporting Evidence and Documentation</w:t>
      </w:r>
    </w:p>
    <w:p w14:paraId="7937081C" w14:textId="77777777" w:rsidR="00D67A2C" w:rsidRPr="00D67A2C" w:rsidRDefault="00522522" w:rsidP="00CD3D14">
      <w:pPr>
        <w:pStyle w:val="Requirement"/>
        <w:numPr>
          <w:ilvl w:val="0"/>
          <w:numId w:val="0"/>
        </w:numPr>
        <w:tabs>
          <w:tab w:val="left" w:pos="990"/>
        </w:tabs>
        <w:ind w:left="990" w:hanging="630"/>
        <w:rPr>
          <w:rFonts w:asciiTheme="minorHAnsi" w:hAnsiTheme="minorHAnsi"/>
        </w:rPr>
      </w:pPr>
      <w:r w:rsidRPr="00522522">
        <w:rPr>
          <w:rFonts w:ascii="Calibri" w:hAnsi="Calibri" w:cs="Calibri"/>
          <w:b/>
        </w:rPr>
        <w:t>R</w:t>
      </w:r>
      <w:r>
        <w:rPr>
          <w:rFonts w:ascii="Calibri" w:hAnsi="Calibri" w:cs="Calibri"/>
          <w:b/>
        </w:rPr>
        <w:t>7</w:t>
      </w:r>
      <w:r w:rsidRPr="00522522">
        <w:rPr>
          <w:rFonts w:ascii="Calibri" w:hAnsi="Calibri" w:cs="Calibri"/>
          <w:b/>
        </w:rPr>
        <w:t>.</w:t>
      </w:r>
      <w:r>
        <w:rPr>
          <w:rFonts w:ascii="Calibri" w:hAnsi="Calibri" w:cs="Calibri"/>
          <w:b/>
        </w:rPr>
        <w:t xml:space="preserve">  </w:t>
      </w:r>
      <w:r w:rsidR="00056BAB">
        <w:rPr>
          <w:rFonts w:ascii="Calibri" w:hAnsi="Calibri" w:cs="Calibri"/>
        </w:rPr>
        <w:t xml:space="preserve"> </w:t>
      </w:r>
      <w:r w:rsidR="00C52EB2">
        <w:rPr>
          <w:rFonts w:ascii="Calibri" w:hAnsi="Calibri" w:cs="Calibri"/>
        </w:rPr>
        <w:tab/>
      </w:r>
      <w:r w:rsidR="00056BAB" w:rsidRPr="00C52EB2">
        <w:rPr>
          <w:rFonts w:asciiTheme="minorHAnsi" w:hAnsiTheme="minorHAnsi"/>
        </w:rPr>
        <w:t>Each RAS‐entity shall,</w:t>
      </w:r>
      <w:r w:rsidR="00056BAB" w:rsidRPr="00D67A2C">
        <w:rPr>
          <w:rFonts w:asciiTheme="minorHAnsi" w:hAnsiTheme="minorHAnsi"/>
        </w:rPr>
        <w:t xml:space="preserve"> </w:t>
      </w:r>
      <w:r w:rsidR="00056BAB">
        <w:rPr>
          <w:rFonts w:asciiTheme="minorHAnsi" w:hAnsiTheme="minorHAnsi"/>
        </w:rPr>
        <w:t>f</w:t>
      </w:r>
      <w:r w:rsidR="00D67A2C" w:rsidRPr="00D67A2C">
        <w:rPr>
          <w:rFonts w:asciiTheme="minorHAnsi" w:hAnsiTheme="minorHAnsi"/>
        </w:rPr>
        <w:t xml:space="preserve">or each </w:t>
      </w:r>
      <w:r w:rsidR="00056BAB">
        <w:rPr>
          <w:rFonts w:asciiTheme="minorHAnsi" w:hAnsiTheme="minorHAnsi"/>
        </w:rPr>
        <w:t xml:space="preserve">of its </w:t>
      </w:r>
      <w:r w:rsidR="00D67A2C" w:rsidRPr="00D67A2C">
        <w:rPr>
          <w:rFonts w:asciiTheme="minorHAnsi" w:hAnsiTheme="minorHAnsi"/>
        </w:rPr>
        <w:t>CAP</w:t>
      </w:r>
      <w:r w:rsidR="00056BAB">
        <w:rPr>
          <w:rFonts w:asciiTheme="minorHAnsi" w:hAnsiTheme="minorHAnsi"/>
        </w:rPr>
        <w:t>s</w:t>
      </w:r>
      <w:r w:rsidR="00D67A2C" w:rsidRPr="00D67A2C">
        <w:rPr>
          <w:rFonts w:asciiTheme="minorHAnsi" w:hAnsiTheme="minorHAnsi"/>
        </w:rPr>
        <w:t xml:space="preserve"> </w:t>
      </w:r>
      <w:r w:rsidR="00056BAB">
        <w:rPr>
          <w:rFonts w:asciiTheme="minorHAnsi" w:hAnsiTheme="minorHAnsi"/>
        </w:rPr>
        <w:t>developed</w:t>
      </w:r>
      <w:r w:rsidR="00D67A2C" w:rsidRPr="00D67A2C">
        <w:rPr>
          <w:rFonts w:asciiTheme="minorHAnsi" w:hAnsiTheme="minorHAnsi"/>
        </w:rPr>
        <w:t xml:space="preserve"> pursuant to Requirement R6:</w:t>
      </w:r>
    </w:p>
    <w:p w14:paraId="4F3F0B9D" w14:textId="77777777" w:rsidR="00D67A2C" w:rsidRPr="00D67A2C" w:rsidRDefault="00C52EB2" w:rsidP="00CD3D14">
      <w:pPr>
        <w:pStyle w:val="Requirement"/>
        <w:numPr>
          <w:ilvl w:val="1"/>
          <w:numId w:val="21"/>
        </w:numPr>
        <w:tabs>
          <w:tab w:val="left" w:pos="990"/>
        </w:tabs>
        <w:ind w:left="990" w:firstLine="0"/>
        <w:rPr>
          <w:rFonts w:asciiTheme="minorHAnsi" w:hAnsiTheme="minorHAnsi"/>
        </w:rPr>
      </w:pPr>
      <w:r>
        <w:rPr>
          <w:rFonts w:asciiTheme="minorHAnsi" w:hAnsiTheme="minorHAnsi"/>
        </w:rPr>
        <w:t xml:space="preserve">  </w:t>
      </w:r>
      <w:r w:rsidR="00D67A2C" w:rsidRPr="00D67A2C">
        <w:rPr>
          <w:rFonts w:asciiTheme="minorHAnsi" w:hAnsiTheme="minorHAnsi"/>
        </w:rPr>
        <w:t>Implement the CAP.</w:t>
      </w:r>
    </w:p>
    <w:p w14:paraId="40AD602D" w14:textId="77777777" w:rsidR="00D67A2C" w:rsidRPr="00D67A2C" w:rsidRDefault="00C52EB2" w:rsidP="00CD3D14">
      <w:pPr>
        <w:pStyle w:val="Requirement"/>
        <w:numPr>
          <w:ilvl w:val="1"/>
          <w:numId w:val="21"/>
        </w:numPr>
        <w:tabs>
          <w:tab w:val="left" w:pos="990"/>
        </w:tabs>
        <w:ind w:left="990" w:firstLine="0"/>
        <w:rPr>
          <w:rFonts w:asciiTheme="minorHAnsi" w:hAnsiTheme="minorHAnsi"/>
        </w:rPr>
      </w:pPr>
      <w:r>
        <w:rPr>
          <w:rFonts w:asciiTheme="minorHAnsi" w:hAnsiTheme="minorHAnsi"/>
        </w:rPr>
        <w:t xml:space="preserve">  </w:t>
      </w:r>
      <w:r w:rsidR="00D67A2C" w:rsidRPr="00D67A2C">
        <w:rPr>
          <w:rFonts w:asciiTheme="minorHAnsi" w:hAnsiTheme="minorHAnsi"/>
        </w:rPr>
        <w:t>Update the CAP if actions or timetables change.</w:t>
      </w:r>
    </w:p>
    <w:p w14:paraId="564F6587" w14:textId="77777777" w:rsidR="000A4B13" w:rsidRPr="007D01EB" w:rsidRDefault="00C52EB2" w:rsidP="00CD3D14">
      <w:pPr>
        <w:pStyle w:val="Requirement"/>
        <w:numPr>
          <w:ilvl w:val="1"/>
          <w:numId w:val="21"/>
        </w:numPr>
        <w:tabs>
          <w:tab w:val="left" w:pos="990"/>
        </w:tabs>
        <w:ind w:left="990" w:firstLine="0"/>
      </w:pPr>
      <w:r>
        <w:rPr>
          <w:rFonts w:asciiTheme="minorHAnsi" w:hAnsiTheme="minorHAnsi"/>
        </w:rPr>
        <w:t xml:space="preserve">  </w:t>
      </w:r>
      <w:r w:rsidR="00D67A2C" w:rsidRPr="00D67A2C">
        <w:rPr>
          <w:rFonts w:asciiTheme="minorHAnsi" w:hAnsiTheme="minorHAnsi"/>
        </w:rPr>
        <w:t>Notify each reviewing Reliability Coordinator if CAP actions or timetables change</w:t>
      </w:r>
      <w:r w:rsidR="00056BAB">
        <w:rPr>
          <w:rFonts w:asciiTheme="minorHAnsi" w:hAnsiTheme="minorHAnsi"/>
        </w:rPr>
        <w:t xml:space="preserve"> </w:t>
      </w:r>
      <w:r w:rsidR="00056BAB">
        <w:rPr>
          <w:rFonts w:ascii="Calibri" w:hAnsi="Calibri" w:cs="Calibri"/>
        </w:rPr>
        <w:t>and when the</w:t>
      </w:r>
      <w:r>
        <w:rPr>
          <w:rFonts w:ascii="Calibri" w:hAnsi="Calibri" w:cs="Calibri"/>
        </w:rPr>
        <w:br/>
      </w:r>
      <w:r w:rsidR="00056BAB">
        <w:rPr>
          <w:rFonts w:ascii="Calibri" w:hAnsi="Calibri" w:cs="Calibri"/>
        </w:rPr>
        <w:t xml:space="preserve"> </w:t>
      </w:r>
      <w:r>
        <w:rPr>
          <w:rFonts w:ascii="Calibri" w:hAnsi="Calibri" w:cs="Calibri"/>
        </w:rPr>
        <w:t xml:space="preserve">    </w:t>
      </w:r>
      <w:r w:rsidR="00B24840">
        <w:rPr>
          <w:rFonts w:ascii="Calibri" w:hAnsi="Calibri" w:cs="Calibri"/>
        </w:rPr>
        <w:t xml:space="preserve">   </w:t>
      </w:r>
      <w:r w:rsidR="00056BAB">
        <w:rPr>
          <w:rFonts w:ascii="Calibri" w:hAnsi="Calibri" w:cs="Calibri"/>
        </w:rPr>
        <w:t>CAP is completed</w:t>
      </w:r>
      <w:r w:rsidR="000A4B13">
        <w:rPr>
          <w:rFonts w:asciiTheme="minorHAnsi" w:hAnsiTheme="minorHAnsi"/>
        </w:rPr>
        <w:t>.</w:t>
      </w:r>
      <w:r w:rsidR="000A4B13" w:rsidRPr="00FD6392">
        <w:rPr>
          <w:rFonts w:asciiTheme="minorHAnsi" w:hAnsiTheme="minorHAnsi"/>
        </w:rPr>
        <w:t xml:space="preserve"> </w:t>
      </w:r>
    </w:p>
    <w:p w14:paraId="3EF6DB50" w14:textId="40C2EAD9" w:rsidR="000A4B13" w:rsidRPr="007D01EB" w:rsidRDefault="00D67A2C" w:rsidP="00CD3D14">
      <w:pPr>
        <w:pStyle w:val="Measure"/>
        <w:tabs>
          <w:tab w:val="clear" w:pos="936"/>
          <w:tab w:val="left" w:pos="990"/>
        </w:tabs>
        <w:ind w:left="990" w:hanging="630"/>
      </w:pPr>
      <w:r w:rsidRPr="00D67A2C">
        <w:rPr>
          <w:rFonts w:asciiTheme="minorHAnsi" w:hAnsiTheme="minorHAnsi"/>
        </w:rPr>
        <w:tab/>
        <w:t xml:space="preserve">Acceptable evidence may include, but is not limited to, dated documentation such as CAPs, project or work management program records, settings sheets, work orders, maintenance records, and communication with the </w:t>
      </w:r>
      <w:r w:rsidR="00056BAB">
        <w:rPr>
          <w:rFonts w:asciiTheme="minorHAnsi" w:hAnsiTheme="minorHAnsi"/>
        </w:rPr>
        <w:t>reviewing</w:t>
      </w:r>
      <w:r w:rsidR="00056BAB" w:rsidRPr="00D67A2C">
        <w:rPr>
          <w:rFonts w:asciiTheme="minorHAnsi" w:hAnsiTheme="minorHAnsi"/>
        </w:rPr>
        <w:t xml:space="preserve"> </w:t>
      </w:r>
      <w:r w:rsidRPr="00D67A2C">
        <w:rPr>
          <w:rFonts w:asciiTheme="minorHAnsi" w:hAnsiTheme="minorHAnsi"/>
        </w:rPr>
        <w:t>Reliability Coordinator(s) that documents the implementation</w:t>
      </w:r>
      <w:r w:rsidR="00B75027">
        <w:rPr>
          <w:rFonts w:asciiTheme="minorHAnsi" w:hAnsiTheme="minorHAnsi"/>
        </w:rPr>
        <w:t>,</w:t>
      </w:r>
      <w:r w:rsidR="00B75027" w:rsidRPr="00D67A2C">
        <w:rPr>
          <w:rFonts w:asciiTheme="minorHAnsi" w:hAnsiTheme="minorHAnsi"/>
        </w:rPr>
        <w:t xml:space="preserve"> updating</w:t>
      </w:r>
      <w:r w:rsidR="00056BAB">
        <w:rPr>
          <w:rFonts w:asciiTheme="minorHAnsi" w:hAnsiTheme="minorHAnsi"/>
        </w:rPr>
        <w:t>, or completion</w:t>
      </w:r>
      <w:r w:rsidRPr="00D67A2C">
        <w:rPr>
          <w:rFonts w:asciiTheme="minorHAnsi" w:hAnsiTheme="minorHAnsi"/>
        </w:rPr>
        <w:t xml:space="preserve"> of a CAP in accordance with Requirement R7</w:t>
      </w:r>
      <w:r w:rsidR="000A4B13" w:rsidRPr="00FD6392">
        <w:rPr>
          <w:rFonts w:asciiTheme="minorHAnsi" w:hAnsiTheme="minorHAnsi"/>
        </w:rPr>
        <w:t>.</w:t>
      </w:r>
    </w:p>
    <w:p w14:paraId="1F485BCA" w14:textId="77777777" w:rsidR="000A4B13" w:rsidRPr="000571A2" w:rsidRDefault="000A4B13" w:rsidP="000A4B13">
      <w:pPr>
        <w:widowControl w:val="0"/>
        <w:tabs>
          <w:tab w:val="left" w:pos="0"/>
        </w:tabs>
        <w:rPr>
          <w:rFonts w:asciiTheme="minorHAnsi" w:hAnsiTheme="minorHAnsi" w:cs="Times New Roman"/>
          <w:b/>
          <w:bCs/>
        </w:rPr>
      </w:pPr>
    </w:p>
    <w:p w14:paraId="35F6120D" w14:textId="77777777" w:rsidR="000A4B13" w:rsidRPr="000571A2" w:rsidRDefault="000A4B13" w:rsidP="000A4B13">
      <w:pPr>
        <w:widowControl w:val="0"/>
        <w:rPr>
          <w:rFonts w:asciiTheme="minorHAnsi" w:hAnsiTheme="minorHAnsi" w:cs="Times New Roman"/>
          <w:b/>
          <w:bCs/>
          <w:color w:val="264D74"/>
        </w:rPr>
      </w:pPr>
      <w:r w:rsidRPr="000571A2">
        <w:rPr>
          <w:rFonts w:asciiTheme="minorHAnsi" w:hAnsiTheme="minorHAnsi" w:cs="Times New Roman"/>
          <w:b/>
          <w:bCs/>
        </w:rPr>
        <w:t xml:space="preserve">Registered Entity Response </w:t>
      </w:r>
      <w:r w:rsidRPr="000571A2">
        <w:rPr>
          <w:rFonts w:asciiTheme="minorHAnsi" w:hAnsiTheme="minorHAnsi" w:cs="Times New Roman"/>
          <w:b/>
          <w:bCs/>
          <w:color w:val="FF0000"/>
        </w:rPr>
        <w:t>(Required)</w:t>
      </w:r>
      <w:r w:rsidRPr="000571A2">
        <w:rPr>
          <w:rFonts w:asciiTheme="minorHAnsi" w:hAnsiTheme="minorHAnsi" w:cs="Times New Roman"/>
          <w:b/>
          <w:bCs/>
        </w:rPr>
        <w:t>:</w:t>
      </w:r>
      <w:r w:rsidRPr="000571A2">
        <w:rPr>
          <w:rFonts w:asciiTheme="minorHAnsi" w:hAnsiTheme="minorHAnsi" w:cs="Times New Roman"/>
          <w:b/>
          <w:bCs/>
          <w:color w:val="264D74"/>
        </w:rPr>
        <w:t xml:space="preserve"> </w:t>
      </w:r>
    </w:p>
    <w:p w14:paraId="3C1F4302" w14:textId="77777777" w:rsidR="000A4B13" w:rsidRPr="000571A2" w:rsidRDefault="000A4B13" w:rsidP="000A4B13">
      <w:pPr>
        <w:widowControl w:val="0"/>
        <w:rPr>
          <w:rFonts w:asciiTheme="minorHAnsi" w:hAnsiTheme="minorHAnsi" w:cs="Times New Roman"/>
          <w:b/>
          <w:bCs/>
        </w:rPr>
      </w:pPr>
      <w:r w:rsidRPr="000571A2">
        <w:rPr>
          <w:rFonts w:asciiTheme="minorHAnsi" w:hAnsiTheme="minorHAnsi" w:cs="Times New Roman"/>
          <w:b/>
          <w:bCs/>
        </w:rPr>
        <w:t>Compliance Narrative:</w:t>
      </w:r>
    </w:p>
    <w:p w14:paraId="165A65BE" w14:textId="77777777" w:rsidR="000A4B13" w:rsidRPr="000571A2" w:rsidRDefault="000A4B13" w:rsidP="000A4B13">
      <w:pPr>
        <w:widowControl w:val="0"/>
        <w:rPr>
          <w:rFonts w:asciiTheme="minorHAnsi" w:eastAsia="Calibri" w:hAnsiTheme="minorHAnsi" w:cs="Times New Roman"/>
        </w:rPr>
      </w:pPr>
      <w:r w:rsidRPr="000571A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24FDDE7A"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3A4CA77E"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29C256F4" w14:textId="77777777" w:rsidR="000A4B13" w:rsidRPr="006C43BC" w:rsidRDefault="000A4B13" w:rsidP="000A4B13">
      <w:pPr>
        <w:widowControl w:val="0"/>
        <w:spacing w:line="266" w:lineRule="exact"/>
        <w:rPr>
          <w:rFonts w:asciiTheme="minorHAnsi" w:hAnsiTheme="minorHAnsi" w:cs="Times New Roman"/>
          <w:b/>
          <w:bCs/>
        </w:rPr>
      </w:pPr>
    </w:p>
    <w:p w14:paraId="1F8EA1BD" w14:textId="77777777" w:rsidR="000A4B13" w:rsidRPr="006C43BC" w:rsidRDefault="000A4B13" w:rsidP="000A4B13">
      <w:pPr>
        <w:pStyle w:val="RqtSection"/>
        <w:rPr>
          <w:rFonts w:cstheme="minorHAnsi"/>
          <w:i/>
          <w:iCs/>
        </w:rPr>
      </w:pPr>
      <w:r>
        <w:t>Evidence Requested</w:t>
      </w:r>
      <w:r w:rsidRPr="009F1EE3">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A4B13" w:rsidRPr="006C43BC" w14:paraId="453D6A4A" w14:textId="77777777" w:rsidTr="00D67A2C">
        <w:tc>
          <w:tcPr>
            <w:tcW w:w="10790" w:type="dxa"/>
            <w:shd w:val="clear" w:color="auto" w:fill="DCDCFF"/>
          </w:tcPr>
          <w:p w14:paraId="3DDF93FF" w14:textId="77777777" w:rsidR="000A4B13" w:rsidRPr="00705BB3" w:rsidRDefault="000A4B13" w:rsidP="00D67A2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E69BD" w:rsidRPr="00676D1E" w14:paraId="49E9A0E8" w14:textId="77777777" w:rsidTr="00D67A2C">
        <w:tc>
          <w:tcPr>
            <w:tcW w:w="10790" w:type="dxa"/>
            <w:shd w:val="clear" w:color="auto" w:fill="DCDCFF"/>
          </w:tcPr>
          <w:p w14:paraId="60236BC0" w14:textId="77777777" w:rsidR="002E69BD" w:rsidRPr="00670ED3" w:rsidRDefault="002E69BD" w:rsidP="00546556">
            <w:pPr>
              <w:widowControl w:val="0"/>
              <w:jc w:val="both"/>
              <w:rPr>
                <w:rFonts w:asciiTheme="minorHAnsi" w:hAnsiTheme="minorHAnsi" w:cs="Times New Roman"/>
                <w:color w:val="auto"/>
              </w:rPr>
            </w:pPr>
            <w:r w:rsidRPr="00670ED3">
              <w:rPr>
                <w:rFonts w:asciiTheme="minorHAnsi" w:hAnsiTheme="minorHAnsi" w:cs="Times New Roman"/>
                <w:color w:val="auto"/>
              </w:rPr>
              <w:t xml:space="preserve">A list of </w:t>
            </w:r>
            <w:r w:rsidR="00546556">
              <w:rPr>
                <w:rFonts w:asciiTheme="minorHAnsi" w:hAnsiTheme="minorHAnsi" w:cs="Times New Roman"/>
                <w:color w:val="auto"/>
              </w:rPr>
              <w:t>all</w:t>
            </w:r>
            <w:r w:rsidR="006F7A35" w:rsidRPr="00670ED3">
              <w:rPr>
                <w:rFonts w:asciiTheme="minorHAnsi" w:hAnsiTheme="minorHAnsi" w:cs="Times New Roman"/>
                <w:color w:val="auto"/>
              </w:rPr>
              <w:t xml:space="preserve"> </w:t>
            </w:r>
            <w:r w:rsidR="00E22CEB">
              <w:rPr>
                <w:rFonts w:asciiTheme="minorHAnsi" w:hAnsiTheme="minorHAnsi" w:cs="Times New Roman"/>
                <w:color w:val="auto"/>
              </w:rPr>
              <w:t xml:space="preserve">of the entity’s </w:t>
            </w:r>
            <w:r w:rsidRPr="00670ED3">
              <w:rPr>
                <w:rFonts w:asciiTheme="minorHAnsi" w:hAnsiTheme="minorHAnsi" w:cs="Times New Roman"/>
                <w:color w:val="auto"/>
              </w:rPr>
              <w:t>RAS</w:t>
            </w:r>
            <w:r w:rsidR="006F7A35">
              <w:rPr>
                <w:rFonts w:asciiTheme="minorHAnsi" w:hAnsiTheme="minorHAnsi" w:cs="Times New Roman"/>
                <w:color w:val="auto"/>
              </w:rPr>
              <w:t>-</w:t>
            </w:r>
            <w:r w:rsidRPr="00670ED3">
              <w:rPr>
                <w:rFonts w:asciiTheme="minorHAnsi" w:hAnsiTheme="minorHAnsi" w:cs="Times New Roman"/>
                <w:color w:val="auto"/>
              </w:rPr>
              <w:t>related Corrective Action Plans</w:t>
            </w:r>
            <w:r w:rsidR="00E22CEB">
              <w:rPr>
                <w:rFonts w:asciiTheme="minorHAnsi" w:hAnsiTheme="minorHAnsi" w:cs="Times New Roman"/>
                <w:color w:val="auto"/>
              </w:rPr>
              <w:t xml:space="preserve"> within the compliance monitoring period</w:t>
            </w:r>
            <w:r w:rsidRPr="00670ED3">
              <w:rPr>
                <w:rFonts w:asciiTheme="minorHAnsi" w:hAnsiTheme="minorHAnsi" w:cs="Times New Roman"/>
                <w:color w:val="auto"/>
              </w:rPr>
              <w:t>.</w:t>
            </w:r>
          </w:p>
        </w:tc>
      </w:tr>
      <w:tr w:rsidR="000A4B13" w:rsidRPr="00676D1E" w14:paraId="7040DE5B" w14:textId="77777777" w:rsidTr="00D67A2C">
        <w:tc>
          <w:tcPr>
            <w:tcW w:w="10790" w:type="dxa"/>
            <w:shd w:val="clear" w:color="auto" w:fill="DCDCFF"/>
          </w:tcPr>
          <w:p w14:paraId="22CEBD4C" w14:textId="77777777" w:rsidR="000A4B13" w:rsidRPr="00670ED3" w:rsidRDefault="000A4B13" w:rsidP="00752734">
            <w:pPr>
              <w:widowControl w:val="0"/>
              <w:jc w:val="both"/>
              <w:rPr>
                <w:rFonts w:asciiTheme="minorHAnsi" w:hAnsiTheme="minorHAnsi" w:cs="Times New Roman"/>
                <w:color w:val="auto"/>
              </w:rPr>
            </w:pPr>
            <w:r w:rsidRPr="00670ED3">
              <w:rPr>
                <w:rFonts w:asciiTheme="minorHAnsi" w:hAnsiTheme="minorHAnsi" w:cs="Times New Roman"/>
                <w:color w:val="auto"/>
              </w:rPr>
              <w:t xml:space="preserve">Evidence the entity </w:t>
            </w:r>
            <w:r w:rsidR="002E69BD" w:rsidRPr="00670ED3">
              <w:rPr>
                <w:rFonts w:asciiTheme="minorHAnsi" w:hAnsiTheme="minorHAnsi" w:cs="Times New Roman"/>
                <w:color w:val="auto"/>
              </w:rPr>
              <w:t xml:space="preserve">implemented </w:t>
            </w:r>
            <w:r w:rsidR="006F7A35">
              <w:rPr>
                <w:rFonts w:asciiTheme="minorHAnsi" w:hAnsiTheme="minorHAnsi" w:cs="Times New Roman"/>
                <w:color w:val="auto"/>
              </w:rPr>
              <w:t>each</w:t>
            </w:r>
            <w:r w:rsidR="006F7A35" w:rsidRPr="00670ED3">
              <w:rPr>
                <w:rFonts w:asciiTheme="minorHAnsi" w:hAnsiTheme="minorHAnsi" w:cs="Times New Roman"/>
                <w:color w:val="auto"/>
              </w:rPr>
              <w:t xml:space="preserve"> </w:t>
            </w:r>
            <w:r w:rsidR="00E22CEB">
              <w:rPr>
                <w:rFonts w:asciiTheme="minorHAnsi" w:hAnsiTheme="minorHAnsi" w:cs="Times New Roman"/>
                <w:color w:val="auto"/>
              </w:rPr>
              <w:t xml:space="preserve">of its </w:t>
            </w:r>
            <w:r w:rsidR="002E69BD" w:rsidRPr="00670ED3">
              <w:rPr>
                <w:rFonts w:asciiTheme="minorHAnsi" w:hAnsiTheme="minorHAnsi" w:cs="Times New Roman"/>
                <w:color w:val="auto"/>
              </w:rPr>
              <w:t>RAS</w:t>
            </w:r>
            <w:r w:rsidR="006F7A35">
              <w:rPr>
                <w:rFonts w:asciiTheme="minorHAnsi" w:hAnsiTheme="minorHAnsi" w:cs="Times New Roman"/>
                <w:color w:val="auto"/>
              </w:rPr>
              <w:t>-</w:t>
            </w:r>
            <w:r w:rsidR="002E69BD" w:rsidRPr="00670ED3">
              <w:rPr>
                <w:rFonts w:asciiTheme="minorHAnsi" w:hAnsiTheme="minorHAnsi" w:cs="Times New Roman"/>
                <w:color w:val="auto"/>
              </w:rPr>
              <w:t>related Corrective Action Plan</w:t>
            </w:r>
            <w:r w:rsidR="00E22CEB">
              <w:rPr>
                <w:rFonts w:asciiTheme="minorHAnsi" w:hAnsiTheme="minorHAnsi" w:cs="Times New Roman"/>
                <w:color w:val="auto"/>
              </w:rPr>
              <w:t>s</w:t>
            </w:r>
            <w:r w:rsidR="002E69BD" w:rsidRPr="00670ED3">
              <w:rPr>
                <w:rFonts w:asciiTheme="minorHAnsi" w:hAnsiTheme="minorHAnsi" w:cs="Times New Roman"/>
                <w:color w:val="auto"/>
              </w:rPr>
              <w:t>.</w:t>
            </w:r>
          </w:p>
        </w:tc>
      </w:tr>
      <w:tr w:rsidR="000A4B13" w:rsidRPr="00676D1E" w14:paraId="0C04B821" w14:textId="77777777" w:rsidTr="00D67A2C">
        <w:tc>
          <w:tcPr>
            <w:tcW w:w="10790" w:type="dxa"/>
            <w:shd w:val="clear" w:color="auto" w:fill="DCDCFF"/>
          </w:tcPr>
          <w:p w14:paraId="039F296C" w14:textId="77777777" w:rsidR="000A4B13" w:rsidRPr="00670ED3" w:rsidDel="00D26855" w:rsidRDefault="000A4B13" w:rsidP="00752734">
            <w:pPr>
              <w:widowControl w:val="0"/>
              <w:jc w:val="both"/>
              <w:rPr>
                <w:rFonts w:asciiTheme="minorHAnsi" w:hAnsiTheme="minorHAnsi" w:cs="Times New Roman"/>
                <w:color w:val="auto"/>
              </w:rPr>
            </w:pPr>
            <w:r w:rsidRPr="00670ED3">
              <w:rPr>
                <w:rFonts w:asciiTheme="minorHAnsi" w:hAnsiTheme="minorHAnsi" w:cs="Times New Roman"/>
                <w:color w:val="auto"/>
              </w:rPr>
              <w:t>Evidence</w:t>
            </w:r>
            <w:r w:rsidR="002E69BD" w:rsidRPr="00670ED3">
              <w:rPr>
                <w:rFonts w:asciiTheme="minorHAnsi" w:hAnsiTheme="minorHAnsi" w:cs="Times New Roman"/>
                <w:color w:val="auto"/>
              </w:rPr>
              <w:t xml:space="preserve"> the entity updated </w:t>
            </w:r>
            <w:r w:rsidR="00752734">
              <w:rPr>
                <w:rFonts w:asciiTheme="minorHAnsi" w:hAnsiTheme="minorHAnsi" w:cs="Times New Roman"/>
                <w:color w:val="auto"/>
              </w:rPr>
              <w:t>each</w:t>
            </w:r>
            <w:r w:rsidR="00752734" w:rsidRPr="00670ED3">
              <w:rPr>
                <w:rFonts w:asciiTheme="minorHAnsi" w:hAnsiTheme="minorHAnsi" w:cs="Times New Roman"/>
                <w:color w:val="auto"/>
              </w:rPr>
              <w:t xml:space="preserve"> </w:t>
            </w:r>
            <w:r w:rsidR="002E69BD" w:rsidRPr="00670ED3">
              <w:rPr>
                <w:rFonts w:asciiTheme="minorHAnsi" w:hAnsiTheme="minorHAnsi" w:cs="Times New Roman"/>
                <w:color w:val="auto"/>
              </w:rPr>
              <w:t>RAS</w:t>
            </w:r>
            <w:r w:rsidR="006F7A35">
              <w:rPr>
                <w:rFonts w:asciiTheme="minorHAnsi" w:hAnsiTheme="minorHAnsi" w:cs="Times New Roman"/>
                <w:color w:val="auto"/>
              </w:rPr>
              <w:t>-</w:t>
            </w:r>
            <w:r w:rsidR="002E69BD" w:rsidRPr="00670ED3">
              <w:rPr>
                <w:rFonts w:asciiTheme="minorHAnsi" w:hAnsiTheme="minorHAnsi" w:cs="Times New Roman"/>
                <w:color w:val="auto"/>
              </w:rPr>
              <w:t>related Corrective Action Plan if actions or timetables changed</w:t>
            </w:r>
            <w:r w:rsidR="00670ED3" w:rsidRPr="00670ED3">
              <w:rPr>
                <w:rFonts w:asciiTheme="minorHAnsi" w:hAnsiTheme="minorHAnsi" w:cs="Times New Roman"/>
                <w:color w:val="auto"/>
              </w:rPr>
              <w:t>, and that reviewing Reliability Coordinat</w:t>
            </w:r>
            <w:r w:rsidR="00F03052">
              <w:rPr>
                <w:rFonts w:asciiTheme="minorHAnsi" w:hAnsiTheme="minorHAnsi" w:cs="Times New Roman"/>
                <w:color w:val="auto"/>
              </w:rPr>
              <w:t>or</w:t>
            </w:r>
            <w:r w:rsidR="00670ED3" w:rsidRPr="00670ED3">
              <w:rPr>
                <w:rFonts w:asciiTheme="minorHAnsi" w:hAnsiTheme="minorHAnsi" w:cs="Times New Roman"/>
                <w:color w:val="auto"/>
              </w:rPr>
              <w:t>s were notified of such updates</w:t>
            </w:r>
            <w:r w:rsidR="00056BAB">
              <w:rPr>
                <w:rFonts w:asciiTheme="minorHAnsi" w:hAnsiTheme="minorHAnsi" w:cs="Times New Roman"/>
                <w:color w:val="auto"/>
              </w:rPr>
              <w:t xml:space="preserve"> and when the CAP was completed</w:t>
            </w:r>
            <w:r w:rsidRPr="00670ED3">
              <w:rPr>
                <w:rFonts w:asciiTheme="minorHAnsi" w:hAnsiTheme="minorHAnsi"/>
              </w:rPr>
              <w:t xml:space="preserve">. </w:t>
            </w:r>
          </w:p>
        </w:tc>
      </w:tr>
    </w:tbl>
    <w:p w14:paraId="2C187DB1" w14:textId="77777777" w:rsidR="000A4B13" w:rsidRDefault="000A4B13" w:rsidP="000A4B13">
      <w:pPr>
        <w:widowControl w:val="0"/>
        <w:spacing w:line="266" w:lineRule="exact"/>
        <w:rPr>
          <w:rFonts w:asciiTheme="minorHAnsi" w:hAnsiTheme="minorHAnsi" w:cs="Times New Roman"/>
          <w:b/>
          <w:bCs/>
          <w:color w:val="auto"/>
        </w:rPr>
      </w:pPr>
    </w:p>
    <w:p w14:paraId="429AAF84" w14:textId="77777777" w:rsidR="000A4B13" w:rsidRPr="006C43BC" w:rsidRDefault="000A4B13" w:rsidP="000A4B1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A4B13" w:rsidRPr="00812336" w14:paraId="5BA69788" w14:textId="77777777" w:rsidTr="00D67A2C">
        <w:tc>
          <w:tcPr>
            <w:tcW w:w="10995" w:type="dxa"/>
            <w:gridSpan w:val="6"/>
            <w:shd w:val="clear" w:color="auto" w:fill="DCDCFF"/>
            <w:vAlign w:val="bottom"/>
          </w:tcPr>
          <w:p w14:paraId="434C27FB" w14:textId="77777777" w:rsidR="000A4B13" w:rsidRPr="00812336" w:rsidRDefault="000A4B13" w:rsidP="00D67A2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A4B13" w:rsidRPr="00812336" w14:paraId="7579BD18" w14:textId="77777777" w:rsidTr="00D67A2C">
        <w:tc>
          <w:tcPr>
            <w:tcW w:w="2340" w:type="dxa"/>
            <w:shd w:val="clear" w:color="auto" w:fill="DCDCFF"/>
            <w:vAlign w:val="bottom"/>
          </w:tcPr>
          <w:p w14:paraId="211023F6"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34048E5"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4393954"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25937F1"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3C3DCAA"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BF51D82"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A4B13" w:rsidRPr="00705BB3" w14:paraId="561B3D48" w14:textId="77777777" w:rsidTr="00D67A2C">
        <w:tc>
          <w:tcPr>
            <w:tcW w:w="2340" w:type="dxa"/>
            <w:shd w:val="clear" w:color="auto" w:fill="CDFFCD"/>
          </w:tcPr>
          <w:p w14:paraId="5A583CC0"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61F757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FEAC074"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BE61AFF"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5A6A863"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596D2A2"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69220CE4" w14:textId="77777777" w:rsidTr="00D67A2C">
        <w:tc>
          <w:tcPr>
            <w:tcW w:w="2340" w:type="dxa"/>
            <w:shd w:val="clear" w:color="auto" w:fill="CDFFCD"/>
          </w:tcPr>
          <w:p w14:paraId="6E0AE85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380551B"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D4DBE41"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A88AE7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899BF75"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D52B621"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06102044" w14:textId="77777777" w:rsidTr="00D67A2C">
        <w:tc>
          <w:tcPr>
            <w:tcW w:w="2340" w:type="dxa"/>
            <w:shd w:val="clear" w:color="auto" w:fill="CDFFCD"/>
          </w:tcPr>
          <w:p w14:paraId="5A557F3D"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CFF1D08"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2097588"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FEE89AB"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D2445DB"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398C025"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bl>
    <w:p w14:paraId="33B2757E" w14:textId="77777777" w:rsidR="000A4B13" w:rsidRPr="006C43BC" w:rsidRDefault="000A4B13" w:rsidP="000A4B13">
      <w:pPr>
        <w:widowControl w:val="0"/>
        <w:rPr>
          <w:rFonts w:asciiTheme="minorHAnsi" w:hAnsiTheme="minorHAnsi" w:cs="Times New Roman"/>
        </w:rPr>
      </w:pPr>
    </w:p>
    <w:p w14:paraId="605243BB" w14:textId="77777777" w:rsidR="000A4B13" w:rsidRPr="006C43BC" w:rsidRDefault="000A4B13" w:rsidP="000A4B1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A4B13" w:rsidRPr="00705BB3" w14:paraId="636A58C1" w14:textId="77777777" w:rsidTr="00D67A2C">
        <w:tc>
          <w:tcPr>
            <w:tcW w:w="11016" w:type="dxa"/>
            <w:shd w:val="clear" w:color="auto" w:fill="auto"/>
          </w:tcPr>
          <w:p w14:paraId="4EFD386C" w14:textId="77777777" w:rsidR="000A4B13" w:rsidRPr="00705BB3" w:rsidRDefault="000A4B13" w:rsidP="00D67A2C">
            <w:pPr>
              <w:widowControl w:val="0"/>
              <w:rPr>
                <w:rFonts w:asciiTheme="minorHAnsi" w:hAnsiTheme="minorHAnsi" w:cs="Times New Roman"/>
                <w:sz w:val="22"/>
                <w:szCs w:val="22"/>
              </w:rPr>
            </w:pPr>
          </w:p>
        </w:tc>
      </w:tr>
      <w:tr w:rsidR="000A4B13" w:rsidRPr="00705BB3" w14:paraId="69AAE1ED" w14:textId="77777777" w:rsidTr="00D67A2C">
        <w:tc>
          <w:tcPr>
            <w:tcW w:w="11016" w:type="dxa"/>
            <w:shd w:val="clear" w:color="auto" w:fill="auto"/>
          </w:tcPr>
          <w:p w14:paraId="01DBD5EF" w14:textId="77777777" w:rsidR="000A4B13" w:rsidRPr="00705BB3" w:rsidRDefault="000A4B13" w:rsidP="00D67A2C">
            <w:pPr>
              <w:widowControl w:val="0"/>
              <w:rPr>
                <w:rFonts w:asciiTheme="minorHAnsi" w:hAnsiTheme="minorHAnsi" w:cs="Times New Roman"/>
                <w:sz w:val="22"/>
                <w:szCs w:val="22"/>
              </w:rPr>
            </w:pPr>
          </w:p>
        </w:tc>
      </w:tr>
      <w:tr w:rsidR="000A4B13" w:rsidRPr="00705BB3" w14:paraId="2B5EE941" w14:textId="77777777" w:rsidTr="00D67A2C">
        <w:tc>
          <w:tcPr>
            <w:tcW w:w="11016" w:type="dxa"/>
            <w:shd w:val="clear" w:color="auto" w:fill="auto"/>
          </w:tcPr>
          <w:p w14:paraId="5BAA3277" w14:textId="77777777" w:rsidR="000A4B13" w:rsidRPr="00705BB3" w:rsidRDefault="000A4B13" w:rsidP="00D67A2C">
            <w:pPr>
              <w:widowControl w:val="0"/>
              <w:rPr>
                <w:rFonts w:asciiTheme="minorHAnsi" w:hAnsiTheme="minorHAnsi" w:cs="Times New Roman"/>
                <w:sz w:val="22"/>
                <w:szCs w:val="22"/>
              </w:rPr>
            </w:pPr>
          </w:p>
        </w:tc>
      </w:tr>
    </w:tbl>
    <w:p w14:paraId="73273D46" w14:textId="77777777" w:rsidR="000A4B13" w:rsidRPr="006C43BC" w:rsidRDefault="000A4B13" w:rsidP="000A4B13">
      <w:pPr>
        <w:widowControl w:val="0"/>
        <w:rPr>
          <w:rFonts w:asciiTheme="minorHAnsi" w:hAnsiTheme="minorHAnsi" w:cs="Times New Roman"/>
        </w:rPr>
      </w:pPr>
    </w:p>
    <w:p w14:paraId="43669E64" w14:textId="77777777" w:rsidR="000A4B13" w:rsidRPr="00722443" w:rsidRDefault="000A4B13" w:rsidP="000A4B13">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PRC-012-2</w:t>
      </w:r>
      <w:r w:rsidRPr="00F548BE">
        <w:t>, R</w:t>
      </w:r>
      <w:r>
        <w:t>7</w:t>
      </w:r>
    </w:p>
    <w:p w14:paraId="52D734D3" w14:textId="77777777" w:rsidR="000A4B13" w:rsidRPr="006C43BC" w:rsidRDefault="000A4B13" w:rsidP="000A4B1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0A4B13" w:rsidRPr="00705BB3" w14:paraId="739D4C91" w14:textId="77777777" w:rsidTr="00D67A2C">
        <w:trPr>
          <w:trHeight w:val="557"/>
        </w:trPr>
        <w:tc>
          <w:tcPr>
            <w:tcW w:w="373" w:type="dxa"/>
            <w:tcBorders>
              <w:right w:val="single" w:sz="4" w:space="0" w:color="auto"/>
            </w:tcBorders>
            <w:shd w:val="clear" w:color="auto" w:fill="DCDCFF"/>
          </w:tcPr>
          <w:p w14:paraId="25125BF8" w14:textId="77777777" w:rsidR="000A4B13" w:rsidRPr="0067728A" w:rsidRDefault="000A4B13" w:rsidP="00D67A2C">
            <w:pPr>
              <w:widowControl w:val="0"/>
              <w:tabs>
                <w:tab w:val="left" w:pos="0"/>
                <w:tab w:val="left" w:pos="900"/>
                <w:tab w:val="left" w:pos="6360"/>
              </w:tabs>
              <w:ind w:right="-4"/>
              <w:rPr>
                <w:rFonts w:asciiTheme="minorHAnsi" w:hAnsiTheme="minorHAnsi" w:cs="Times New Roman"/>
                <w:bCs/>
                <w:i/>
                <w:highlight w:val="yellow"/>
              </w:rPr>
            </w:pPr>
          </w:p>
        </w:tc>
        <w:tc>
          <w:tcPr>
            <w:tcW w:w="10417" w:type="dxa"/>
            <w:tcBorders>
              <w:left w:val="single" w:sz="4" w:space="0" w:color="auto"/>
              <w:bottom w:val="single" w:sz="4" w:space="0" w:color="auto"/>
            </w:tcBorders>
            <w:shd w:val="clear" w:color="auto" w:fill="DCDCFF"/>
          </w:tcPr>
          <w:p w14:paraId="4C5F005A" w14:textId="77777777" w:rsidR="000A4B13" w:rsidRPr="0067728A" w:rsidRDefault="00670ED3" w:rsidP="007A3780">
            <w:pPr>
              <w:pStyle w:val="Requirement"/>
              <w:numPr>
                <w:ilvl w:val="0"/>
                <w:numId w:val="0"/>
              </w:numPr>
              <w:spacing w:after="0"/>
              <w:rPr>
                <w:rFonts w:asciiTheme="minorHAnsi" w:hAnsiTheme="minorHAnsi"/>
                <w:highlight w:val="yellow"/>
              </w:rPr>
            </w:pPr>
            <w:r>
              <w:rPr>
                <w:rFonts w:asciiTheme="minorHAnsi" w:hAnsiTheme="minorHAnsi"/>
              </w:rPr>
              <w:t xml:space="preserve">For each </w:t>
            </w:r>
            <w:r w:rsidR="007A3780">
              <w:rPr>
                <w:rFonts w:asciiTheme="minorHAnsi" w:hAnsiTheme="minorHAnsi"/>
              </w:rPr>
              <w:t xml:space="preserve">Corrective </w:t>
            </w:r>
            <w:r>
              <w:rPr>
                <w:rFonts w:asciiTheme="minorHAnsi" w:hAnsiTheme="minorHAnsi"/>
              </w:rPr>
              <w:t>Action Plan submitt</w:t>
            </w:r>
            <w:r w:rsidRPr="00D64ABD">
              <w:rPr>
                <w:rFonts w:asciiTheme="minorHAnsi" w:hAnsiTheme="minorHAnsi"/>
              </w:rPr>
              <w:t>ed</w:t>
            </w:r>
            <w:r>
              <w:rPr>
                <w:rFonts w:asciiTheme="minorHAnsi" w:hAnsiTheme="minorHAnsi"/>
              </w:rPr>
              <w:t xml:space="preserve"> </w:t>
            </w:r>
            <w:r w:rsidRPr="00D64ABD">
              <w:rPr>
                <w:rFonts w:asciiTheme="minorHAnsi" w:hAnsiTheme="minorHAnsi"/>
              </w:rPr>
              <w:t>pursuant to Requirement R</w:t>
            </w:r>
            <w:r>
              <w:rPr>
                <w:rFonts w:asciiTheme="minorHAnsi" w:hAnsiTheme="minorHAnsi"/>
              </w:rPr>
              <w:t>6</w:t>
            </w:r>
            <w:r w:rsidRPr="00EA101B">
              <w:rPr>
                <w:rFonts w:asciiTheme="minorHAnsi" w:hAnsiTheme="minorHAnsi"/>
              </w:rPr>
              <w:t>,</w:t>
            </w:r>
            <w:r>
              <w:rPr>
                <w:rFonts w:asciiTheme="minorHAnsi" w:hAnsiTheme="minorHAnsi"/>
              </w:rPr>
              <w:t xml:space="preserve"> verify the entity:</w:t>
            </w:r>
          </w:p>
        </w:tc>
      </w:tr>
      <w:tr w:rsidR="000A4B13" w:rsidRPr="00705BB3" w14:paraId="0C232942" w14:textId="77777777" w:rsidTr="00D67A2C">
        <w:tc>
          <w:tcPr>
            <w:tcW w:w="373" w:type="dxa"/>
          </w:tcPr>
          <w:p w14:paraId="748F48A4" w14:textId="77777777" w:rsidR="000A4B13" w:rsidRPr="0067728A" w:rsidRDefault="000A4B13" w:rsidP="00D67A2C">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37E2A00F" w14:textId="77777777" w:rsidR="000A4B13" w:rsidRPr="00670ED3" w:rsidDel="00D26855" w:rsidRDefault="00E63511" w:rsidP="00CD3D14">
            <w:pPr>
              <w:pStyle w:val="Requirement"/>
              <w:numPr>
                <w:ilvl w:val="0"/>
                <w:numId w:val="0"/>
              </w:numPr>
              <w:ind w:left="414"/>
              <w:rPr>
                <w:rFonts w:asciiTheme="minorHAnsi" w:hAnsiTheme="minorHAnsi"/>
              </w:rPr>
            </w:pPr>
            <w:r>
              <w:rPr>
                <w:rFonts w:asciiTheme="minorHAnsi" w:hAnsiTheme="minorHAnsi"/>
              </w:rPr>
              <w:t xml:space="preserve">(Part 7.1) </w:t>
            </w:r>
            <w:r w:rsidR="00670ED3">
              <w:rPr>
                <w:rFonts w:asciiTheme="minorHAnsi" w:hAnsiTheme="minorHAnsi"/>
              </w:rPr>
              <w:t>I</w:t>
            </w:r>
            <w:r w:rsidR="00670ED3" w:rsidRPr="00EA101B">
              <w:rPr>
                <w:rFonts w:asciiTheme="minorHAnsi" w:hAnsiTheme="minorHAnsi"/>
              </w:rPr>
              <w:t>mplement</w:t>
            </w:r>
            <w:r w:rsidR="00670ED3">
              <w:rPr>
                <w:rFonts w:asciiTheme="minorHAnsi" w:hAnsiTheme="minorHAnsi"/>
              </w:rPr>
              <w:t>ed</w:t>
            </w:r>
            <w:r w:rsidR="00670ED3" w:rsidRPr="00EA101B">
              <w:rPr>
                <w:rFonts w:asciiTheme="minorHAnsi" w:hAnsiTheme="minorHAnsi"/>
              </w:rPr>
              <w:t xml:space="preserve"> </w:t>
            </w:r>
            <w:r w:rsidR="00670ED3">
              <w:rPr>
                <w:rFonts w:asciiTheme="minorHAnsi" w:hAnsiTheme="minorHAnsi"/>
              </w:rPr>
              <w:t xml:space="preserve">the </w:t>
            </w:r>
            <w:r w:rsidR="007A3780">
              <w:rPr>
                <w:rFonts w:asciiTheme="minorHAnsi" w:hAnsiTheme="minorHAnsi"/>
              </w:rPr>
              <w:t xml:space="preserve">Corrective </w:t>
            </w:r>
            <w:r w:rsidR="00670ED3">
              <w:rPr>
                <w:rFonts w:asciiTheme="minorHAnsi" w:hAnsiTheme="minorHAnsi"/>
              </w:rPr>
              <w:t>Action Plan.</w:t>
            </w:r>
          </w:p>
        </w:tc>
      </w:tr>
      <w:tr w:rsidR="000A4B13" w:rsidRPr="00705BB3" w14:paraId="05D21EA8" w14:textId="77777777" w:rsidTr="00D67A2C">
        <w:tc>
          <w:tcPr>
            <w:tcW w:w="373" w:type="dxa"/>
          </w:tcPr>
          <w:p w14:paraId="3BF2793B" w14:textId="77777777" w:rsidR="000A4B13" w:rsidRPr="0067728A" w:rsidRDefault="000A4B13" w:rsidP="00D67A2C">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6021A55F" w14:textId="77777777" w:rsidR="000A4B13" w:rsidRPr="00670ED3" w:rsidDel="00D26855" w:rsidRDefault="00E63511" w:rsidP="00CD3D14">
            <w:pPr>
              <w:pStyle w:val="Requirement"/>
              <w:numPr>
                <w:ilvl w:val="0"/>
                <w:numId w:val="0"/>
              </w:numPr>
              <w:ind w:left="414"/>
              <w:rPr>
                <w:rFonts w:asciiTheme="minorHAnsi" w:hAnsiTheme="minorHAnsi"/>
              </w:rPr>
            </w:pPr>
            <w:r>
              <w:rPr>
                <w:rFonts w:asciiTheme="minorHAnsi" w:hAnsiTheme="minorHAnsi"/>
              </w:rPr>
              <w:t xml:space="preserve">(Part 7.2) </w:t>
            </w:r>
            <w:r w:rsidR="00670ED3">
              <w:rPr>
                <w:rFonts w:asciiTheme="minorHAnsi" w:hAnsiTheme="minorHAnsi"/>
              </w:rPr>
              <w:t xml:space="preserve">Updated the </w:t>
            </w:r>
            <w:r w:rsidR="007A3780">
              <w:rPr>
                <w:rFonts w:asciiTheme="minorHAnsi" w:hAnsiTheme="minorHAnsi"/>
              </w:rPr>
              <w:t>Corrective</w:t>
            </w:r>
            <w:r w:rsidR="00670ED3">
              <w:rPr>
                <w:rFonts w:asciiTheme="minorHAnsi" w:hAnsiTheme="minorHAnsi"/>
              </w:rPr>
              <w:t xml:space="preserve"> Action Plan if actions or timetables changed.</w:t>
            </w:r>
          </w:p>
        </w:tc>
      </w:tr>
      <w:tr w:rsidR="000A4B13" w:rsidRPr="00705BB3" w14:paraId="51E91F6B" w14:textId="77777777" w:rsidTr="00D67A2C">
        <w:tc>
          <w:tcPr>
            <w:tcW w:w="373" w:type="dxa"/>
          </w:tcPr>
          <w:p w14:paraId="68EED125" w14:textId="77777777" w:rsidR="000A4B13" w:rsidRPr="0067728A" w:rsidRDefault="000A4B13" w:rsidP="00D67A2C">
            <w:pPr>
              <w:widowControl w:val="0"/>
              <w:tabs>
                <w:tab w:val="left" w:pos="0"/>
                <w:tab w:val="left" w:pos="900"/>
                <w:tab w:val="left" w:pos="6360"/>
              </w:tabs>
              <w:rPr>
                <w:rFonts w:asciiTheme="minorHAnsi" w:hAnsiTheme="minorHAnsi" w:cs="Times New Roman"/>
                <w:bCs/>
                <w:i/>
                <w:highlight w:val="yellow"/>
              </w:rPr>
            </w:pPr>
          </w:p>
        </w:tc>
        <w:tc>
          <w:tcPr>
            <w:tcW w:w="10417" w:type="dxa"/>
            <w:tcBorders>
              <w:bottom w:val="single" w:sz="4" w:space="0" w:color="auto"/>
            </w:tcBorders>
            <w:shd w:val="clear" w:color="auto" w:fill="DCDCFF"/>
          </w:tcPr>
          <w:p w14:paraId="2CDA6889" w14:textId="77777777" w:rsidR="000A4B13" w:rsidRPr="00670ED3" w:rsidDel="00D26855" w:rsidRDefault="00E63511" w:rsidP="00CD3D14">
            <w:pPr>
              <w:pStyle w:val="Requirement"/>
              <w:numPr>
                <w:ilvl w:val="0"/>
                <w:numId w:val="0"/>
              </w:numPr>
              <w:ind w:left="414"/>
              <w:rPr>
                <w:rFonts w:asciiTheme="minorHAnsi" w:hAnsiTheme="minorHAnsi"/>
              </w:rPr>
            </w:pPr>
            <w:r>
              <w:rPr>
                <w:rFonts w:asciiTheme="minorHAnsi" w:hAnsiTheme="minorHAnsi"/>
              </w:rPr>
              <w:t xml:space="preserve">(Part 7.3) </w:t>
            </w:r>
            <w:r w:rsidR="00670ED3">
              <w:rPr>
                <w:rFonts w:asciiTheme="minorHAnsi" w:hAnsiTheme="minorHAnsi"/>
              </w:rPr>
              <w:t xml:space="preserve">Notified each reviewing Reliability Coordinator if </w:t>
            </w:r>
            <w:r w:rsidR="007A3780">
              <w:rPr>
                <w:rFonts w:asciiTheme="minorHAnsi" w:hAnsiTheme="minorHAnsi"/>
              </w:rPr>
              <w:t>Corrective</w:t>
            </w:r>
            <w:r w:rsidR="00670ED3">
              <w:rPr>
                <w:rFonts w:asciiTheme="minorHAnsi" w:hAnsiTheme="minorHAnsi"/>
              </w:rPr>
              <w:t xml:space="preserve"> Action Plan actions or</w:t>
            </w:r>
            <w:r w:rsidR="00752734">
              <w:rPr>
                <w:rFonts w:asciiTheme="minorHAnsi" w:hAnsiTheme="minorHAnsi"/>
              </w:rPr>
              <w:br/>
              <w:t xml:space="preserve">                 </w:t>
            </w:r>
            <w:r w:rsidR="00670ED3">
              <w:rPr>
                <w:rFonts w:asciiTheme="minorHAnsi" w:hAnsiTheme="minorHAnsi"/>
              </w:rPr>
              <w:t xml:space="preserve"> </w:t>
            </w:r>
            <w:r w:rsidR="00670ED3" w:rsidRPr="00FD697C">
              <w:rPr>
                <w:rFonts w:asciiTheme="minorHAnsi" w:hAnsiTheme="minorHAnsi"/>
              </w:rPr>
              <w:t>timetables change</w:t>
            </w:r>
            <w:r w:rsidR="00670ED3">
              <w:rPr>
                <w:rFonts w:asciiTheme="minorHAnsi" w:hAnsiTheme="minorHAnsi"/>
              </w:rPr>
              <w:t>d</w:t>
            </w:r>
            <w:r w:rsidR="00056BAB">
              <w:rPr>
                <w:rFonts w:asciiTheme="minorHAnsi" w:hAnsiTheme="minorHAnsi"/>
              </w:rPr>
              <w:t xml:space="preserve"> </w:t>
            </w:r>
            <w:r w:rsidR="00056BAB">
              <w:rPr>
                <w:rFonts w:ascii="Calibri" w:hAnsi="Calibri" w:cs="Calibri"/>
              </w:rPr>
              <w:t>and when the CAP was completed</w:t>
            </w:r>
            <w:r w:rsidR="00670ED3">
              <w:rPr>
                <w:rFonts w:asciiTheme="minorHAnsi" w:hAnsiTheme="minorHAnsi"/>
              </w:rPr>
              <w:t>.</w:t>
            </w:r>
          </w:p>
        </w:tc>
      </w:tr>
    </w:tbl>
    <w:p w14:paraId="776728EE" w14:textId="77777777" w:rsidR="000A4B13" w:rsidRPr="006C43BC" w:rsidRDefault="000A4B13" w:rsidP="000A4B13">
      <w:pPr>
        <w:widowControl w:val="0"/>
        <w:tabs>
          <w:tab w:val="left" w:pos="0"/>
        </w:tabs>
        <w:rPr>
          <w:rFonts w:asciiTheme="minorHAnsi" w:hAnsiTheme="minorHAnsi" w:cs="Times New Roman"/>
          <w:b/>
          <w:bCs/>
        </w:rPr>
      </w:pPr>
    </w:p>
    <w:p w14:paraId="4B9A233A" w14:textId="77777777" w:rsidR="000A4B13" w:rsidRPr="001A2626" w:rsidRDefault="000A4B13" w:rsidP="000A4B13">
      <w:pPr>
        <w:pStyle w:val="RqtSection"/>
        <w:rPr>
          <w:color w:val="264D74"/>
        </w:rPr>
      </w:pPr>
      <w:r w:rsidRPr="006C43BC">
        <w:t>Auditor</w:t>
      </w:r>
      <w:r>
        <w:t xml:space="preserve"> </w:t>
      </w:r>
      <w:r w:rsidRPr="006C43BC">
        <w:t>Notes:</w:t>
      </w:r>
      <w:r w:rsidRPr="006C43BC">
        <w:rPr>
          <w:color w:val="264D74"/>
        </w:rPr>
        <w:t xml:space="preserve"> </w:t>
      </w:r>
    </w:p>
    <w:p w14:paraId="73465025"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B7D80BE"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8C0E90B"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BB913C1" w14:textId="77777777" w:rsidR="000A4B13" w:rsidRDefault="000A4B13" w:rsidP="000A4B1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63794E6" w14:textId="77777777" w:rsidR="000A4B13" w:rsidRPr="000571A2" w:rsidRDefault="000A4B13" w:rsidP="000A4B13">
      <w:pPr>
        <w:pStyle w:val="SectHead"/>
        <w:rPr>
          <w:szCs w:val="24"/>
        </w:rPr>
      </w:pPr>
      <w:r w:rsidRPr="000571A2">
        <w:rPr>
          <w:szCs w:val="24"/>
        </w:rPr>
        <w:lastRenderedPageBreak/>
        <w:t>R</w:t>
      </w:r>
      <w:r>
        <w:rPr>
          <w:szCs w:val="24"/>
        </w:rPr>
        <w:t>8</w:t>
      </w:r>
      <w:r w:rsidRPr="000571A2">
        <w:rPr>
          <w:szCs w:val="24"/>
        </w:rPr>
        <w:t xml:space="preserve"> Supporting Evidence and Documentation</w:t>
      </w:r>
    </w:p>
    <w:p w14:paraId="4D5827D3" w14:textId="77777777" w:rsidR="000B67E9" w:rsidRDefault="00F75FB3" w:rsidP="00D31A15">
      <w:pPr>
        <w:pStyle w:val="Requirement"/>
        <w:numPr>
          <w:ilvl w:val="0"/>
          <w:numId w:val="0"/>
        </w:numPr>
        <w:ind w:left="990" w:hanging="630"/>
        <w:rPr>
          <w:rFonts w:asciiTheme="minorHAnsi" w:hAnsiTheme="minorHAnsi"/>
        </w:rPr>
      </w:pPr>
      <w:r w:rsidRPr="00F75FB3">
        <w:rPr>
          <w:rFonts w:asciiTheme="minorHAnsi" w:hAnsiTheme="minorHAnsi"/>
          <w:b/>
        </w:rPr>
        <w:t>R8</w:t>
      </w:r>
      <w:r>
        <w:rPr>
          <w:rFonts w:asciiTheme="minorHAnsi" w:hAnsiTheme="minorHAnsi"/>
        </w:rPr>
        <w:t xml:space="preserve">. </w:t>
      </w:r>
      <w:r w:rsidR="00056BAB" w:rsidRPr="000B67E9">
        <w:rPr>
          <w:rFonts w:ascii="Calibri" w:hAnsi="Calibri" w:cs="Calibri"/>
        </w:rPr>
        <w:t xml:space="preserve"> </w:t>
      </w:r>
      <w:r w:rsidR="00A82DA2">
        <w:rPr>
          <w:rFonts w:ascii="Calibri" w:hAnsi="Calibri" w:cs="Calibri"/>
        </w:rPr>
        <w:tab/>
      </w:r>
      <w:r w:rsidR="00056BAB" w:rsidRPr="00A82DA2">
        <w:rPr>
          <w:rFonts w:ascii="Calibri" w:hAnsi="Calibri" w:cs="Calibri"/>
        </w:rPr>
        <w:t>Each</w:t>
      </w:r>
      <w:r w:rsidR="00056BAB" w:rsidRPr="00CD3D14">
        <w:rPr>
          <w:rFonts w:ascii="Calibri" w:hAnsi="Calibri"/>
        </w:rPr>
        <w:t xml:space="preserve"> RAS</w:t>
      </w:r>
      <w:r w:rsidR="00056BAB" w:rsidRPr="00A82DA2">
        <w:rPr>
          <w:rFonts w:ascii="Calibri" w:hAnsi="Calibri" w:cs="Calibri"/>
        </w:rPr>
        <w:t>‐entity</w:t>
      </w:r>
      <w:r w:rsidR="00056BAB" w:rsidRPr="00CD3D14">
        <w:rPr>
          <w:rFonts w:ascii="Calibri" w:hAnsi="Calibri"/>
        </w:rPr>
        <w:t xml:space="preserve"> shall </w:t>
      </w:r>
      <w:r w:rsidR="00056BAB" w:rsidRPr="00A82DA2">
        <w:rPr>
          <w:rFonts w:ascii="Calibri" w:hAnsi="Calibri" w:cs="Calibri"/>
        </w:rPr>
        <w:t>participate in performing</w:t>
      </w:r>
      <w:r w:rsidR="00056BAB" w:rsidRPr="00CD3D14">
        <w:rPr>
          <w:rFonts w:ascii="Calibri" w:hAnsi="Calibri"/>
        </w:rPr>
        <w:t xml:space="preserve"> a functional test of each </w:t>
      </w:r>
      <w:r w:rsidR="00056BAB" w:rsidRPr="00A82DA2">
        <w:rPr>
          <w:rFonts w:ascii="Calibri" w:hAnsi="Calibri" w:cs="Calibri"/>
        </w:rPr>
        <w:t xml:space="preserve">of its </w:t>
      </w:r>
      <w:r w:rsidR="00056BAB" w:rsidRPr="00CD3D14">
        <w:rPr>
          <w:rFonts w:ascii="Calibri" w:hAnsi="Calibri"/>
        </w:rPr>
        <w:t>RAS to verify the overall RAS performance and the proper operation of non</w:t>
      </w:r>
      <w:r w:rsidR="00056BAB" w:rsidRPr="00A82DA2">
        <w:rPr>
          <w:rFonts w:ascii="Calibri" w:hAnsi="Calibri" w:cs="Calibri"/>
        </w:rPr>
        <w:t>‐</w:t>
      </w:r>
      <w:r w:rsidR="00056BAB" w:rsidRPr="00CD3D14">
        <w:rPr>
          <w:rFonts w:ascii="Calibri" w:hAnsi="Calibri"/>
        </w:rPr>
        <w:t>Protection System components</w:t>
      </w:r>
      <w:r w:rsidR="00056BAB" w:rsidRPr="00A82DA2">
        <w:rPr>
          <w:rFonts w:ascii="Calibri" w:hAnsi="Calibri" w:cs="Calibri"/>
        </w:rPr>
        <w:t>:</w:t>
      </w:r>
      <w:r w:rsidR="00056BAB" w:rsidRPr="000B67E9">
        <w:rPr>
          <w:rFonts w:asciiTheme="minorHAnsi" w:hAnsiTheme="minorHAnsi"/>
        </w:rPr>
        <w:t xml:space="preserve"> </w:t>
      </w:r>
    </w:p>
    <w:p w14:paraId="49FCB5A0" w14:textId="77777777" w:rsidR="00056BAB" w:rsidRPr="00056BAB" w:rsidRDefault="00056BAB" w:rsidP="00190E51">
      <w:pPr>
        <w:pStyle w:val="Requirement"/>
        <w:numPr>
          <w:ilvl w:val="0"/>
          <w:numId w:val="10"/>
        </w:numPr>
        <w:ind w:left="1440" w:hanging="450"/>
        <w:rPr>
          <w:rFonts w:asciiTheme="minorHAnsi" w:hAnsiTheme="minorHAnsi"/>
        </w:rPr>
      </w:pPr>
      <w:r w:rsidRPr="000B67E9">
        <w:rPr>
          <w:rFonts w:asciiTheme="minorHAnsi" w:hAnsiTheme="minorHAnsi"/>
        </w:rPr>
        <w:t>At least once every six full calendar years for all RAS not designated as limited</w:t>
      </w:r>
      <w:r w:rsidR="000B67E9">
        <w:rPr>
          <w:rFonts w:asciiTheme="minorHAnsi" w:hAnsiTheme="minorHAnsi"/>
        </w:rPr>
        <w:t xml:space="preserve"> </w:t>
      </w:r>
      <w:r w:rsidRPr="00056BAB">
        <w:rPr>
          <w:rFonts w:asciiTheme="minorHAnsi" w:hAnsiTheme="minorHAnsi"/>
        </w:rPr>
        <w:t>impact, or</w:t>
      </w:r>
    </w:p>
    <w:p w14:paraId="7ED08B25" w14:textId="77777777" w:rsidR="000A4B13" w:rsidRPr="007D01EB" w:rsidRDefault="00056BAB" w:rsidP="00CD3D14">
      <w:pPr>
        <w:pStyle w:val="Requirement"/>
        <w:numPr>
          <w:ilvl w:val="0"/>
          <w:numId w:val="10"/>
        </w:numPr>
        <w:ind w:left="1440" w:hanging="450"/>
      </w:pPr>
      <w:r w:rsidRPr="000B67E9">
        <w:rPr>
          <w:rFonts w:asciiTheme="minorHAnsi" w:hAnsiTheme="minorHAnsi"/>
        </w:rPr>
        <w:t>At least once every twelve full calendar years for all RAS designated as limited</w:t>
      </w:r>
      <w:r w:rsidR="000B67E9">
        <w:rPr>
          <w:rFonts w:asciiTheme="minorHAnsi" w:hAnsiTheme="minorHAnsi"/>
        </w:rPr>
        <w:t xml:space="preserve"> </w:t>
      </w:r>
      <w:r w:rsidRPr="000B67E9">
        <w:rPr>
          <w:rFonts w:asciiTheme="minorHAnsi" w:hAnsiTheme="minorHAnsi"/>
        </w:rPr>
        <w:t>impact</w:t>
      </w:r>
      <w:r w:rsidR="000A4B13" w:rsidRPr="000B67E9">
        <w:rPr>
          <w:rFonts w:asciiTheme="minorHAnsi" w:hAnsiTheme="minorHAnsi"/>
        </w:rPr>
        <w:t xml:space="preserve"> </w:t>
      </w:r>
    </w:p>
    <w:p w14:paraId="21770A59" w14:textId="77777777" w:rsidR="000A4B13" w:rsidRPr="00CD3D14" w:rsidRDefault="000A4B13" w:rsidP="00CD3D14">
      <w:pPr>
        <w:pStyle w:val="Measure"/>
        <w:ind w:left="990" w:hanging="630"/>
        <w:rPr>
          <w:rFonts w:asciiTheme="minorHAnsi" w:hAnsiTheme="minorHAnsi"/>
        </w:rPr>
      </w:pPr>
      <w:r w:rsidRPr="00CD3D14">
        <w:tab/>
      </w:r>
      <w:r w:rsidR="005E1B69" w:rsidRPr="00CD3D14">
        <w:tab/>
      </w:r>
      <w:r w:rsidR="005E1B69" w:rsidRPr="006D5CA2">
        <w:rPr>
          <w:rFonts w:asciiTheme="minorHAnsi" w:hAnsiTheme="minorHAnsi"/>
        </w:rPr>
        <w:t xml:space="preserve">Acceptable evidence may include, but is not limited to, dated documentation </w:t>
      </w:r>
      <w:r w:rsidR="000B67E9" w:rsidRPr="006D5CA2">
        <w:rPr>
          <w:rFonts w:asciiTheme="minorHAnsi" w:hAnsiTheme="minorHAnsi"/>
        </w:rPr>
        <w:t>detailing the RAS operational performance analysis for a correct RAS segment or an end</w:t>
      </w:r>
      <w:r w:rsidR="000B67E9" w:rsidRPr="006D5CA2">
        <w:rPr>
          <w:rFonts w:asciiTheme="minorHAnsi" w:hAnsiTheme="minorHAnsi" w:cs="Cambria Math"/>
        </w:rPr>
        <w:t>‐</w:t>
      </w:r>
      <w:r w:rsidR="000B67E9" w:rsidRPr="006D5CA2">
        <w:rPr>
          <w:rFonts w:asciiTheme="minorHAnsi" w:hAnsiTheme="minorHAnsi"/>
        </w:rPr>
        <w:t>to</w:t>
      </w:r>
      <w:r w:rsidR="000B67E9" w:rsidRPr="006D5CA2">
        <w:rPr>
          <w:rFonts w:asciiTheme="minorHAnsi" w:hAnsiTheme="minorHAnsi" w:cs="Cambria Math"/>
        </w:rPr>
        <w:t>‐</w:t>
      </w:r>
      <w:r w:rsidR="000B67E9" w:rsidRPr="006D5CA2">
        <w:rPr>
          <w:rFonts w:asciiTheme="minorHAnsi" w:hAnsiTheme="minorHAnsi"/>
        </w:rPr>
        <w:t>end operation (Measure M5 documentation), or dated documentation demonstrating that a functional test of each RAS segment or an end</w:t>
      </w:r>
      <w:r w:rsidR="000B67E9" w:rsidRPr="006D5CA2">
        <w:rPr>
          <w:rFonts w:asciiTheme="minorHAnsi" w:hAnsiTheme="minorHAnsi" w:cs="Cambria Math"/>
        </w:rPr>
        <w:t>‐</w:t>
      </w:r>
      <w:r w:rsidR="000B67E9" w:rsidRPr="006D5CA2">
        <w:rPr>
          <w:rFonts w:asciiTheme="minorHAnsi" w:hAnsiTheme="minorHAnsi"/>
        </w:rPr>
        <w:t>to</w:t>
      </w:r>
      <w:r w:rsidR="000B67E9" w:rsidRPr="006D5CA2">
        <w:rPr>
          <w:rFonts w:asciiTheme="minorHAnsi" w:hAnsiTheme="minorHAnsi" w:cs="Cambria Math"/>
        </w:rPr>
        <w:t>‐</w:t>
      </w:r>
      <w:r w:rsidR="000B67E9" w:rsidRPr="006D5CA2">
        <w:rPr>
          <w:rFonts w:asciiTheme="minorHAnsi" w:hAnsiTheme="minorHAnsi"/>
        </w:rPr>
        <w:t xml:space="preserve">end test was performed </w:t>
      </w:r>
      <w:r w:rsidR="005E1B69" w:rsidRPr="006D5CA2">
        <w:rPr>
          <w:rFonts w:asciiTheme="minorHAnsi" w:hAnsiTheme="minorHAnsi"/>
        </w:rPr>
        <w:t>in accordance with Requirement R8</w:t>
      </w:r>
      <w:r w:rsidRPr="006D5CA2">
        <w:rPr>
          <w:rFonts w:asciiTheme="minorHAnsi" w:hAnsiTheme="minorHAnsi"/>
        </w:rPr>
        <w:t>.</w:t>
      </w:r>
    </w:p>
    <w:p w14:paraId="6ED4AE34" w14:textId="77777777" w:rsidR="000A4B13" w:rsidRPr="000571A2" w:rsidRDefault="000A4B13" w:rsidP="000A4B13">
      <w:pPr>
        <w:widowControl w:val="0"/>
        <w:tabs>
          <w:tab w:val="left" w:pos="0"/>
        </w:tabs>
        <w:rPr>
          <w:rFonts w:asciiTheme="minorHAnsi" w:hAnsiTheme="minorHAnsi" w:cs="Times New Roman"/>
          <w:b/>
          <w:bCs/>
        </w:rPr>
      </w:pPr>
    </w:p>
    <w:p w14:paraId="702BF1BB" w14:textId="77777777" w:rsidR="000A4B13" w:rsidRPr="000571A2" w:rsidRDefault="000A4B13" w:rsidP="000A4B13">
      <w:pPr>
        <w:widowControl w:val="0"/>
        <w:rPr>
          <w:rFonts w:asciiTheme="minorHAnsi" w:hAnsiTheme="minorHAnsi" w:cs="Times New Roman"/>
          <w:b/>
          <w:bCs/>
          <w:color w:val="264D74"/>
        </w:rPr>
      </w:pPr>
      <w:r w:rsidRPr="000571A2">
        <w:rPr>
          <w:rFonts w:asciiTheme="minorHAnsi" w:hAnsiTheme="minorHAnsi" w:cs="Times New Roman"/>
          <w:b/>
          <w:bCs/>
        </w:rPr>
        <w:t xml:space="preserve">Registered Entity Response </w:t>
      </w:r>
      <w:r w:rsidRPr="000571A2">
        <w:rPr>
          <w:rFonts w:asciiTheme="minorHAnsi" w:hAnsiTheme="minorHAnsi" w:cs="Times New Roman"/>
          <w:b/>
          <w:bCs/>
          <w:color w:val="FF0000"/>
        </w:rPr>
        <w:t>(Required)</w:t>
      </w:r>
      <w:r w:rsidRPr="000571A2">
        <w:rPr>
          <w:rFonts w:asciiTheme="minorHAnsi" w:hAnsiTheme="minorHAnsi" w:cs="Times New Roman"/>
          <w:b/>
          <w:bCs/>
        </w:rPr>
        <w:t>:</w:t>
      </w:r>
      <w:r w:rsidRPr="000571A2">
        <w:rPr>
          <w:rFonts w:asciiTheme="minorHAnsi" w:hAnsiTheme="minorHAnsi" w:cs="Times New Roman"/>
          <w:b/>
          <w:bCs/>
          <w:color w:val="264D74"/>
        </w:rPr>
        <w:t xml:space="preserve"> </w:t>
      </w:r>
    </w:p>
    <w:p w14:paraId="60E5820D" w14:textId="77777777" w:rsidR="000A4B13" w:rsidRPr="000571A2" w:rsidRDefault="000A4B13" w:rsidP="000A4B13">
      <w:pPr>
        <w:widowControl w:val="0"/>
        <w:rPr>
          <w:rFonts w:asciiTheme="minorHAnsi" w:hAnsiTheme="minorHAnsi" w:cs="Times New Roman"/>
          <w:b/>
          <w:bCs/>
        </w:rPr>
      </w:pPr>
      <w:r w:rsidRPr="000571A2">
        <w:rPr>
          <w:rFonts w:asciiTheme="minorHAnsi" w:hAnsiTheme="minorHAnsi" w:cs="Times New Roman"/>
          <w:b/>
          <w:bCs/>
        </w:rPr>
        <w:t>Compliance Narrative:</w:t>
      </w:r>
    </w:p>
    <w:p w14:paraId="5FBB14F2" w14:textId="77777777" w:rsidR="000A4B13" w:rsidRPr="000571A2" w:rsidRDefault="000A4B13" w:rsidP="000A4B13">
      <w:pPr>
        <w:widowControl w:val="0"/>
        <w:rPr>
          <w:rFonts w:asciiTheme="minorHAnsi" w:eastAsia="Calibri" w:hAnsiTheme="minorHAnsi" w:cs="Times New Roman"/>
        </w:rPr>
      </w:pPr>
      <w:r w:rsidRPr="000571A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271F7B28"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7DC46EF1"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73E10357" w14:textId="77777777" w:rsidR="000A4B13" w:rsidRPr="006C43BC" w:rsidRDefault="000A4B13" w:rsidP="000A4B13">
      <w:pPr>
        <w:widowControl w:val="0"/>
        <w:spacing w:line="266" w:lineRule="exact"/>
        <w:rPr>
          <w:rFonts w:asciiTheme="minorHAnsi" w:hAnsiTheme="minorHAnsi" w:cs="Times New Roman"/>
          <w:b/>
          <w:bCs/>
        </w:rPr>
      </w:pPr>
    </w:p>
    <w:p w14:paraId="1A4A211C" w14:textId="77777777" w:rsidR="000A4B13" w:rsidRPr="006C43BC" w:rsidRDefault="000A4B13" w:rsidP="000A4B13">
      <w:pPr>
        <w:pStyle w:val="RqtSection"/>
        <w:rPr>
          <w:rFonts w:cstheme="minorHAnsi"/>
          <w:i/>
          <w:iCs/>
        </w:rPr>
      </w:pPr>
      <w:r>
        <w:t>Evidence Requested</w:t>
      </w:r>
      <w:r w:rsidRPr="009F1EE3">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A4B13" w:rsidRPr="006C43BC" w14:paraId="72CEA9D5" w14:textId="77777777" w:rsidTr="00D67A2C">
        <w:tc>
          <w:tcPr>
            <w:tcW w:w="10790" w:type="dxa"/>
            <w:shd w:val="clear" w:color="auto" w:fill="DCDCFF"/>
          </w:tcPr>
          <w:p w14:paraId="28E4F66E" w14:textId="77777777" w:rsidR="000A4B13" w:rsidRPr="00705BB3" w:rsidRDefault="000A4B13" w:rsidP="00D67A2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70ED3" w:rsidRPr="00676D1E" w14:paraId="28031B95" w14:textId="77777777" w:rsidTr="00D67A2C">
        <w:tc>
          <w:tcPr>
            <w:tcW w:w="10790" w:type="dxa"/>
            <w:shd w:val="clear" w:color="auto" w:fill="DCDCFF"/>
          </w:tcPr>
          <w:p w14:paraId="7D564257" w14:textId="77777777" w:rsidR="003B035F" w:rsidRDefault="003B035F" w:rsidP="003B035F">
            <w:pPr>
              <w:rPr>
                <w:rFonts w:asciiTheme="minorHAnsi" w:hAnsiTheme="minorHAnsi" w:cs="Times New Roman"/>
                <w:color w:val="auto"/>
              </w:rPr>
            </w:pPr>
            <w:r>
              <w:rPr>
                <w:rFonts w:asciiTheme="minorHAnsi" w:hAnsiTheme="minorHAnsi" w:cs="Times New Roman"/>
                <w:color w:val="auto"/>
              </w:rPr>
              <w:t xml:space="preserve">For segment testing: A list of each segment of each RAS documenting the most recent functional test dates </w:t>
            </w:r>
            <w:r w:rsidR="007A0D43">
              <w:rPr>
                <w:rFonts w:asciiTheme="minorHAnsi" w:hAnsiTheme="minorHAnsi" w:cs="Times New Roman"/>
                <w:color w:val="auto"/>
              </w:rPr>
              <w:t>and results</w:t>
            </w:r>
            <w:r w:rsidR="00C54553">
              <w:rPr>
                <w:rFonts w:asciiTheme="minorHAnsi" w:hAnsiTheme="minorHAnsi" w:cs="Times New Roman"/>
                <w:color w:val="auto"/>
              </w:rPr>
              <w:t xml:space="preserve">, the previous </w:t>
            </w:r>
            <w:r w:rsidR="00752734">
              <w:rPr>
                <w:rFonts w:asciiTheme="minorHAnsi" w:hAnsiTheme="minorHAnsi" w:cs="Times New Roman"/>
                <w:color w:val="auto"/>
              </w:rPr>
              <w:t xml:space="preserve">segment </w:t>
            </w:r>
            <w:r w:rsidR="00C54553">
              <w:rPr>
                <w:rFonts w:asciiTheme="minorHAnsi" w:hAnsiTheme="minorHAnsi" w:cs="Times New Roman"/>
                <w:color w:val="auto"/>
              </w:rPr>
              <w:t>test dates</w:t>
            </w:r>
            <w:r w:rsidR="007A0D43">
              <w:rPr>
                <w:rFonts w:asciiTheme="minorHAnsi" w:hAnsiTheme="minorHAnsi" w:cs="Times New Roman"/>
                <w:color w:val="auto"/>
              </w:rPr>
              <w:t xml:space="preserve">, </w:t>
            </w:r>
            <w:r>
              <w:rPr>
                <w:rFonts w:asciiTheme="minorHAnsi" w:hAnsiTheme="minorHAnsi" w:cs="Times New Roman"/>
                <w:color w:val="auto"/>
              </w:rPr>
              <w:t xml:space="preserve">or </w:t>
            </w:r>
            <w:r w:rsidR="007A0D43" w:rsidRPr="007A0D43">
              <w:rPr>
                <w:rFonts w:asciiTheme="minorHAnsi" w:hAnsiTheme="minorHAnsi" w:cs="Times New Roman"/>
                <w:color w:val="auto"/>
              </w:rPr>
              <w:t>dated documentation detailing the RAS operational performance analysis for a correct</w:t>
            </w:r>
            <w:r w:rsidR="007A0D43">
              <w:rPr>
                <w:rFonts w:asciiTheme="minorHAnsi" w:hAnsiTheme="minorHAnsi" w:cs="Times New Roman"/>
                <w:color w:val="auto"/>
              </w:rPr>
              <w:t xml:space="preserve"> operation of a</w:t>
            </w:r>
            <w:r w:rsidR="007A0D43" w:rsidRPr="007A0D43">
              <w:rPr>
                <w:rFonts w:asciiTheme="minorHAnsi" w:hAnsiTheme="minorHAnsi" w:cs="Times New Roman"/>
                <w:color w:val="auto"/>
              </w:rPr>
              <w:t xml:space="preserve"> RAS segment</w:t>
            </w:r>
            <w:r>
              <w:rPr>
                <w:rFonts w:asciiTheme="minorHAnsi" w:hAnsiTheme="minorHAnsi" w:cs="Times New Roman"/>
                <w:color w:val="auto"/>
              </w:rPr>
              <w:t>.</w:t>
            </w:r>
          </w:p>
          <w:p w14:paraId="713C0E72" w14:textId="77777777" w:rsidR="00670ED3" w:rsidRPr="0067728A" w:rsidRDefault="003B035F" w:rsidP="00AD2E4A">
            <w:pPr>
              <w:rPr>
                <w:rFonts w:asciiTheme="minorHAnsi" w:hAnsiTheme="minorHAnsi" w:cs="Times New Roman"/>
                <w:color w:val="auto"/>
                <w:highlight w:val="yellow"/>
              </w:rPr>
            </w:pPr>
            <w:r>
              <w:rPr>
                <w:rFonts w:asciiTheme="minorHAnsi" w:hAnsiTheme="minorHAnsi" w:cs="Times New Roman"/>
                <w:color w:val="auto"/>
              </w:rPr>
              <w:t>For end-to</w:t>
            </w:r>
            <w:r w:rsidR="007A0D43">
              <w:rPr>
                <w:rFonts w:asciiTheme="minorHAnsi" w:hAnsiTheme="minorHAnsi" w:cs="Times New Roman"/>
                <w:color w:val="auto"/>
              </w:rPr>
              <w:t>-</w:t>
            </w:r>
            <w:r>
              <w:rPr>
                <w:rFonts w:asciiTheme="minorHAnsi" w:hAnsiTheme="minorHAnsi" w:cs="Times New Roman"/>
                <w:color w:val="auto"/>
              </w:rPr>
              <w:t xml:space="preserve">end testing: </w:t>
            </w:r>
            <w:r w:rsidR="00EA5D55">
              <w:rPr>
                <w:rFonts w:asciiTheme="minorHAnsi" w:hAnsiTheme="minorHAnsi" w:cs="Times New Roman"/>
                <w:color w:val="auto"/>
              </w:rPr>
              <w:t>A list of each RAS</w:t>
            </w:r>
            <w:r>
              <w:rPr>
                <w:rFonts w:asciiTheme="minorHAnsi" w:hAnsiTheme="minorHAnsi" w:cs="Times New Roman"/>
                <w:color w:val="auto"/>
              </w:rPr>
              <w:t xml:space="preserve"> </w:t>
            </w:r>
            <w:r w:rsidR="00EA5D55">
              <w:rPr>
                <w:rFonts w:asciiTheme="minorHAnsi" w:hAnsiTheme="minorHAnsi" w:cs="Times New Roman"/>
                <w:color w:val="auto"/>
              </w:rPr>
              <w:t>documenting the most recent functional test dates and results</w:t>
            </w:r>
            <w:r w:rsidR="009A4922">
              <w:rPr>
                <w:rFonts w:asciiTheme="minorHAnsi" w:hAnsiTheme="minorHAnsi" w:cs="Times New Roman"/>
                <w:color w:val="auto"/>
              </w:rPr>
              <w:t xml:space="preserve">, </w:t>
            </w:r>
            <w:r w:rsidR="00AD2E4A">
              <w:rPr>
                <w:rFonts w:asciiTheme="minorHAnsi" w:hAnsiTheme="minorHAnsi" w:cs="Times New Roman"/>
                <w:color w:val="auto"/>
              </w:rPr>
              <w:t xml:space="preserve">the previous </w:t>
            </w:r>
            <w:r w:rsidR="00752734">
              <w:rPr>
                <w:rFonts w:asciiTheme="minorHAnsi" w:hAnsiTheme="minorHAnsi" w:cs="Times New Roman"/>
                <w:color w:val="auto"/>
              </w:rPr>
              <w:t xml:space="preserve">end-to-end </w:t>
            </w:r>
            <w:r w:rsidR="00AD2E4A">
              <w:rPr>
                <w:rFonts w:asciiTheme="minorHAnsi" w:hAnsiTheme="minorHAnsi" w:cs="Times New Roman"/>
                <w:color w:val="auto"/>
              </w:rPr>
              <w:t xml:space="preserve">test dates, </w:t>
            </w:r>
            <w:r w:rsidR="009A4922">
              <w:rPr>
                <w:rFonts w:asciiTheme="minorHAnsi" w:hAnsiTheme="minorHAnsi" w:cs="Times New Roman"/>
                <w:color w:val="auto"/>
              </w:rPr>
              <w:t xml:space="preserve">or </w:t>
            </w:r>
            <w:r w:rsidR="009A4922" w:rsidRPr="007A0D43">
              <w:rPr>
                <w:rFonts w:asciiTheme="minorHAnsi" w:hAnsiTheme="minorHAnsi" w:cs="Times New Roman"/>
                <w:color w:val="auto"/>
              </w:rPr>
              <w:t>dated documentation detailing the RAS operational performance analysis for a correct</w:t>
            </w:r>
            <w:r w:rsidR="009A4922">
              <w:rPr>
                <w:rFonts w:asciiTheme="minorHAnsi" w:hAnsiTheme="minorHAnsi" w:cs="Times New Roman"/>
                <w:color w:val="auto"/>
              </w:rPr>
              <w:t xml:space="preserve"> operation of the</w:t>
            </w:r>
            <w:r w:rsidR="009A4922" w:rsidRPr="007A0D43">
              <w:rPr>
                <w:rFonts w:asciiTheme="minorHAnsi" w:hAnsiTheme="minorHAnsi" w:cs="Times New Roman"/>
                <w:color w:val="auto"/>
              </w:rPr>
              <w:t xml:space="preserve"> RAS</w:t>
            </w:r>
            <w:r w:rsidR="009A4922">
              <w:rPr>
                <w:rFonts w:asciiTheme="minorHAnsi" w:hAnsiTheme="minorHAnsi" w:cs="Times New Roman"/>
                <w:color w:val="auto"/>
              </w:rPr>
              <w:t xml:space="preserve">.  </w:t>
            </w:r>
          </w:p>
        </w:tc>
      </w:tr>
    </w:tbl>
    <w:p w14:paraId="1A45F9D3" w14:textId="77777777" w:rsidR="000A4B13" w:rsidRDefault="000A4B13" w:rsidP="000A4B13">
      <w:pPr>
        <w:widowControl w:val="0"/>
        <w:spacing w:line="266" w:lineRule="exact"/>
        <w:rPr>
          <w:rFonts w:asciiTheme="minorHAnsi" w:hAnsiTheme="minorHAnsi" w:cs="Times New Roman"/>
          <w:b/>
          <w:bCs/>
          <w:color w:val="auto"/>
        </w:rPr>
      </w:pPr>
    </w:p>
    <w:p w14:paraId="098DCD33" w14:textId="77777777" w:rsidR="000A4B13" w:rsidRPr="006C43BC" w:rsidRDefault="000A4B13" w:rsidP="000A4B1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A4B13" w:rsidRPr="00812336" w14:paraId="1D0FC3EE" w14:textId="77777777" w:rsidTr="00D67A2C">
        <w:tc>
          <w:tcPr>
            <w:tcW w:w="10995" w:type="dxa"/>
            <w:gridSpan w:val="6"/>
            <w:shd w:val="clear" w:color="auto" w:fill="DCDCFF"/>
            <w:vAlign w:val="bottom"/>
          </w:tcPr>
          <w:p w14:paraId="2005E430" w14:textId="77777777" w:rsidR="000A4B13" w:rsidRPr="00812336" w:rsidRDefault="000A4B13" w:rsidP="00D67A2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A4B13" w:rsidRPr="00812336" w14:paraId="10B30651" w14:textId="77777777" w:rsidTr="00D67A2C">
        <w:tc>
          <w:tcPr>
            <w:tcW w:w="2340" w:type="dxa"/>
            <w:shd w:val="clear" w:color="auto" w:fill="DCDCFF"/>
            <w:vAlign w:val="bottom"/>
          </w:tcPr>
          <w:p w14:paraId="00DC47AC"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DB64C88"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5A2B5FA"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E2C227A"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E33A511"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E507C08"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A4B13" w:rsidRPr="00705BB3" w14:paraId="52B3FAFD" w14:textId="77777777" w:rsidTr="00D67A2C">
        <w:tc>
          <w:tcPr>
            <w:tcW w:w="2340" w:type="dxa"/>
            <w:shd w:val="clear" w:color="auto" w:fill="CDFFCD"/>
          </w:tcPr>
          <w:p w14:paraId="3F0608E0"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58F3CB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319DD73"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5166D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7E3D6D9"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AB5FCE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54B35251" w14:textId="77777777" w:rsidTr="00D67A2C">
        <w:tc>
          <w:tcPr>
            <w:tcW w:w="2340" w:type="dxa"/>
            <w:shd w:val="clear" w:color="auto" w:fill="CDFFCD"/>
          </w:tcPr>
          <w:p w14:paraId="5DB0AA4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8154F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5A636AA"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48BFFE9"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9E5538D"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DC3341E"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3825DD22" w14:textId="77777777" w:rsidTr="00D67A2C">
        <w:tc>
          <w:tcPr>
            <w:tcW w:w="2340" w:type="dxa"/>
            <w:shd w:val="clear" w:color="auto" w:fill="CDFFCD"/>
          </w:tcPr>
          <w:p w14:paraId="7E69CB15"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BA0E6C8"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6C24DC4"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72E1A25"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EADAAED"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830364"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bl>
    <w:p w14:paraId="1FA137F9" w14:textId="77777777" w:rsidR="000A4B13" w:rsidRPr="006C43BC" w:rsidRDefault="000A4B13" w:rsidP="000A4B13">
      <w:pPr>
        <w:widowControl w:val="0"/>
        <w:rPr>
          <w:rFonts w:asciiTheme="minorHAnsi" w:hAnsiTheme="minorHAnsi" w:cs="Times New Roman"/>
        </w:rPr>
      </w:pPr>
    </w:p>
    <w:p w14:paraId="06ECFE0A" w14:textId="77777777" w:rsidR="000A4B13" w:rsidRPr="006C43BC" w:rsidRDefault="000A4B13" w:rsidP="000A4B1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A4B13" w:rsidRPr="00705BB3" w14:paraId="722332D6" w14:textId="77777777" w:rsidTr="00D67A2C">
        <w:tc>
          <w:tcPr>
            <w:tcW w:w="11016" w:type="dxa"/>
            <w:shd w:val="clear" w:color="auto" w:fill="auto"/>
          </w:tcPr>
          <w:p w14:paraId="4CDA6A0C" w14:textId="77777777" w:rsidR="000A4B13" w:rsidRPr="00705BB3" w:rsidRDefault="000A4B13" w:rsidP="00D67A2C">
            <w:pPr>
              <w:widowControl w:val="0"/>
              <w:rPr>
                <w:rFonts w:asciiTheme="minorHAnsi" w:hAnsiTheme="minorHAnsi" w:cs="Times New Roman"/>
                <w:sz w:val="22"/>
                <w:szCs w:val="22"/>
              </w:rPr>
            </w:pPr>
          </w:p>
        </w:tc>
      </w:tr>
      <w:tr w:rsidR="000A4B13" w:rsidRPr="00705BB3" w14:paraId="10388065" w14:textId="77777777" w:rsidTr="00D67A2C">
        <w:tc>
          <w:tcPr>
            <w:tcW w:w="11016" w:type="dxa"/>
            <w:shd w:val="clear" w:color="auto" w:fill="auto"/>
          </w:tcPr>
          <w:p w14:paraId="4B622BD6" w14:textId="77777777" w:rsidR="000A4B13" w:rsidRPr="00705BB3" w:rsidRDefault="000A4B13" w:rsidP="00D67A2C">
            <w:pPr>
              <w:widowControl w:val="0"/>
              <w:rPr>
                <w:rFonts w:asciiTheme="minorHAnsi" w:hAnsiTheme="minorHAnsi" w:cs="Times New Roman"/>
                <w:sz w:val="22"/>
                <w:szCs w:val="22"/>
              </w:rPr>
            </w:pPr>
          </w:p>
        </w:tc>
      </w:tr>
      <w:tr w:rsidR="000A4B13" w:rsidRPr="00705BB3" w14:paraId="094C1BBC" w14:textId="77777777" w:rsidTr="00D67A2C">
        <w:tc>
          <w:tcPr>
            <w:tcW w:w="11016" w:type="dxa"/>
            <w:shd w:val="clear" w:color="auto" w:fill="auto"/>
          </w:tcPr>
          <w:p w14:paraId="62A25963" w14:textId="77777777" w:rsidR="000A4B13" w:rsidRPr="00705BB3" w:rsidRDefault="000A4B13" w:rsidP="00D67A2C">
            <w:pPr>
              <w:widowControl w:val="0"/>
              <w:rPr>
                <w:rFonts w:asciiTheme="minorHAnsi" w:hAnsiTheme="minorHAnsi" w:cs="Times New Roman"/>
                <w:sz w:val="22"/>
                <w:szCs w:val="22"/>
              </w:rPr>
            </w:pPr>
          </w:p>
        </w:tc>
      </w:tr>
    </w:tbl>
    <w:p w14:paraId="47D0BCEF" w14:textId="77777777" w:rsidR="000A4B13" w:rsidRPr="006C43BC" w:rsidRDefault="000A4B13" w:rsidP="000A4B13">
      <w:pPr>
        <w:widowControl w:val="0"/>
        <w:rPr>
          <w:rFonts w:asciiTheme="minorHAnsi" w:hAnsiTheme="minorHAnsi" w:cs="Times New Roman"/>
        </w:rPr>
      </w:pPr>
    </w:p>
    <w:p w14:paraId="2DECFB29" w14:textId="77777777" w:rsidR="000A4B13" w:rsidRPr="00722443" w:rsidRDefault="000A4B13" w:rsidP="000A4B1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PRC-012-2</w:t>
      </w:r>
      <w:r w:rsidRPr="00F548BE">
        <w:t>, R</w:t>
      </w:r>
      <w:r>
        <w:t>8</w:t>
      </w:r>
    </w:p>
    <w:p w14:paraId="776C21AB" w14:textId="77777777" w:rsidR="000A4B13" w:rsidRPr="006C43BC" w:rsidRDefault="000A4B13" w:rsidP="000A4B1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0A4B13" w:rsidRPr="00705BB3" w14:paraId="1DFD6F80" w14:textId="77777777" w:rsidTr="00851991">
        <w:trPr>
          <w:trHeight w:val="557"/>
        </w:trPr>
        <w:tc>
          <w:tcPr>
            <w:tcW w:w="373" w:type="dxa"/>
            <w:tcBorders>
              <w:right w:val="single" w:sz="4" w:space="0" w:color="auto"/>
            </w:tcBorders>
            <w:shd w:val="clear" w:color="auto" w:fill="auto"/>
          </w:tcPr>
          <w:p w14:paraId="0A548BCB" w14:textId="77777777" w:rsidR="000A4B13" w:rsidRPr="0067728A" w:rsidRDefault="000A4B13" w:rsidP="00D67A2C">
            <w:pPr>
              <w:widowControl w:val="0"/>
              <w:tabs>
                <w:tab w:val="left" w:pos="0"/>
                <w:tab w:val="left" w:pos="900"/>
                <w:tab w:val="left" w:pos="6360"/>
              </w:tabs>
              <w:ind w:right="-4"/>
              <w:rPr>
                <w:rFonts w:asciiTheme="minorHAnsi" w:hAnsiTheme="minorHAnsi" w:cs="Times New Roman"/>
                <w:bCs/>
                <w:i/>
                <w:highlight w:val="yellow"/>
              </w:rPr>
            </w:pPr>
          </w:p>
        </w:tc>
        <w:tc>
          <w:tcPr>
            <w:tcW w:w="10417" w:type="dxa"/>
            <w:tcBorders>
              <w:left w:val="single" w:sz="4" w:space="0" w:color="auto"/>
            </w:tcBorders>
            <w:shd w:val="clear" w:color="auto" w:fill="DCDCFF"/>
          </w:tcPr>
          <w:p w14:paraId="6883A929" w14:textId="77777777" w:rsidR="000A4B13" w:rsidRPr="0067728A" w:rsidRDefault="00670ED3" w:rsidP="000B67E9">
            <w:pPr>
              <w:pStyle w:val="Requirement"/>
              <w:numPr>
                <w:ilvl w:val="0"/>
                <w:numId w:val="0"/>
              </w:numPr>
              <w:spacing w:after="0"/>
              <w:rPr>
                <w:rFonts w:asciiTheme="minorHAnsi" w:hAnsiTheme="minorHAnsi"/>
                <w:highlight w:val="yellow"/>
              </w:rPr>
            </w:pPr>
            <w:r>
              <w:rPr>
                <w:rFonts w:asciiTheme="minorHAnsi" w:hAnsiTheme="minorHAnsi"/>
              </w:rPr>
              <w:t>Verify that the entity</w:t>
            </w:r>
            <w:r w:rsidRPr="00AA217E">
              <w:rPr>
                <w:rFonts w:asciiTheme="minorHAnsi" w:hAnsiTheme="minorHAnsi"/>
              </w:rPr>
              <w:t xml:space="preserve"> </w:t>
            </w:r>
            <w:r w:rsidR="000B67E9">
              <w:rPr>
                <w:rFonts w:asciiTheme="minorHAnsi" w:hAnsiTheme="minorHAnsi"/>
              </w:rPr>
              <w:t xml:space="preserve">participated in </w:t>
            </w:r>
            <w:r>
              <w:rPr>
                <w:rFonts w:asciiTheme="minorHAnsi" w:hAnsiTheme="minorHAnsi"/>
              </w:rPr>
              <w:t>perform</w:t>
            </w:r>
            <w:r w:rsidR="000B67E9">
              <w:rPr>
                <w:rFonts w:asciiTheme="minorHAnsi" w:hAnsiTheme="minorHAnsi"/>
              </w:rPr>
              <w:t>ing</w:t>
            </w:r>
            <w:r>
              <w:rPr>
                <w:rFonts w:asciiTheme="minorHAnsi" w:hAnsiTheme="minorHAnsi"/>
              </w:rPr>
              <w:t xml:space="preserve"> a</w:t>
            </w:r>
            <w:r w:rsidRPr="00AA217E">
              <w:rPr>
                <w:rFonts w:asciiTheme="minorHAnsi" w:hAnsiTheme="minorHAnsi"/>
              </w:rPr>
              <w:t xml:space="preserve"> functional test</w:t>
            </w:r>
            <w:r>
              <w:rPr>
                <w:rFonts w:asciiTheme="minorHAnsi" w:hAnsiTheme="minorHAnsi"/>
              </w:rPr>
              <w:t xml:space="preserve"> of each RAS to verify the overall RAS performance and the proper operation of </w:t>
            </w:r>
            <w:r>
              <w:rPr>
                <w:rFonts w:ascii="Calibri" w:hAnsi="Calibri"/>
              </w:rPr>
              <w:t xml:space="preserve">non-Protection System </w:t>
            </w:r>
            <w:r>
              <w:rPr>
                <w:rFonts w:asciiTheme="minorHAnsi" w:hAnsiTheme="minorHAnsi"/>
              </w:rPr>
              <w:t>components at least once every six</w:t>
            </w:r>
            <w:r w:rsidR="000B67E9">
              <w:rPr>
                <w:rFonts w:asciiTheme="minorHAnsi" w:hAnsiTheme="minorHAnsi"/>
              </w:rPr>
              <w:t xml:space="preserve"> </w:t>
            </w:r>
            <w:r w:rsidR="00752734">
              <w:rPr>
                <w:rFonts w:asciiTheme="minorHAnsi" w:hAnsiTheme="minorHAnsi"/>
              </w:rPr>
              <w:t xml:space="preserve">(6) </w:t>
            </w:r>
            <w:r w:rsidR="000B67E9">
              <w:rPr>
                <w:rFonts w:asciiTheme="minorHAnsi" w:hAnsiTheme="minorHAnsi"/>
              </w:rPr>
              <w:t xml:space="preserve">full </w:t>
            </w:r>
            <w:r>
              <w:rPr>
                <w:rFonts w:asciiTheme="minorHAnsi" w:hAnsiTheme="minorHAnsi"/>
              </w:rPr>
              <w:t>calendar years</w:t>
            </w:r>
            <w:r w:rsidR="000B67E9">
              <w:rPr>
                <w:rFonts w:asciiTheme="minorHAnsi" w:hAnsiTheme="minorHAnsi"/>
              </w:rPr>
              <w:t xml:space="preserve"> </w:t>
            </w:r>
            <w:r w:rsidR="00B47E07" w:rsidRPr="00B47E07">
              <w:rPr>
                <w:rFonts w:asciiTheme="minorHAnsi" w:hAnsiTheme="minorHAnsi"/>
              </w:rPr>
              <w:t xml:space="preserve">for RAS that are not designated as limited impact RAS and twelve </w:t>
            </w:r>
            <w:r w:rsidR="00752734">
              <w:rPr>
                <w:rFonts w:asciiTheme="minorHAnsi" w:hAnsiTheme="minorHAnsi"/>
              </w:rPr>
              <w:t xml:space="preserve">(12) </w:t>
            </w:r>
            <w:r w:rsidR="00B47E07" w:rsidRPr="00B47E07">
              <w:rPr>
                <w:rFonts w:asciiTheme="minorHAnsi" w:hAnsiTheme="minorHAnsi"/>
              </w:rPr>
              <w:t>full calendar years for RAS that are designated as limited impact RAS</w:t>
            </w:r>
            <w:r>
              <w:rPr>
                <w:rFonts w:asciiTheme="minorHAnsi" w:hAnsiTheme="minorHAnsi"/>
              </w:rPr>
              <w:t>.</w:t>
            </w:r>
          </w:p>
        </w:tc>
      </w:tr>
      <w:tr w:rsidR="00726C49" w:rsidRPr="00705BB3" w14:paraId="17005DDC" w14:textId="77777777" w:rsidTr="00C23964">
        <w:trPr>
          <w:trHeight w:val="557"/>
        </w:trPr>
        <w:tc>
          <w:tcPr>
            <w:tcW w:w="10790" w:type="dxa"/>
            <w:gridSpan w:val="2"/>
            <w:shd w:val="clear" w:color="auto" w:fill="CCCCFF"/>
          </w:tcPr>
          <w:p w14:paraId="1EAB40AB" w14:textId="77777777" w:rsidR="00726C49" w:rsidRDefault="00726C49" w:rsidP="00CD3D14">
            <w:pPr>
              <w:rPr>
                <w:rFonts w:asciiTheme="minorHAnsi" w:hAnsiTheme="minorHAnsi"/>
              </w:rPr>
            </w:pPr>
            <w:r w:rsidRPr="00726C49">
              <w:rPr>
                <w:rFonts w:asciiTheme="minorHAnsi" w:hAnsiTheme="minorHAnsi"/>
                <w:b/>
              </w:rPr>
              <w:t>Note to Auditor:</w:t>
            </w:r>
            <w:r w:rsidRPr="00726C49">
              <w:rPr>
                <w:rFonts w:asciiTheme="minorHAnsi" w:hAnsiTheme="minorHAnsi"/>
              </w:rPr>
              <w:t xml:space="preserve">  The rationale for </w:t>
            </w:r>
            <w:r w:rsidR="00B47E07" w:rsidRPr="00B47E07">
              <w:rPr>
                <w:rFonts w:asciiTheme="minorHAnsi" w:hAnsiTheme="minorHAnsi"/>
              </w:rPr>
              <w:t xml:space="preserve">Requirement </w:t>
            </w:r>
            <w:r w:rsidRPr="00726C49">
              <w:rPr>
                <w:rFonts w:asciiTheme="minorHAnsi" w:hAnsiTheme="minorHAnsi"/>
              </w:rPr>
              <w:t xml:space="preserve">R8 explains </w:t>
            </w:r>
            <w:r w:rsidR="00B47E07">
              <w:rPr>
                <w:rFonts w:asciiTheme="minorHAnsi" w:hAnsiTheme="minorHAnsi"/>
              </w:rPr>
              <w:t>that</w:t>
            </w:r>
            <w:r w:rsidR="00B47E07" w:rsidRPr="00726C49">
              <w:rPr>
                <w:rFonts w:asciiTheme="minorHAnsi" w:hAnsiTheme="minorHAnsi"/>
              </w:rPr>
              <w:t xml:space="preserve"> </w:t>
            </w:r>
            <w:r w:rsidRPr="00726C49">
              <w:rPr>
                <w:rFonts w:asciiTheme="minorHAnsi" w:hAnsiTheme="minorHAnsi"/>
              </w:rPr>
              <w:t>the purpose of a functional test</w:t>
            </w:r>
            <w:r w:rsidR="00B47E07">
              <w:rPr>
                <w:rFonts w:asciiTheme="minorHAnsi" w:hAnsiTheme="minorHAnsi"/>
              </w:rPr>
              <w:t xml:space="preserve"> is to </w:t>
            </w:r>
            <w:r w:rsidRPr="00726C49">
              <w:rPr>
                <w:rFonts w:asciiTheme="minorHAnsi" w:hAnsiTheme="minorHAnsi"/>
              </w:rPr>
              <w:t>provide an overall confirmation of the RAS to operate as designed and verif</w:t>
            </w:r>
            <w:r w:rsidR="00B47E07">
              <w:rPr>
                <w:rFonts w:asciiTheme="minorHAnsi" w:hAnsiTheme="minorHAnsi"/>
              </w:rPr>
              <w:t>y</w:t>
            </w:r>
            <w:r w:rsidRPr="00726C49">
              <w:rPr>
                <w:rFonts w:asciiTheme="minorHAnsi" w:hAnsiTheme="minorHAnsi"/>
              </w:rPr>
              <w:t xml:space="preserve"> the proper operation of the non-Protection System (control) components of a RAS that are not addressed in PRC-005. Protection System components that are part of a RAS are maintained in accordance with PRC-005.</w:t>
            </w:r>
            <w:r w:rsidR="008E7150">
              <w:rPr>
                <w:rFonts w:asciiTheme="minorHAnsi" w:hAnsiTheme="minorHAnsi"/>
              </w:rPr>
              <w:t xml:space="preserve"> The rationale also explains that </w:t>
            </w:r>
            <w:r w:rsidR="008E7150">
              <w:rPr>
                <w:rFonts w:ascii="Calibri" w:hAnsi="Calibri" w:cs="Calibri"/>
              </w:rPr>
              <w:t>a correct operation of a RAS qualifies as a functional test for those RAS segments which operate.</w:t>
            </w:r>
          </w:p>
          <w:p w14:paraId="2ADC9852" w14:textId="77777777" w:rsidR="00726C49" w:rsidRPr="00726C49" w:rsidRDefault="00726C49" w:rsidP="00726C49">
            <w:pPr>
              <w:pStyle w:val="Requirement"/>
              <w:numPr>
                <w:ilvl w:val="0"/>
                <w:numId w:val="0"/>
              </w:numPr>
              <w:spacing w:after="0"/>
              <w:rPr>
                <w:rFonts w:asciiTheme="minorHAnsi" w:hAnsiTheme="minorHAnsi"/>
              </w:rPr>
            </w:pPr>
          </w:p>
          <w:p w14:paraId="6BCC3E1B" w14:textId="77777777" w:rsidR="008D735D" w:rsidRDefault="00726C49" w:rsidP="00483389">
            <w:pPr>
              <w:pStyle w:val="Requirement"/>
              <w:numPr>
                <w:ilvl w:val="0"/>
                <w:numId w:val="0"/>
              </w:numPr>
              <w:spacing w:after="0"/>
            </w:pPr>
            <w:r w:rsidRPr="00726C49">
              <w:rPr>
                <w:rFonts w:asciiTheme="minorHAnsi" w:hAnsiTheme="minorHAnsi"/>
              </w:rPr>
              <w:t xml:space="preserve">No initial functional test of each RAS is required as a baseline. </w:t>
            </w:r>
            <w:r w:rsidR="00B47E07" w:rsidRPr="00B47E07">
              <w:rPr>
                <w:rFonts w:asciiTheme="minorHAnsi" w:hAnsiTheme="minorHAnsi"/>
              </w:rPr>
              <w:t>For each RAS not designated as limited impact, initial performance of obligations under Requirement R8 must be completed at least once within six (6) full calendar years of the effective date for PRC-012-2. For each RAS designated as limited impact, initial performance of obligations under Requirement R8 must be completed at least once within twelve (12) full calendar years of the effective date for PRC-012-2.</w:t>
            </w:r>
            <w:r w:rsidR="008D735D">
              <w:t xml:space="preserve"> </w:t>
            </w:r>
          </w:p>
          <w:p w14:paraId="1577741E" w14:textId="77777777" w:rsidR="008D735D" w:rsidRDefault="008D735D" w:rsidP="00483389">
            <w:pPr>
              <w:pStyle w:val="Requirement"/>
              <w:numPr>
                <w:ilvl w:val="0"/>
                <w:numId w:val="0"/>
              </w:numPr>
              <w:spacing w:after="0"/>
            </w:pPr>
          </w:p>
          <w:p w14:paraId="22AE625D" w14:textId="77777777" w:rsidR="00726C49" w:rsidRDefault="008D735D" w:rsidP="00B34BA6">
            <w:pPr>
              <w:pStyle w:val="Requirement"/>
              <w:numPr>
                <w:ilvl w:val="0"/>
                <w:numId w:val="0"/>
              </w:numPr>
              <w:spacing w:after="0"/>
              <w:rPr>
                <w:rFonts w:asciiTheme="minorHAnsi" w:hAnsiTheme="minorHAnsi"/>
              </w:rPr>
            </w:pPr>
            <w:r w:rsidRPr="008D735D">
              <w:rPr>
                <w:rFonts w:asciiTheme="minorHAnsi" w:hAnsiTheme="minorHAnsi"/>
              </w:rPr>
              <w:t xml:space="preserve">In cases where </w:t>
            </w:r>
            <w:r>
              <w:rPr>
                <w:rFonts w:asciiTheme="minorHAnsi" w:hAnsiTheme="minorHAnsi"/>
              </w:rPr>
              <w:t xml:space="preserve">there is </w:t>
            </w:r>
            <w:r w:rsidRPr="008D735D">
              <w:rPr>
                <w:rFonts w:asciiTheme="minorHAnsi" w:hAnsiTheme="minorHAnsi"/>
              </w:rPr>
              <w:t xml:space="preserve">more than one RAS-entity for a RAS, the RAS-entities </w:t>
            </w:r>
            <w:r>
              <w:rPr>
                <w:rFonts w:asciiTheme="minorHAnsi" w:hAnsiTheme="minorHAnsi"/>
              </w:rPr>
              <w:t>c</w:t>
            </w:r>
            <w:r w:rsidRPr="008D735D">
              <w:rPr>
                <w:rFonts w:asciiTheme="minorHAnsi" w:hAnsiTheme="minorHAnsi"/>
              </w:rPr>
              <w:t xml:space="preserve">ould collaborate to develop a single, coordinated </w:t>
            </w:r>
            <w:r>
              <w:rPr>
                <w:rFonts w:asciiTheme="minorHAnsi" w:hAnsiTheme="minorHAnsi"/>
              </w:rPr>
              <w:t>functional test</w:t>
            </w:r>
            <w:r w:rsidRPr="008D735D">
              <w:rPr>
                <w:rFonts w:asciiTheme="minorHAnsi" w:hAnsiTheme="minorHAnsi"/>
              </w:rPr>
              <w:t xml:space="preserve"> </w:t>
            </w:r>
            <w:r w:rsidR="000E6C0D">
              <w:rPr>
                <w:rFonts w:asciiTheme="minorHAnsi" w:hAnsiTheme="minorHAnsi"/>
              </w:rPr>
              <w:t>p</w:t>
            </w:r>
            <w:r w:rsidR="00194977">
              <w:rPr>
                <w:rFonts w:asciiTheme="minorHAnsi" w:hAnsiTheme="minorHAnsi"/>
              </w:rPr>
              <w:t>lan</w:t>
            </w:r>
            <w:r w:rsidR="000E6C0D">
              <w:rPr>
                <w:rFonts w:asciiTheme="minorHAnsi" w:hAnsiTheme="minorHAnsi"/>
              </w:rPr>
              <w:t xml:space="preserve"> and jointly conduct the functional test</w:t>
            </w:r>
            <w:r w:rsidRPr="008D735D">
              <w:rPr>
                <w:rFonts w:asciiTheme="minorHAnsi" w:hAnsiTheme="minorHAnsi"/>
              </w:rPr>
              <w:t>.</w:t>
            </w:r>
            <w:r w:rsidR="00194977">
              <w:rPr>
                <w:rFonts w:asciiTheme="minorHAnsi" w:hAnsiTheme="minorHAnsi"/>
              </w:rPr>
              <w:t xml:space="preserve"> </w:t>
            </w:r>
            <w:r w:rsidR="00194977">
              <w:rPr>
                <w:rFonts w:asciiTheme="minorHAnsi" w:hAnsiTheme="minorHAnsi"/>
                <w:bCs/>
              </w:rPr>
              <w:t>Alternatively, each RAS-entity can separately test its own facilities</w:t>
            </w:r>
            <w:r w:rsidR="00193B23" w:rsidRPr="00193B23">
              <w:rPr>
                <w:rFonts w:asciiTheme="minorHAnsi" w:hAnsiTheme="minorHAnsi"/>
              </w:rPr>
              <w:t>.</w:t>
            </w:r>
            <w:r w:rsidR="00194977">
              <w:rPr>
                <w:rFonts w:asciiTheme="minorHAnsi" w:hAnsiTheme="minorHAnsi"/>
                <w:bCs/>
              </w:rPr>
              <w:t xml:space="preserve"> In either case, </w:t>
            </w:r>
            <w:r w:rsidR="00B34BA6">
              <w:rPr>
                <w:rFonts w:asciiTheme="minorHAnsi" w:hAnsiTheme="minorHAnsi"/>
                <w:bCs/>
              </w:rPr>
              <w:t xml:space="preserve">each </w:t>
            </w:r>
            <w:r w:rsidR="00194977">
              <w:rPr>
                <w:rFonts w:asciiTheme="minorHAnsi" w:hAnsiTheme="minorHAnsi"/>
                <w:bCs/>
              </w:rPr>
              <w:t>RAS-entity</w:t>
            </w:r>
            <w:r w:rsidR="00B34BA6">
              <w:rPr>
                <w:rFonts w:asciiTheme="minorHAnsi" w:hAnsiTheme="minorHAnsi"/>
                <w:bCs/>
              </w:rPr>
              <w:t xml:space="preserve"> must </w:t>
            </w:r>
            <w:r w:rsidR="00B34BA6" w:rsidRPr="00193B23">
              <w:rPr>
                <w:rFonts w:asciiTheme="minorHAnsi" w:hAnsiTheme="minorHAnsi"/>
              </w:rPr>
              <w:t xml:space="preserve">document its participation in the </w:t>
            </w:r>
            <w:r w:rsidR="00B34BA6">
              <w:rPr>
                <w:rFonts w:asciiTheme="minorHAnsi" w:hAnsiTheme="minorHAnsi"/>
              </w:rPr>
              <w:t>completed test</w:t>
            </w:r>
            <w:r w:rsidR="00B34BA6">
              <w:rPr>
                <w:rFonts w:asciiTheme="minorHAnsi" w:hAnsiTheme="minorHAnsi"/>
                <w:bCs/>
              </w:rPr>
              <w:t>.</w:t>
            </w:r>
          </w:p>
        </w:tc>
      </w:tr>
    </w:tbl>
    <w:p w14:paraId="041D6CC2" w14:textId="77777777" w:rsidR="000A4B13" w:rsidRPr="006C43BC" w:rsidRDefault="000A4B13" w:rsidP="000A4B13">
      <w:pPr>
        <w:widowControl w:val="0"/>
        <w:tabs>
          <w:tab w:val="left" w:pos="0"/>
        </w:tabs>
        <w:rPr>
          <w:rFonts w:asciiTheme="minorHAnsi" w:hAnsiTheme="minorHAnsi" w:cs="Times New Roman"/>
          <w:b/>
          <w:bCs/>
        </w:rPr>
      </w:pPr>
    </w:p>
    <w:p w14:paraId="77E20BEA" w14:textId="77777777" w:rsidR="000A4B13" w:rsidRPr="001A2626" w:rsidRDefault="000A4B13" w:rsidP="000A4B13">
      <w:pPr>
        <w:pStyle w:val="RqtSection"/>
        <w:rPr>
          <w:color w:val="264D74"/>
        </w:rPr>
      </w:pPr>
      <w:r w:rsidRPr="006C43BC">
        <w:t>Auditor</w:t>
      </w:r>
      <w:r>
        <w:t xml:space="preserve"> </w:t>
      </w:r>
      <w:r w:rsidRPr="006C43BC">
        <w:t>Notes:</w:t>
      </w:r>
      <w:r w:rsidRPr="006C43BC">
        <w:rPr>
          <w:color w:val="264D74"/>
        </w:rPr>
        <w:t xml:space="preserve"> </w:t>
      </w:r>
    </w:p>
    <w:p w14:paraId="35F00E1D"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5A3CFC" w14:textId="77777777" w:rsidR="00726C49" w:rsidRDefault="00726C49"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1E27035" w14:textId="77777777" w:rsidR="000A4B13" w:rsidRDefault="000A4B13" w:rsidP="000A4B1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6F760DE" w14:textId="77777777" w:rsidR="000A4B13" w:rsidRPr="000571A2" w:rsidRDefault="000A4B13" w:rsidP="000A4B13">
      <w:pPr>
        <w:pStyle w:val="SectHead"/>
        <w:rPr>
          <w:szCs w:val="24"/>
        </w:rPr>
      </w:pPr>
      <w:r w:rsidRPr="000571A2">
        <w:rPr>
          <w:szCs w:val="24"/>
        </w:rPr>
        <w:lastRenderedPageBreak/>
        <w:t>R</w:t>
      </w:r>
      <w:r>
        <w:rPr>
          <w:szCs w:val="24"/>
        </w:rPr>
        <w:t>9</w:t>
      </w:r>
      <w:r w:rsidRPr="000571A2">
        <w:rPr>
          <w:szCs w:val="24"/>
        </w:rPr>
        <w:t xml:space="preserve"> Supporting Evidence and Documentation</w:t>
      </w:r>
    </w:p>
    <w:p w14:paraId="3B4C06A8" w14:textId="77777777" w:rsidR="000A4B13" w:rsidRPr="007D01EB" w:rsidRDefault="00F75FB3" w:rsidP="00CD3D14">
      <w:pPr>
        <w:pStyle w:val="Requirement"/>
        <w:numPr>
          <w:ilvl w:val="0"/>
          <w:numId w:val="0"/>
        </w:numPr>
        <w:ind w:left="990" w:hanging="630"/>
      </w:pPr>
      <w:r w:rsidRPr="00522522">
        <w:rPr>
          <w:rFonts w:asciiTheme="minorHAnsi" w:hAnsiTheme="minorHAnsi"/>
          <w:b/>
        </w:rPr>
        <w:t>R9.</w:t>
      </w:r>
      <w:r w:rsidR="00190E51" w:rsidRPr="00CD3D14">
        <w:rPr>
          <w:rFonts w:asciiTheme="minorHAnsi" w:hAnsiTheme="minorHAnsi"/>
          <w:b/>
        </w:rPr>
        <w:tab/>
      </w:r>
      <w:r w:rsidR="005E1B69" w:rsidRPr="00CD3D14">
        <w:rPr>
          <w:rFonts w:ascii="Calibri" w:hAnsi="Calibri"/>
        </w:rPr>
        <w:t xml:space="preserve">Each Reliability Coordinator shall update a RAS database containing, at a minimum, the information in Attachment 3 at least once </w:t>
      </w:r>
      <w:r w:rsidR="008E7150" w:rsidRPr="00190E51">
        <w:rPr>
          <w:rFonts w:ascii="Calibri" w:hAnsi="Calibri" w:cs="Calibri"/>
        </w:rPr>
        <w:t>every twelve full</w:t>
      </w:r>
      <w:r w:rsidR="008E7150" w:rsidRPr="00CD3D14">
        <w:rPr>
          <w:rFonts w:ascii="Calibri" w:hAnsi="Calibri"/>
        </w:rPr>
        <w:t xml:space="preserve"> calendar </w:t>
      </w:r>
      <w:r w:rsidR="008E7150" w:rsidRPr="00190E51">
        <w:rPr>
          <w:rFonts w:ascii="Calibri" w:hAnsi="Calibri" w:cs="Calibri"/>
        </w:rPr>
        <w:t>months</w:t>
      </w:r>
      <w:r w:rsidR="000A4B13" w:rsidRPr="00CD3D14">
        <w:rPr>
          <w:rFonts w:ascii="Calibri" w:hAnsi="Calibri"/>
        </w:rPr>
        <w:t>.</w:t>
      </w:r>
      <w:r w:rsidR="000A4B13" w:rsidRPr="00FD6392">
        <w:rPr>
          <w:rFonts w:asciiTheme="minorHAnsi" w:hAnsiTheme="minorHAnsi"/>
        </w:rPr>
        <w:t xml:space="preserve"> </w:t>
      </w:r>
    </w:p>
    <w:p w14:paraId="6EA83BFC" w14:textId="77777777" w:rsidR="000A4B13" w:rsidRPr="007D01EB" w:rsidRDefault="005E1B69" w:rsidP="00CD3D14">
      <w:pPr>
        <w:pStyle w:val="Measure"/>
        <w:tabs>
          <w:tab w:val="clear" w:pos="936"/>
        </w:tabs>
        <w:ind w:left="990" w:hanging="630"/>
      </w:pPr>
      <w:r w:rsidRPr="00CD3D14">
        <w:rPr>
          <w:rFonts w:ascii="Calibri" w:hAnsi="Calibri"/>
        </w:rPr>
        <w:t xml:space="preserve">Acceptable evidence may include, but is not limited to, dated spreadsheets, database reports, or other documentation demonstrating a RAS database was </w:t>
      </w:r>
      <w:r w:rsidR="008E7150" w:rsidRPr="00190E51">
        <w:rPr>
          <w:rFonts w:ascii="Calibri" w:hAnsi="Calibri" w:cs="Calibri"/>
        </w:rPr>
        <w:t>updated</w:t>
      </w:r>
      <w:r w:rsidR="008E7150" w:rsidRPr="00CD3D14">
        <w:rPr>
          <w:rFonts w:ascii="Calibri" w:hAnsi="Calibri"/>
        </w:rPr>
        <w:t xml:space="preserve"> </w:t>
      </w:r>
      <w:r w:rsidRPr="00CD3D14">
        <w:rPr>
          <w:rFonts w:ascii="Calibri" w:hAnsi="Calibri"/>
        </w:rPr>
        <w:t>in accordance with Requirement R9</w:t>
      </w:r>
      <w:r w:rsidR="000A4B13" w:rsidRPr="00FD6392">
        <w:rPr>
          <w:rFonts w:asciiTheme="minorHAnsi" w:hAnsiTheme="minorHAnsi"/>
        </w:rPr>
        <w:t>.</w:t>
      </w:r>
    </w:p>
    <w:p w14:paraId="47123466" w14:textId="77777777" w:rsidR="000A4B13" w:rsidRPr="000571A2" w:rsidRDefault="000A4B13" w:rsidP="000A4B13">
      <w:pPr>
        <w:widowControl w:val="0"/>
        <w:tabs>
          <w:tab w:val="left" w:pos="0"/>
        </w:tabs>
        <w:rPr>
          <w:rFonts w:asciiTheme="minorHAnsi" w:hAnsiTheme="minorHAnsi" w:cs="Times New Roman"/>
          <w:b/>
          <w:bCs/>
        </w:rPr>
      </w:pPr>
    </w:p>
    <w:p w14:paraId="2070FEA7" w14:textId="77777777" w:rsidR="000A4B13" w:rsidRPr="000571A2" w:rsidRDefault="000A4B13" w:rsidP="000A4B13">
      <w:pPr>
        <w:widowControl w:val="0"/>
        <w:rPr>
          <w:rFonts w:asciiTheme="minorHAnsi" w:hAnsiTheme="minorHAnsi" w:cs="Times New Roman"/>
          <w:b/>
          <w:bCs/>
          <w:color w:val="264D74"/>
        </w:rPr>
      </w:pPr>
      <w:r w:rsidRPr="000571A2">
        <w:rPr>
          <w:rFonts w:asciiTheme="minorHAnsi" w:hAnsiTheme="minorHAnsi" w:cs="Times New Roman"/>
          <w:b/>
          <w:bCs/>
        </w:rPr>
        <w:t xml:space="preserve">Registered Entity Response </w:t>
      </w:r>
      <w:r w:rsidRPr="000571A2">
        <w:rPr>
          <w:rFonts w:asciiTheme="minorHAnsi" w:hAnsiTheme="minorHAnsi" w:cs="Times New Roman"/>
          <w:b/>
          <w:bCs/>
          <w:color w:val="FF0000"/>
        </w:rPr>
        <w:t>(Required)</w:t>
      </w:r>
      <w:r w:rsidRPr="000571A2">
        <w:rPr>
          <w:rFonts w:asciiTheme="minorHAnsi" w:hAnsiTheme="minorHAnsi" w:cs="Times New Roman"/>
          <w:b/>
          <w:bCs/>
        </w:rPr>
        <w:t>:</w:t>
      </w:r>
      <w:r w:rsidRPr="000571A2">
        <w:rPr>
          <w:rFonts w:asciiTheme="minorHAnsi" w:hAnsiTheme="minorHAnsi" w:cs="Times New Roman"/>
          <w:b/>
          <w:bCs/>
          <w:color w:val="264D74"/>
        </w:rPr>
        <w:t xml:space="preserve"> </w:t>
      </w:r>
    </w:p>
    <w:p w14:paraId="29E61F17" w14:textId="77777777" w:rsidR="000A4B13" w:rsidRPr="000571A2" w:rsidRDefault="000A4B13" w:rsidP="000A4B13">
      <w:pPr>
        <w:widowControl w:val="0"/>
        <w:rPr>
          <w:rFonts w:asciiTheme="minorHAnsi" w:hAnsiTheme="minorHAnsi" w:cs="Times New Roman"/>
          <w:b/>
          <w:bCs/>
        </w:rPr>
      </w:pPr>
      <w:r w:rsidRPr="000571A2">
        <w:rPr>
          <w:rFonts w:asciiTheme="minorHAnsi" w:hAnsiTheme="minorHAnsi" w:cs="Times New Roman"/>
          <w:b/>
          <w:bCs/>
        </w:rPr>
        <w:t>Compliance Narrative:</w:t>
      </w:r>
    </w:p>
    <w:p w14:paraId="7C4387B3" w14:textId="77777777" w:rsidR="000A4B13" w:rsidRPr="000571A2" w:rsidRDefault="000A4B13" w:rsidP="000A4B13">
      <w:pPr>
        <w:widowControl w:val="0"/>
        <w:rPr>
          <w:rFonts w:asciiTheme="minorHAnsi" w:eastAsia="Calibri" w:hAnsiTheme="minorHAnsi" w:cs="Times New Roman"/>
        </w:rPr>
      </w:pPr>
      <w:r w:rsidRPr="000571A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45B9CFC5"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04648838"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1FCA830B" w14:textId="77777777" w:rsidR="000A4B13" w:rsidRPr="006C43BC" w:rsidRDefault="000A4B13" w:rsidP="000A4B13">
      <w:pPr>
        <w:widowControl w:val="0"/>
        <w:spacing w:line="266" w:lineRule="exact"/>
        <w:rPr>
          <w:rFonts w:asciiTheme="minorHAnsi" w:hAnsiTheme="minorHAnsi" w:cs="Times New Roman"/>
          <w:b/>
          <w:bCs/>
        </w:rPr>
      </w:pPr>
    </w:p>
    <w:p w14:paraId="37120767" w14:textId="77777777" w:rsidR="000A4B13" w:rsidRPr="006C43BC" w:rsidRDefault="000A4B13" w:rsidP="000A4B13">
      <w:pPr>
        <w:pStyle w:val="RqtSection"/>
        <w:rPr>
          <w:rFonts w:cstheme="minorHAnsi"/>
          <w:i/>
          <w:iCs/>
        </w:rPr>
      </w:pPr>
      <w:r>
        <w:t>Evidence Requested</w:t>
      </w:r>
      <w:r w:rsidRPr="009F1EE3">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A4B13" w:rsidRPr="006C43BC" w14:paraId="68E5436B" w14:textId="77777777" w:rsidTr="00D67A2C">
        <w:tc>
          <w:tcPr>
            <w:tcW w:w="10790" w:type="dxa"/>
            <w:shd w:val="clear" w:color="auto" w:fill="DCDCFF"/>
          </w:tcPr>
          <w:p w14:paraId="49B2BC0E" w14:textId="77777777" w:rsidR="000A4B13" w:rsidRPr="00705BB3" w:rsidRDefault="000A4B13" w:rsidP="00D67A2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A4B13" w:rsidRPr="00676D1E" w14:paraId="5D9BBF65" w14:textId="77777777" w:rsidTr="00D67A2C">
        <w:tc>
          <w:tcPr>
            <w:tcW w:w="10790" w:type="dxa"/>
            <w:shd w:val="clear" w:color="auto" w:fill="DCDCFF"/>
          </w:tcPr>
          <w:p w14:paraId="3E585403" w14:textId="77777777" w:rsidR="000A4B13" w:rsidRPr="00175B58" w:rsidRDefault="00175B58" w:rsidP="00752734">
            <w:pPr>
              <w:widowControl w:val="0"/>
              <w:jc w:val="both"/>
              <w:rPr>
                <w:rFonts w:asciiTheme="minorHAnsi" w:hAnsiTheme="minorHAnsi" w:cs="Times New Roman"/>
                <w:color w:val="auto"/>
              </w:rPr>
            </w:pPr>
            <w:r w:rsidRPr="00175B58">
              <w:rPr>
                <w:rFonts w:asciiTheme="minorHAnsi" w:hAnsiTheme="minorHAnsi" w:cs="Times New Roman"/>
                <w:color w:val="auto"/>
              </w:rPr>
              <w:t xml:space="preserve">The entity’s dated </w:t>
            </w:r>
            <w:r w:rsidR="00752734">
              <w:rPr>
                <w:rFonts w:asciiTheme="minorHAnsi" w:hAnsiTheme="minorHAnsi" w:cs="Times New Roman"/>
                <w:color w:val="auto"/>
              </w:rPr>
              <w:t>most recently updated</w:t>
            </w:r>
            <w:r w:rsidRPr="00175B58">
              <w:rPr>
                <w:rFonts w:asciiTheme="minorHAnsi" w:hAnsiTheme="minorHAnsi" w:cs="Times New Roman"/>
                <w:color w:val="auto"/>
              </w:rPr>
              <w:t xml:space="preserve"> RAS database and its dated revision history.</w:t>
            </w:r>
          </w:p>
        </w:tc>
      </w:tr>
    </w:tbl>
    <w:p w14:paraId="3B0A6A65" w14:textId="77777777" w:rsidR="000A4B13" w:rsidRDefault="000A4B13" w:rsidP="000A4B13">
      <w:pPr>
        <w:widowControl w:val="0"/>
        <w:spacing w:line="266" w:lineRule="exact"/>
        <w:rPr>
          <w:rFonts w:asciiTheme="minorHAnsi" w:hAnsiTheme="minorHAnsi" w:cs="Times New Roman"/>
          <w:b/>
          <w:bCs/>
          <w:color w:val="auto"/>
        </w:rPr>
      </w:pPr>
    </w:p>
    <w:p w14:paraId="19A08354" w14:textId="77777777" w:rsidR="000A4B13" w:rsidRPr="006C43BC" w:rsidRDefault="000A4B13" w:rsidP="000A4B1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A4B13" w:rsidRPr="00812336" w14:paraId="1354C6A9" w14:textId="77777777" w:rsidTr="00D67A2C">
        <w:tc>
          <w:tcPr>
            <w:tcW w:w="10995" w:type="dxa"/>
            <w:gridSpan w:val="6"/>
            <w:shd w:val="clear" w:color="auto" w:fill="DCDCFF"/>
            <w:vAlign w:val="bottom"/>
          </w:tcPr>
          <w:p w14:paraId="3DDAF0CD" w14:textId="77777777" w:rsidR="000A4B13" w:rsidRPr="00812336" w:rsidRDefault="000A4B13" w:rsidP="00D67A2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A4B13" w:rsidRPr="00812336" w14:paraId="1167FB83" w14:textId="77777777" w:rsidTr="00D67A2C">
        <w:tc>
          <w:tcPr>
            <w:tcW w:w="2340" w:type="dxa"/>
            <w:shd w:val="clear" w:color="auto" w:fill="DCDCFF"/>
            <w:vAlign w:val="bottom"/>
          </w:tcPr>
          <w:p w14:paraId="3656013C"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C7A2B59"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5DDB2ED"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525ED69"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B11C1A4"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33E8B05"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A4B13" w:rsidRPr="00705BB3" w14:paraId="6D7F24C8" w14:textId="77777777" w:rsidTr="00D67A2C">
        <w:tc>
          <w:tcPr>
            <w:tcW w:w="2340" w:type="dxa"/>
            <w:shd w:val="clear" w:color="auto" w:fill="CDFFCD"/>
          </w:tcPr>
          <w:p w14:paraId="5D288903"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71D2050"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36D904E"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D45C1E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2C6BE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B350EA1"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7D841B35" w14:textId="77777777" w:rsidTr="00D67A2C">
        <w:tc>
          <w:tcPr>
            <w:tcW w:w="2340" w:type="dxa"/>
            <w:shd w:val="clear" w:color="auto" w:fill="CDFFCD"/>
          </w:tcPr>
          <w:p w14:paraId="41B2F4E2"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9694F0E"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80A9478"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8EE84E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6D6C6F"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DE5A1F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787D9596" w14:textId="77777777" w:rsidTr="00D67A2C">
        <w:tc>
          <w:tcPr>
            <w:tcW w:w="2340" w:type="dxa"/>
            <w:shd w:val="clear" w:color="auto" w:fill="CDFFCD"/>
          </w:tcPr>
          <w:p w14:paraId="5014B83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5EBE87A"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64269A4"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DB5979"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60446D5"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1E24F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bl>
    <w:p w14:paraId="04E0849F" w14:textId="77777777" w:rsidR="000A4B13" w:rsidRPr="006C43BC" w:rsidRDefault="000A4B13" w:rsidP="000A4B13">
      <w:pPr>
        <w:widowControl w:val="0"/>
        <w:rPr>
          <w:rFonts w:asciiTheme="minorHAnsi" w:hAnsiTheme="minorHAnsi" w:cs="Times New Roman"/>
        </w:rPr>
      </w:pPr>
    </w:p>
    <w:p w14:paraId="344C753F" w14:textId="77777777" w:rsidR="000A4B13" w:rsidRPr="006C43BC" w:rsidRDefault="000A4B13" w:rsidP="000A4B1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A4B13" w:rsidRPr="00705BB3" w14:paraId="0A5F4185" w14:textId="77777777" w:rsidTr="00D67A2C">
        <w:tc>
          <w:tcPr>
            <w:tcW w:w="11016" w:type="dxa"/>
            <w:shd w:val="clear" w:color="auto" w:fill="auto"/>
          </w:tcPr>
          <w:p w14:paraId="743AAF2D" w14:textId="77777777" w:rsidR="000A4B13" w:rsidRPr="00705BB3" w:rsidRDefault="000A4B13" w:rsidP="00D67A2C">
            <w:pPr>
              <w:widowControl w:val="0"/>
              <w:rPr>
                <w:rFonts w:asciiTheme="minorHAnsi" w:hAnsiTheme="minorHAnsi" w:cs="Times New Roman"/>
                <w:sz w:val="22"/>
                <w:szCs w:val="22"/>
              </w:rPr>
            </w:pPr>
          </w:p>
        </w:tc>
      </w:tr>
      <w:tr w:rsidR="000A4B13" w:rsidRPr="00705BB3" w14:paraId="443A08DA" w14:textId="77777777" w:rsidTr="00D67A2C">
        <w:tc>
          <w:tcPr>
            <w:tcW w:w="11016" w:type="dxa"/>
            <w:shd w:val="clear" w:color="auto" w:fill="auto"/>
          </w:tcPr>
          <w:p w14:paraId="03613BA6" w14:textId="77777777" w:rsidR="000A4B13" w:rsidRPr="00705BB3" w:rsidRDefault="000A4B13" w:rsidP="00D67A2C">
            <w:pPr>
              <w:widowControl w:val="0"/>
              <w:rPr>
                <w:rFonts w:asciiTheme="minorHAnsi" w:hAnsiTheme="minorHAnsi" w:cs="Times New Roman"/>
                <w:sz w:val="22"/>
                <w:szCs w:val="22"/>
              </w:rPr>
            </w:pPr>
          </w:p>
        </w:tc>
      </w:tr>
      <w:tr w:rsidR="000A4B13" w:rsidRPr="00705BB3" w14:paraId="1AEDE50D" w14:textId="77777777" w:rsidTr="00D67A2C">
        <w:tc>
          <w:tcPr>
            <w:tcW w:w="11016" w:type="dxa"/>
            <w:shd w:val="clear" w:color="auto" w:fill="auto"/>
          </w:tcPr>
          <w:p w14:paraId="017259DB" w14:textId="77777777" w:rsidR="000A4B13" w:rsidRPr="00705BB3" w:rsidRDefault="000A4B13" w:rsidP="00D67A2C">
            <w:pPr>
              <w:widowControl w:val="0"/>
              <w:rPr>
                <w:rFonts w:asciiTheme="minorHAnsi" w:hAnsiTheme="minorHAnsi" w:cs="Times New Roman"/>
                <w:sz w:val="22"/>
                <w:szCs w:val="22"/>
              </w:rPr>
            </w:pPr>
          </w:p>
        </w:tc>
      </w:tr>
    </w:tbl>
    <w:p w14:paraId="3378E9EF" w14:textId="77777777" w:rsidR="000A4B13" w:rsidRPr="006C43BC" w:rsidRDefault="000A4B13" w:rsidP="000A4B13">
      <w:pPr>
        <w:widowControl w:val="0"/>
        <w:rPr>
          <w:rFonts w:asciiTheme="minorHAnsi" w:hAnsiTheme="minorHAnsi" w:cs="Times New Roman"/>
        </w:rPr>
      </w:pPr>
    </w:p>
    <w:p w14:paraId="40B33C5F" w14:textId="77777777" w:rsidR="000A4B13" w:rsidRPr="00722443" w:rsidRDefault="000A4B13" w:rsidP="000A4B1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PRC-012-2</w:t>
      </w:r>
      <w:r w:rsidRPr="00F548BE">
        <w:t>, R</w:t>
      </w:r>
      <w:r>
        <w:t>9</w:t>
      </w:r>
    </w:p>
    <w:p w14:paraId="371FCFBB" w14:textId="77777777" w:rsidR="000A4B13" w:rsidRPr="006C43BC" w:rsidRDefault="000A4B13" w:rsidP="000A4B1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0A4B13" w:rsidRPr="00705BB3" w14:paraId="5E6051EA" w14:textId="77777777" w:rsidTr="00E63511">
        <w:trPr>
          <w:trHeight w:val="341"/>
        </w:trPr>
        <w:tc>
          <w:tcPr>
            <w:tcW w:w="373" w:type="dxa"/>
            <w:tcBorders>
              <w:right w:val="single" w:sz="4" w:space="0" w:color="auto"/>
            </w:tcBorders>
            <w:shd w:val="clear" w:color="auto" w:fill="auto"/>
          </w:tcPr>
          <w:p w14:paraId="5A71188A" w14:textId="77777777" w:rsidR="000A4B13" w:rsidRPr="0067728A" w:rsidRDefault="000A4B13" w:rsidP="00D67A2C">
            <w:pPr>
              <w:widowControl w:val="0"/>
              <w:tabs>
                <w:tab w:val="left" w:pos="0"/>
                <w:tab w:val="left" w:pos="900"/>
                <w:tab w:val="left" w:pos="6360"/>
              </w:tabs>
              <w:ind w:right="-4"/>
              <w:rPr>
                <w:rFonts w:asciiTheme="minorHAnsi" w:hAnsiTheme="minorHAnsi" w:cs="Times New Roman"/>
                <w:bCs/>
                <w:i/>
                <w:highlight w:val="yellow"/>
              </w:rPr>
            </w:pPr>
          </w:p>
        </w:tc>
        <w:tc>
          <w:tcPr>
            <w:tcW w:w="10417" w:type="dxa"/>
            <w:tcBorders>
              <w:left w:val="single" w:sz="4" w:space="0" w:color="auto"/>
              <w:bottom w:val="single" w:sz="4" w:space="0" w:color="auto"/>
            </w:tcBorders>
            <w:shd w:val="clear" w:color="auto" w:fill="DCDCFF"/>
          </w:tcPr>
          <w:p w14:paraId="3FC75DA5" w14:textId="77777777" w:rsidR="000A4B13" w:rsidRPr="00175B58" w:rsidRDefault="00175B58" w:rsidP="008E7150">
            <w:pPr>
              <w:pStyle w:val="Requirement"/>
              <w:numPr>
                <w:ilvl w:val="0"/>
                <w:numId w:val="0"/>
              </w:numPr>
              <w:spacing w:after="0"/>
              <w:rPr>
                <w:rFonts w:asciiTheme="minorHAnsi" w:hAnsiTheme="minorHAnsi"/>
              </w:rPr>
            </w:pPr>
            <w:r w:rsidRPr="00175B58">
              <w:rPr>
                <w:rFonts w:asciiTheme="minorHAnsi" w:hAnsiTheme="minorHAnsi"/>
              </w:rPr>
              <w:t xml:space="preserve">Verify the entity updates its RAS database at least once </w:t>
            </w:r>
            <w:r w:rsidR="008E7150">
              <w:rPr>
                <w:rFonts w:asciiTheme="minorHAnsi" w:hAnsiTheme="minorHAnsi"/>
              </w:rPr>
              <w:t xml:space="preserve">every twelve </w:t>
            </w:r>
            <w:r w:rsidR="00752734">
              <w:rPr>
                <w:rFonts w:asciiTheme="minorHAnsi" w:hAnsiTheme="minorHAnsi"/>
              </w:rPr>
              <w:t xml:space="preserve">(12) </w:t>
            </w:r>
            <w:r w:rsidR="008E7150">
              <w:rPr>
                <w:rFonts w:asciiTheme="minorHAnsi" w:hAnsiTheme="minorHAnsi"/>
              </w:rPr>
              <w:t>full calendar months</w:t>
            </w:r>
            <w:r w:rsidRPr="00175B58">
              <w:rPr>
                <w:rFonts w:asciiTheme="minorHAnsi" w:hAnsiTheme="minorHAnsi"/>
              </w:rPr>
              <w:t>.</w:t>
            </w:r>
          </w:p>
        </w:tc>
      </w:tr>
      <w:tr w:rsidR="00D06E6A" w:rsidRPr="00705BB3" w14:paraId="7129DE1A" w14:textId="77777777" w:rsidTr="00CD3D14">
        <w:trPr>
          <w:trHeight w:val="346"/>
        </w:trPr>
        <w:tc>
          <w:tcPr>
            <w:tcW w:w="373" w:type="dxa"/>
            <w:tcBorders>
              <w:right w:val="single" w:sz="4" w:space="0" w:color="auto"/>
            </w:tcBorders>
            <w:shd w:val="clear" w:color="auto" w:fill="auto"/>
          </w:tcPr>
          <w:p w14:paraId="30336915" w14:textId="77777777" w:rsidR="00D06E6A" w:rsidRPr="0067728A" w:rsidRDefault="00D06E6A" w:rsidP="00CD3D14">
            <w:pPr>
              <w:widowControl w:val="0"/>
              <w:tabs>
                <w:tab w:val="left" w:pos="0"/>
                <w:tab w:val="left" w:pos="900"/>
                <w:tab w:val="left" w:pos="6360"/>
              </w:tabs>
              <w:ind w:right="-4"/>
              <w:rPr>
                <w:rFonts w:asciiTheme="minorHAnsi" w:hAnsiTheme="minorHAnsi" w:cs="Times New Roman"/>
                <w:bCs/>
                <w:i/>
                <w:highlight w:val="yellow"/>
              </w:rPr>
            </w:pPr>
          </w:p>
        </w:tc>
        <w:tc>
          <w:tcPr>
            <w:tcW w:w="10417" w:type="dxa"/>
            <w:tcBorders>
              <w:left w:val="single" w:sz="4" w:space="0" w:color="auto"/>
            </w:tcBorders>
            <w:shd w:val="clear" w:color="auto" w:fill="DCDCFF"/>
          </w:tcPr>
          <w:p w14:paraId="3F5313C2" w14:textId="77777777" w:rsidR="00D06E6A" w:rsidRPr="00CD3D14" w:rsidRDefault="00D06E6A" w:rsidP="00CD3D14">
            <w:pPr>
              <w:pStyle w:val="Requirement"/>
              <w:numPr>
                <w:ilvl w:val="0"/>
                <w:numId w:val="0"/>
              </w:numPr>
              <w:spacing w:after="0"/>
              <w:rPr>
                <w:rFonts w:asciiTheme="minorHAnsi" w:hAnsiTheme="minorHAnsi"/>
                <w:highlight w:val="yellow"/>
              </w:rPr>
            </w:pPr>
            <w:r w:rsidRPr="00D06E6A">
              <w:rPr>
                <w:rFonts w:asciiTheme="minorHAnsi" w:hAnsiTheme="minorHAnsi"/>
              </w:rPr>
              <w:t>Verify the entity’s RAS database contains, at a minimum, the information in Attachment 3.</w:t>
            </w:r>
          </w:p>
        </w:tc>
      </w:tr>
      <w:tr w:rsidR="00D06E6A" w:rsidRPr="00705BB3" w14:paraId="56B8D4E0" w14:textId="77777777" w:rsidTr="00A27309">
        <w:trPr>
          <w:trHeight w:val="557"/>
        </w:trPr>
        <w:tc>
          <w:tcPr>
            <w:tcW w:w="10790" w:type="dxa"/>
            <w:gridSpan w:val="2"/>
            <w:shd w:val="clear" w:color="auto" w:fill="CCCCFF"/>
          </w:tcPr>
          <w:p w14:paraId="6E3A8979" w14:textId="77777777" w:rsidR="00D06E6A" w:rsidRDefault="00D06E6A" w:rsidP="00D06E6A">
            <w:pPr>
              <w:rPr>
                <w:rFonts w:asciiTheme="minorHAnsi" w:hAnsiTheme="minorHAnsi"/>
              </w:rPr>
            </w:pPr>
            <w:r w:rsidRPr="00726C49">
              <w:rPr>
                <w:rFonts w:asciiTheme="minorHAnsi" w:hAnsiTheme="minorHAnsi"/>
                <w:b/>
              </w:rPr>
              <w:t>Note to Auditor:</w:t>
            </w:r>
            <w:r w:rsidRPr="00726C49">
              <w:rPr>
                <w:rFonts w:asciiTheme="minorHAnsi" w:hAnsiTheme="minorHAnsi"/>
              </w:rPr>
              <w:t xml:space="preserve">  </w:t>
            </w:r>
            <w:r w:rsidRPr="00D06E6A">
              <w:rPr>
                <w:rFonts w:asciiTheme="minorHAnsi" w:hAnsiTheme="minorHAnsi"/>
              </w:rPr>
              <w:t>For each Reliability Coordinator that does not have a RAS database upon the effective date of PRC-012-2, the initial obligation under Requirement R9 is to establish a database.</w:t>
            </w:r>
          </w:p>
        </w:tc>
      </w:tr>
    </w:tbl>
    <w:p w14:paraId="0BCB8133" w14:textId="77777777" w:rsidR="000A4B13" w:rsidRPr="006C43BC" w:rsidRDefault="000A4B13" w:rsidP="000A4B13">
      <w:pPr>
        <w:widowControl w:val="0"/>
        <w:tabs>
          <w:tab w:val="left" w:pos="0"/>
        </w:tabs>
        <w:rPr>
          <w:rFonts w:asciiTheme="minorHAnsi" w:hAnsiTheme="minorHAnsi" w:cs="Times New Roman"/>
          <w:b/>
          <w:bCs/>
        </w:rPr>
      </w:pPr>
    </w:p>
    <w:p w14:paraId="1928439E" w14:textId="77777777" w:rsidR="000A4B13" w:rsidRPr="001A2626" w:rsidRDefault="000A4B13" w:rsidP="000A4B13">
      <w:pPr>
        <w:pStyle w:val="RqtSection"/>
        <w:rPr>
          <w:color w:val="264D74"/>
        </w:rPr>
      </w:pPr>
      <w:r w:rsidRPr="006C43BC">
        <w:t>Auditor</w:t>
      </w:r>
      <w:r>
        <w:t xml:space="preserve"> </w:t>
      </w:r>
      <w:r w:rsidRPr="006C43BC">
        <w:t>Notes:</w:t>
      </w:r>
      <w:r w:rsidRPr="006C43BC">
        <w:rPr>
          <w:color w:val="264D74"/>
        </w:rPr>
        <w:t xml:space="preserve"> </w:t>
      </w:r>
    </w:p>
    <w:p w14:paraId="38B6BFD1"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E99056" w14:textId="77777777" w:rsidR="00726C49" w:rsidRDefault="00726C49"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C532428"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C9F0879" w14:textId="77777777" w:rsidR="000A4B13" w:rsidRDefault="000A4B13" w:rsidP="000A4B1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C14B9D7" w14:textId="77777777" w:rsidR="00AA64A9"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622A2334" w14:textId="12ED3520" w:rsidR="00AA64A9" w:rsidRDefault="00603B6D" w:rsidP="0075498E">
      <w:r>
        <w:object w:dxaOrig="1539" w:dyaOrig="997" w14:anchorId="311BC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25pt;height:49.5pt" o:ole="">
            <v:imagedata r:id="rId9" o:title=""/>
          </v:shape>
          <o:OLEObject Type="Embed" ProgID="Acrobat.Document.2017" ShapeID="_x0000_i1031" DrawAspect="Icon" ObjectID="_1664957375" r:id="rId10"/>
        </w:object>
      </w:r>
    </w:p>
    <w:p w14:paraId="05956147"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74B23D9B" w14:textId="77777777" w:rsidR="00CC7E3E" w:rsidRDefault="00CC7E3E" w:rsidP="00CC7E3E">
      <w:pPr>
        <w:rPr>
          <w:rFonts w:asciiTheme="minorHAnsi" w:hAnsiTheme="minorHAnsi"/>
        </w:rPr>
      </w:pPr>
    </w:p>
    <w:p w14:paraId="2EA72C97" w14:textId="37F4097F"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r w:rsidR="002E170F">
        <w:rPr>
          <w:rFonts w:asciiTheme="minorHAnsi" w:hAnsiTheme="minorHAnsi"/>
        </w:rPr>
        <w:t xml:space="preserve"> </w:t>
      </w:r>
    </w:p>
    <w:p w14:paraId="281D264E" w14:textId="77777777" w:rsidR="002A2DBD" w:rsidRDefault="002A2DBD" w:rsidP="00CC7E3E">
      <w:pPr>
        <w:rPr>
          <w:rFonts w:asciiTheme="minorHAnsi" w:hAnsiTheme="minorHAnsi"/>
        </w:rPr>
      </w:pPr>
    </w:p>
    <w:p w14:paraId="5E666F80"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1AD068C1" w14:textId="77777777" w:rsidR="007A379C" w:rsidRDefault="007A379C" w:rsidP="00CC7E3E">
      <w:pPr>
        <w:rPr>
          <w:rFonts w:asciiTheme="minorHAnsi" w:hAnsiTheme="minorHAnsi"/>
        </w:rPr>
      </w:pPr>
    </w:p>
    <w:p w14:paraId="484F7321"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2B00899D" w14:textId="77777777" w:rsidR="00ED6C9C" w:rsidRPr="006C43BC" w:rsidRDefault="00ED6C9C" w:rsidP="00CC7E3E">
      <w:pPr>
        <w:rPr>
          <w:rFonts w:asciiTheme="minorHAnsi" w:hAnsiTheme="minorHAnsi"/>
        </w:rPr>
      </w:pPr>
    </w:p>
    <w:p w14:paraId="4EAC1098" w14:textId="6844C382"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3A0578C7"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7EF730CC"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6C17FF63" w14:textId="77777777" w:rsidR="00D97E2A" w:rsidRDefault="00D97E2A">
      <w:pPr>
        <w:autoSpaceDE/>
        <w:autoSpaceDN/>
        <w:adjustRightInd/>
        <w:rPr>
          <w:rFonts w:asciiTheme="minorHAnsi" w:eastAsiaTheme="majorEastAsia" w:hAnsiTheme="minorHAnsi" w:cs="Tahoma"/>
          <w:b/>
          <w:color w:val="auto"/>
          <w:spacing w:val="15"/>
          <w:u w:val="single"/>
        </w:rPr>
      </w:pPr>
    </w:p>
    <w:p w14:paraId="6FAD6DC7" w14:textId="405F30FB" w:rsidR="00CC7E3E" w:rsidRPr="006C43BC" w:rsidRDefault="00CC7E3E" w:rsidP="00CC440E">
      <w:pPr>
        <w:pStyle w:val="SubHead"/>
        <w:rPr>
          <w:rFonts w:cs="Arial"/>
          <w:i/>
        </w:rPr>
      </w:pPr>
      <w:r w:rsidRPr="006C43BC">
        <w:t>Regulatory Language</w:t>
      </w:r>
    </w:p>
    <w:p w14:paraId="6B594C06" w14:textId="77777777" w:rsidR="00FD4903" w:rsidRPr="006C43BC" w:rsidRDefault="00FD4903" w:rsidP="00CC7E3E">
      <w:pPr>
        <w:rPr>
          <w:rFonts w:asciiTheme="minorHAnsi" w:hAnsiTheme="minorHAnsi"/>
        </w:rPr>
      </w:pPr>
    </w:p>
    <w:p w14:paraId="6159CFD6" w14:textId="77777777" w:rsidR="00D01047" w:rsidRDefault="00D01047" w:rsidP="00D01047">
      <w:pPr>
        <w:rPr>
          <w:rFonts w:asciiTheme="minorHAnsi" w:hAnsiTheme="minorHAnsi"/>
          <w:b/>
        </w:rPr>
      </w:pPr>
      <w:r>
        <w:rPr>
          <w:rFonts w:asciiTheme="minorHAnsi" w:hAnsiTheme="minorHAnsi"/>
          <w:b/>
        </w:rPr>
        <w:t>Order No. 837</w:t>
      </w:r>
    </w:p>
    <w:p w14:paraId="5DAA41AE" w14:textId="4D874026" w:rsidR="00CC7E3E" w:rsidRPr="006C43BC" w:rsidRDefault="00D01047" w:rsidP="00D01047">
      <w:pPr>
        <w:rPr>
          <w:rFonts w:asciiTheme="minorHAnsi" w:hAnsiTheme="minorHAnsi"/>
        </w:rPr>
      </w:pPr>
      <w:r>
        <w:rPr>
          <w:rFonts w:asciiTheme="minorHAnsi" w:hAnsiTheme="minorHAnsi"/>
        </w:rPr>
        <w:t>FERC approved PRC-012-2 on September 20, 2017.  At paragraph 16, FERC described the Standard as “addressing all aspects of remedial action schemes in a single, continent-wide Reliability Standard … [and] assigning specific remedial action scheme responsibilities to appropriate functional entities.”  The Commission continued by stating that the Standard “establish[es] a centralized process to review new or modified remedial action schemes prior to implementation, by requiring periodic evaluations, tests, and operational analyses of each remedial action scheme, and by requiring an annual update of an area-wide remedial action scheme database.</w:t>
      </w:r>
    </w:p>
    <w:p w14:paraId="67A68D7F"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7B8F2071" w14:textId="242B353D" w:rsidR="00706CF2" w:rsidRDefault="00706CF2" w:rsidP="00706CF2">
      <w:pPr>
        <w:pStyle w:val="SubHead"/>
        <w:rPr>
          <w:u w:val="none"/>
        </w:rPr>
      </w:pPr>
      <w:r>
        <w:t>Selected Glossary Terms</w:t>
      </w:r>
      <w:r w:rsidRPr="00706CF2">
        <w:rPr>
          <w:u w:val="none"/>
        </w:rPr>
        <w:t xml:space="preserve"> </w:t>
      </w:r>
    </w:p>
    <w:p w14:paraId="3CDC910D" w14:textId="77777777" w:rsidR="00F218F3" w:rsidRDefault="00F218F3" w:rsidP="00F218F3">
      <w:pPr>
        <w:rPr>
          <w:rFonts w:asciiTheme="minorHAnsi" w:hAnsiTheme="minorHAnsi"/>
        </w:rPr>
      </w:pPr>
      <w:r w:rsidRPr="00F218F3">
        <w:rPr>
          <w:rFonts w:asciiTheme="minorHAnsi" w:hAnsiTheme="minorHAnsi"/>
        </w:rPr>
        <w:t>The following Glossary terms are provided for convenience only. Please refer to the NERC web site for the current enforc</w:t>
      </w:r>
      <w:r w:rsidR="000B2F8B">
        <w:rPr>
          <w:rFonts w:asciiTheme="minorHAnsi" w:hAnsiTheme="minorHAnsi"/>
        </w:rPr>
        <w:t>e</w:t>
      </w:r>
      <w:r w:rsidRPr="00F218F3">
        <w:rPr>
          <w:rFonts w:asciiTheme="minorHAnsi" w:hAnsiTheme="minorHAnsi"/>
        </w:rPr>
        <w:t>able terms.</w:t>
      </w:r>
    </w:p>
    <w:p w14:paraId="74B57F41" w14:textId="77777777" w:rsidR="00AA64A9" w:rsidRDefault="00AA64A9" w:rsidP="00F218F3">
      <w:pPr>
        <w:rPr>
          <w:rFonts w:asciiTheme="minorHAnsi" w:hAnsiTheme="minorHAnsi"/>
        </w:rPr>
      </w:pPr>
    </w:p>
    <w:p w14:paraId="71DFD127" w14:textId="77777777" w:rsidR="00AA64A9" w:rsidRDefault="00B55934" w:rsidP="00F218F3">
      <w:pPr>
        <w:rPr>
          <w:rFonts w:asciiTheme="minorHAnsi" w:hAnsiTheme="minorHAnsi"/>
        </w:rPr>
      </w:pPr>
      <w:r>
        <w:rPr>
          <w:rFonts w:asciiTheme="minorHAnsi" w:hAnsiTheme="minorHAnsi"/>
        </w:rPr>
        <w:t>Remedial Action Scheme (RAS)</w:t>
      </w:r>
    </w:p>
    <w:p w14:paraId="3267BEC7" w14:textId="77777777" w:rsidR="00B55934" w:rsidRDefault="00B55934" w:rsidP="00F218F3">
      <w:pPr>
        <w:rPr>
          <w:rFonts w:asciiTheme="minorHAnsi" w:hAnsiTheme="minorHAnsi"/>
        </w:rPr>
      </w:pPr>
      <w:r>
        <w:rPr>
          <w:rFonts w:asciiTheme="minorHAnsi" w:hAnsiTheme="minorHAnsi"/>
        </w:rPr>
        <w:t>Facility Ratings</w:t>
      </w:r>
    </w:p>
    <w:p w14:paraId="510EAAA3" w14:textId="77777777" w:rsidR="00B55934" w:rsidRPr="006C43BC" w:rsidRDefault="00B55934" w:rsidP="00F218F3">
      <w:pPr>
        <w:rPr>
          <w:rFonts w:asciiTheme="minorHAnsi" w:hAnsiTheme="minorHAnsi"/>
        </w:rPr>
      </w:pPr>
      <w:r>
        <w:rPr>
          <w:rFonts w:asciiTheme="minorHAnsi" w:hAnsiTheme="minorHAnsi"/>
        </w:rPr>
        <w:t>Corrective Action Plan (CAP)</w:t>
      </w:r>
    </w:p>
    <w:p w14:paraId="3AB520F5"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51BE2681" w14:textId="77777777" w:rsidR="00D54CB4" w:rsidRPr="00840537" w:rsidRDefault="00D54CB4" w:rsidP="00CC440E">
      <w:pPr>
        <w:pStyle w:val="SubHead"/>
      </w:pPr>
      <w:r w:rsidRPr="00840537">
        <w:lastRenderedPageBreak/>
        <w:t>Revision History</w:t>
      </w:r>
      <w:r w:rsidR="00CF0C11">
        <w:t xml:space="preserve"> for RSAW</w:t>
      </w:r>
    </w:p>
    <w:p w14:paraId="06D7F1FE"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561DB806" w14:textId="77777777" w:rsidTr="00D84F94">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256B498F" w14:textId="77777777" w:rsidR="002A01BD" w:rsidRPr="009B28B0" w:rsidRDefault="002A01BD" w:rsidP="00D84F94">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1FF1B3D7" w14:textId="77777777" w:rsidR="002A01BD" w:rsidRPr="009B28B0" w:rsidRDefault="002A01BD" w:rsidP="00D84F94">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168CFE1F" w14:textId="77777777" w:rsidR="002A01BD" w:rsidRPr="009B28B0" w:rsidRDefault="002A01BD" w:rsidP="00D84F94">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39FDBBE3" w14:textId="77777777" w:rsidR="002A01BD" w:rsidRPr="009B28B0" w:rsidRDefault="002A01BD" w:rsidP="00D84F94">
            <w:pPr>
              <w:jc w:val="center"/>
              <w:rPr>
                <w:rFonts w:ascii="Calibri" w:hAnsi="Calibri" w:cs="Times New Roman"/>
                <w:b/>
              </w:rPr>
            </w:pPr>
            <w:r w:rsidRPr="009B28B0">
              <w:rPr>
                <w:rFonts w:ascii="Calibri" w:hAnsi="Calibri" w:cs="Times New Roman"/>
                <w:b/>
              </w:rPr>
              <w:t>Revision Description</w:t>
            </w:r>
          </w:p>
        </w:tc>
      </w:tr>
      <w:tr w:rsidR="002A01BD" w:rsidRPr="009B28B0" w14:paraId="014A14CA" w14:textId="77777777" w:rsidTr="00D84F94">
        <w:tc>
          <w:tcPr>
            <w:tcW w:w="1016" w:type="dxa"/>
            <w:tcBorders>
              <w:top w:val="single" w:sz="4" w:space="0" w:color="000000"/>
              <w:left w:val="single" w:sz="4" w:space="0" w:color="000000"/>
              <w:bottom w:val="single" w:sz="4" w:space="0" w:color="000000"/>
              <w:right w:val="single" w:sz="4" w:space="0" w:color="000000"/>
            </w:tcBorders>
            <w:vAlign w:val="center"/>
          </w:tcPr>
          <w:p w14:paraId="4D299FBC"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0E1DC2B" w14:textId="1A830D7B" w:rsidR="002A01BD" w:rsidRPr="009B28B0" w:rsidRDefault="00A773F5" w:rsidP="00A773F5">
            <w:pPr>
              <w:jc w:val="center"/>
              <w:rPr>
                <w:rFonts w:ascii="Calibri" w:hAnsi="Calibri" w:cs="Times New Roman"/>
              </w:rPr>
            </w:pPr>
            <w:r>
              <w:rPr>
                <w:rFonts w:ascii="Calibri" w:hAnsi="Calibri" w:cs="Times New Roman"/>
              </w:rPr>
              <w:t>1</w:t>
            </w:r>
            <w:r w:rsidR="000571A2" w:rsidRPr="00C974A5">
              <w:rPr>
                <w:rFonts w:ascii="Calibri" w:hAnsi="Calibri" w:cs="Times New Roman"/>
              </w:rPr>
              <w:t>0</w:t>
            </w:r>
            <w:r w:rsidR="000B5BCB" w:rsidRPr="00C974A5">
              <w:rPr>
                <w:rFonts w:ascii="Calibri" w:hAnsi="Calibri" w:cs="Times New Roman"/>
              </w:rPr>
              <w:t>/</w:t>
            </w:r>
            <w:r>
              <w:rPr>
                <w:rFonts w:ascii="Calibri" w:hAnsi="Calibri" w:cs="Times New Roman"/>
              </w:rPr>
              <w:t>2</w:t>
            </w:r>
            <w:r w:rsidR="005D363B">
              <w:rPr>
                <w:rFonts w:ascii="Calibri" w:hAnsi="Calibri" w:cs="Times New Roman"/>
              </w:rPr>
              <w:t>3</w:t>
            </w:r>
            <w:r w:rsidR="00CF0C11" w:rsidRPr="00C974A5">
              <w:rPr>
                <w:rFonts w:ascii="Calibri" w:hAnsi="Calibri" w:cs="Times New Roman"/>
              </w:rPr>
              <w:t>/</w:t>
            </w:r>
            <w:r w:rsidR="000571A2" w:rsidRPr="00C974A5">
              <w:rPr>
                <w:rFonts w:ascii="Calibri" w:hAnsi="Calibri" w:cs="Times New Roman"/>
              </w:rPr>
              <w:t>20</w:t>
            </w:r>
            <w:r w:rsidR="005D363B">
              <w:rPr>
                <w:rFonts w:ascii="Calibri" w:hAnsi="Calibri" w:cs="Times New Roman"/>
              </w:rPr>
              <w:t>20</w:t>
            </w:r>
          </w:p>
        </w:tc>
        <w:tc>
          <w:tcPr>
            <w:tcW w:w="2520" w:type="dxa"/>
            <w:tcBorders>
              <w:top w:val="single" w:sz="4" w:space="0" w:color="000000"/>
              <w:left w:val="single" w:sz="4" w:space="0" w:color="000000"/>
              <w:bottom w:val="single" w:sz="4" w:space="0" w:color="000000"/>
              <w:right w:val="single" w:sz="4" w:space="0" w:color="000000"/>
            </w:tcBorders>
            <w:vAlign w:val="center"/>
          </w:tcPr>
          <w:p w14:paraId="03C8348B" w14:textId="77777777" w:rsidR="002A01BD" w:rsidRPr="009B28B0" w:rsidRDefault="00CF0C11" w:rsidP="0006552C">
            <w:pPr>
              <w:rPr>
                <w:rFonts w:ascii="Calibri" w:hAnsi="Calibri" w:cs="Times New Roman"/>
              </w:rPr>
            </w:pPr>
            <w:r>
              <w:rPr>
                <w:rFonts w:ascii="Calibri" w:hAnsi="Calibri" w:cs="Times New Roman"/>
              </w:rPr>
              <w:t xml:space="preserve">RSAW </w:t>
            </w:r>
            <w:r w:rsidR="0006552C">
              <w:rPr>
                <w:rFonts w:ascii="Calibri" w:hAnsi="Calibri" w:cs="Times New Roman"/>
              </w:rPr>
              <w:t>Task Force</w:t>
            </w:r>
            <w:r w:rsidR="000571A2">
              <w:rPr>
                <w:rFonts w:ascii="Calibri" w:hAnsi="Calibri" w:cs="Times New Roman"/>
              </w:rPr>
              <w:t>, Standards Drafting Team</w:t>
            </w:r>
            <w:r w:rsidR="0006552C">
              <w:rPr>
                <w:rFonts w:ascii="Calibri" w:hAnsi="Calibri" w:cs="Times New Roman"/>
              </w:rPr>
              <w:t>, NERC Compliance Assurance</w:t>
            </w:r>
          </w:p>
        </w:tc>
        <w:tc>
          <w:tcPr>
            <w:tcW w:w="5040" w:type="dxa"/>
            <w:tcBorders>
              <w:top w:val="single" w:sz="4" w:space="0" w:color="000000"/>
              <w:left w:val="single" w:sz="4" w:space="0" w:color="000000"/>
              <w:bottom w:val="single" w:sz="4" w:space="0" w:color="000000"/>
              <w:right w:val="single" w:sz="4" w:space="0" w:color="000000"/>
            </w:tcBorders>
          </w:tcPr>
          <w:p w14:paraId="32946095" w14:textId="77777777" w:rsidR="002A01BD" w:rsidRPr="009B28B0" w:rsidRDefault="00CF0C11" w:rsidP="00D84F94">
            <w:pPr>
              <w:rPr>
                <w:rFonts w:ascii="Calibri" w:hAnsi="Calibri" w:cs="Times New Roman"/>
              </w:rPr>
            </w:pPr>
            <w:r>
              <w:rPr>
                <w:rFonts w:ascii="Calibri" w:hAnsi="Calibri" w:cs="Times New Roman"/>
              </w:rPr>
              <w:t>New Document</w:t>
            </w:r>
          </w:p>
        </w:tc>
      </w:tr>
      <w:tr w:rsidR="002A01BD" w:rsidRPr="009B28B0" w14:paraId="43539A1B" w14:textId="77777777" w:rsidTr="00D84F94">
        <w:tc>
          <w:tcPr>
            <w:tcW w:w="1016" w:type="dxa"/>
            <w:tcBorders>
              <w:top w:val="single" w:sz="4" w:space="0" w:color="000000"/>
              <w:left w:val="single" w:sz="4" w:space="0" w:color="000000"/>
              <w:bottom w:val="single" w:sz="4" w:space="0" w:color="000000"/>
              <w:right w:val="single" w:sz="4" w:space="0" w:color="000000"/>
            </w:tcBorders>
          </w:tcPr>
          <w:p w14:paraId="120C4900" w14:textId="09BB9183"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5940A4" w14:textId="7BB71917" w:rsidR="002A01BD" w:rsidRPr="009B28B0" w:rsidRDefault="002A01BD" w:rsidP="008A4CA3">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0711CF67" w14:textId="63B31EEC" w:rsidR="002A01BD" w:rsidRPr="009B28B0" w:rsidRDefault="002A01BD" w:rsidP="0006552C">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514E4901" w14:textId="535107C9" w:rsidR="002A01BD" w:rsidRPr="009B28B0" w:rsidRDefault="002A01BD" w:rsidP="0006552C">
            <w:pPr>
              <w:rPr>
                <w:rFonts w:ascii="Calibri" w:hAnsi="Calibri" w:cs="Times New Roman"/>
              </w:rPr>
            </w:pPr>
          </w:p>
        </w:tc>
      </w:tr>
      <w:tr w:rsidR="005F1B93" w:rsidRPr="009B28B0" w14:paraId="2C4E40EA" w14:textId="77777777" w:rsidTr="00D84F94">
        <w:tc>
          <w:tcPr>
            <w:tcW w:w="1016" w:type="dxa"/>
            <w:tcBorders>
              <w:top w:val="single" w:sz="4" w:space="0" w:color="000000"/>
              <w:left w:val="single" w:sz="4" w:space="0" w:color="000000"/>
              <w:bottom w:val="single" w:sz="4" w:space="0" w:color="000000"/>
              <w:right w:val="single" w:sz="4" w:space="0" w:color="000000"/>
            </w:tcBorders>
          </w:tcPr>
          <w:p w14:paraId="794BE97A" w14:textId="3C1C80CD" w:rsidR="005F1B93" w:rsidRDefault="005F1B93" w:rsidP="005F1B93">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048EE32" w14:textId="60C354FB" w:rsidR="005F1B93" w:rsidRPr="009B28B0" w:rsidRDefault="005F1B93" w:rsidP="00D456EA">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38E6DE30" w14:textId="11147E8D" w:rsidR="005F1B93" w:rsidRPr="009B28B0" w:rsidRDefault="005F1B93" w:rsidP="005F1B93">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0BE6B22E" w14:textId="247004B7" w:rsidR="005F1B93" w:rsidRPr="009B28B0" w:rsidRDefault="005F1B93" w:rsidP="005F1B93">
            <w:pPr>
              <w:rPr>
                <w:rFonts w:ascii="Calibri" w:hAnsi="Calibri" w:cs="Times New Roman"/>
              </w:rPr>
            </w:pPr>
          </w:p>
        </w:tc>
      </w:tr>
    </w:tbl>
    <w:p w14:paraId="511D1F4F" w14:textId="77777777" w:rsidR="00CF0C11" w:rsidRDefault="00CF0C11" w:rsidP="00CF0C11">
      <w:pPr>
        <w:pStyle w:val="SubHead"/>
      </w:pPr>
    </w:p>
    <w:p w14:paraId="6546EC6B"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6CE8B317"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1"/>
      <w:footerReference w:type="default" r:id="rId12"/>
      <w:pgSz w:w="12240" w:h="15840"/>
      <w:pgMar w:top="990" w:right="720" w:bottom="360" w:left="720" w:header="360" w:footer="360" w:gutter="0"/>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591C" w16cex:dateUtc="2020-09-21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3B7A2" w16cid:durableId="231359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59334" w14:textId="77777777" w:rsidR="00603B6D" w:rsidRDefault="00603B6D">
      <w:r>
        <w:separator/>
      </w:r>
    </w:p>
  </w:endnote>
  <w:endnote w:type="continuationSeparator" w:id="0">
    <w:p w14:paraId="53042FA3" w14:textId="77777777" w:rsidR="00603B6D" w:rsidRDefault="00603B6D">
      <w:r>
        <w:continuationSeparator/>
      </w:r>
    </w:p>
  </w:endnote>
  <w:endnote w:type="continuationNotice" w:id="1">
    <w:p w14:paraId="58337BD6" w14:textId="77777777" w:rsidR="00603B6D" w:rsidRDefault="00603B6D"/>
  </w:endnote>
  <w:endnote w:id="2">
    <w:p w14:paraId="09EA7EB4" w14:textId="77777777" w:rsidR="00603B6D" w:rsidRDefault="00603B6D">
      <w:pPr>
        <w:pStyle w:val="EndnoteText"/>
      </w:pPr>
      <w:r>
        <w:rPr>
          <w:rStyle w:val="EndnoteReference"/>
        </w:rPr>
        <w:endnoteRef/>
      </w:r>
      <w:r>
        <w:t xml:space="preserve"> </w:t>
      </w:r>
      <w:r w:rsidRPr="006A0DF7">
        <w:rPr>
          <w:rFonts w:asciiTheme="minorHAnsi" w:hAnsiTheme="minorHAnsi" w:cs="Times New Roman"/>
          <w:sz w:val="16"/>
          <w:szCs w:val="16"/>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3BCB1" w14:textId="3CCE456D" w:rsidR="00603B6D" w:rsidRPr="001D34F6" w:rsidRDefault="00603B6D"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60CAC0AB" w14:textId="77777777" w:rsidR="00603B6D" w:rsidRPr="001D34F6" w:rsidRDefault="00603B6D"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5D4E4F50" w14:textId="4F2A73C0" w:rsidR="00603B6D" w:rsidRPr="008C17EB" w:rsidRDefault="00603B6D"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sz w:val="18"/>
        <w:szCs w:val="18"/>
      </w:rPr>
      <w:t>PRC-012-2</w:t>
    </w:r>
    <w:r>
      <w:rPr>
        <w:rFonts w:asciiTheme="minorHAnsi" w:hAnsiTheme="minorHAnsi"/>
        <w:color w:val="0070C0"/>
        <w:sz w:val="18"/>
        <w:szCs w:val="22"/>
      </w:rPr>
      <w:t>_2020</w:t>
    </w:r>
    <w:r w:rsidRPr="00F019DB">
      <w:rPr>
        <w:rFonts w:asciiTheme="minorHAnsi" w:hAnsiTheme="minorHAnsi"/>
        <w:color w:val="0070C0"/>
        <w:sz w:val="18"/>
        <w:szCs w:val="22"/>
      </w:rPr>
      <w:t>_v</w:t>
    </w:r>
    <w:r>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Revision Date: October, 2020</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20459F2F" w14:textId="29965545" w:rsidR="00603B6D" w:rsidRPr="0071254D" w:rsidRDefault="00603B6D"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B75027">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6B214" w14:textId="77777777" w:rsidR="00603B6D" w:rsidRDefault="00603B6D">
      <w:r>
        <w:separator/>
      </w:r>
    </w:p>
  </w:footnote>
  <w:footnote w:type="continuationSeparator" w:id="0">
    <w:p w14:paraId="172C4519" w14:textId="77777777" w:rsidR="00603B6D" w:rsidRDefault="00603B6D">
      <w:r>
        <w:continuationSeparator/>
      </w:r>
    </w:p>
  </w:footnote>
  <w:footnote w:type="continuationNotice" w:id="1">
    <w:p w14:paraId="3E61639C" w14:textId="77777777" w:rsidR="00603B6D" w:rsidRDefault="00603B6D"/>
  </w:footnote>
  <w:footnote w:id="2">
    <w:p w14:paraId="362B5A9D" w14:textId="77777777" w:rsidR="00603B6D" w:rsidRPr="00082C52" w:rsidRDefault="00603B6D" w:rsidP="001D52A5">
      <w:pPr>
        <w:widowControl w:val="0"/>
        <w:tabs>
          <w:tab w:val="left" w:pos="0"/>
        </w:tabs>
        <w:jc w:val="both"/>
        <w:rPr>
          <w:rFonts w:asciiTheme="minorHAnsi" w:hAnsiTheme="minorHAnsi" w:cs="Times New Roman"/>
          <w:sz w:val="16"/>
          <w:szCs w:val="16"/>
        </w:rPr>
      </w:pPr>
      <w:r w:rsidRPr="00082C52">
        <w:rPr>
          <w:rStyle w:val="FootnoteReference"/>
          <w:rFonts w:asciiTheme="minorHAnsi" w:hAnsiTheme="minorHAnsi"/>
          <w:sz w:val="16"/>
          <w:szCs w:val="16"/>
        </w:rPr>
        <w:footnoteRef/>
      </w:r>
      <w:r w:rsidRPr="00082C52">
        <w:rPr>
          <w:sz w:val="16"/>
          <w:szCs w:val="16"/>
        </w:rPr>
        <w:t xml:space="preserve"> </w:t>
      </w:r>
      <w:r w:rsidRPr="00082C52">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38400A2F" w14:textId="77777777" w:rsidR="00603B6D" w:rsidRPr="00082C52" w:rsidRDefault="00603B6D" w:rsidP="001D52A5">
      <w:pPr>
        <w:jc w:val="both"/>
        <w:rPr>
          <w:rFonts w:asciiTheme="minorHAnsi" w:hAnsiTheme="minorHAnsi" w:cs="Times New Roman"/>
          <w:sz w:val="16"/>
          <w:szCs w:val="16"/>
        </w:rPr>
      </w:pPr>
    </w:p>
    <w:p w14:paraId="0BD37C0D" w14:textId="77777777" w:rsidR="00603B6D" w:rsidRPr="00082C52" w:rsidRDefault="00603B6D" w:rsidP="001D52A5">
      <w:pPr>
        <w:jc w:val="both"/>
        <w:rPr>
          <w:rFonts w:asciiTheme="minorHAnsi" w:hAnsiTheme="minorHAnsi" w:cs="Times New Roman"/>
          <w:sz w:val="16"/>
          <w:szCs w:val="16"/>
        </w:rPr>
      </w:pPr>
      <w:r w:rsidRPr="00082C52">
        <w:rPr>
          <w:rFonts w:asciiTheme="minorHAnsi" w:hAnsiTheme="minorHAnsi" w:cs="Times New Roman"/>
          <w:sz w:val="16"/>
          <w:szCs w:val="16"/>
        </w:rPr>
        <w:t>The NERC RSAW language contained within this document provides a non</w:t>
      </w:r>
      <w:r w:rsidRPr="00082C52">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4B4AC36E" w14:textId="77777777" w:rsidR="00603B6D" w:rsidRPr="00082C52" w:rsidRDefault="00603B6D">
      <w:pPr>
        <w:pStyle w:val="FootnoteText"/>
        <w:rPr>
          <w:sz w:val="16"/>
          <w:szCs w:val="16"/>
        </w:rPr>
      </w:pPr>
    </w:p>
  </w:footnote>
  <w:footnote w:id="3">
    <w:p w14:paraId="0E384275" w14:textId="77777777" w:rsidR="00603B6D" w:rsidRPr="00082C52" w:rsidRDefault="00603B6D">
      <w:pPr>
        <w:pStyle w:val="FootnoteText"/>
        <w:rPr>
          <w:rFonts w:asciiTheme="minorHAnsi" w:hAnsiTheme="minorHAnsi" w:cs="Times New Roman"/>
          <w:sz w:val="16"/>
          <w:szCs w:val="16"/>
        </w:rPr>
      </w:pPr>
      <w:r w:rsidRPr="00082C52">
        <w:rPr>
          <w:rStyle w:val="FootnoteReference"/>
          <w:rFonts w:asciiTheme="minorHAnsi" w:hAnsiTheme="minorHAnsi"/>
          <w:sz w:val="16"/>
          <w:szCs w:val="16"/>
        </w:rPr>
        <w:footnoteRef/>
      </w:r>
      <w:r w:rsidRPr="00082C52">
        <w:rPr>
          <w:sz w:val="16"/>
          <w:szCs w:val="16"/>
        </w:rPr>
        <w:t xml:space="preserve"> </w:t>
      </w:r>
      <w:r w:rsidRPr="00082C52">
        <w:rPr>
          <w:rFonts w:asciiTheme="minorHAnsi" w:hAnsiTheme="minorHAnsi" w:cs="Times New Roman"/>
          <w:sz w:val="16"/>
          <w:szCs w:val="16"/>
        </w:rPr>
        <w:t>Compliance Assessment Date(s): The date(s) the actual compliance assessment (on-site audit, off-site spot check, etc.) occurs.</w:t>
      </w:r>
    </w:p>
  </w:footnote>
  <w:footnote w:id="4">
    <w:p w14:paraId="1F5A40C6" w14:textId="77777777" w:rsidR="00603B6D" w:rsidRDefault="00603B6D">
      <w:pPr>
        <w:pStyle w:val="FootnoteText"/>
      </w:pPr>
      <w:r w:rsidRPr="00CD3D14">
        <w:rPr>
          <w:rStyle w:val="FootnoteReference"/>
          <w:rFonts w:asciiTheme="minorHAnsi" w:hAnsiTheme="minorHAnsi"/>
          <w:sz w:val="16"/>
        </w:rPr>
        <w:footnoteRef/>
      </w:r>
      <w:r w:rsidRPr="00CD3D14">
        <w:t xml:space="preserve"> </w:t>
      </w:r>
      <w:r w:rsidRPr="0084052D">
        <w:rPr>
          <w:rFonts w:asciiTheme="minorHAnsi" w:hAnsiTheme="minorHAnsi" w:cs="Times New Roman"/>
          <w:sz w:val="16"/>
          <w:szCs w:val="16"/>
        </w:rPr>
        <w:t>RAS-entity: the Transmission Owner, Generator Owner, or Distribution Provider that owns all or part of a RAS</w:t>
      </w:r>
      <w:r>
        <w:t xml:space="preserve"> </w:t>
      </w:r>
    </w:p>
  </w:footnote>
  <w:footnote w:id="5">
    <w:p w14:paraId="64739D3B" w14:textId="77777777" w:rsidR="00603B6D" w:rsidRDefault="00603B6D" w:rsidP="00A61665">
      <w:pPr>
        <w:rPr>
          <w:rFonts w:asciiTheme="minorHAnsi" w:hAnsiTheme="minorHAnsi" w:cstheme="minorBidi"/>
        </w:rPr>
      </w:pPr>
      <w:r w:rsidRPr="0072772F">
        <w:rPr>
          <w:rStyle w:val="FootnoteReference"/>
          <w:rFonts w:asciiTheme="minorHAnsi" w:hAnsiTheme="minorHAnsi"/>
          <w:sz w:val="16"/>
          <w:szCs w:val="16"/>
        </w:rPr>
        <w:footnoteRef/>
      </w:r>
      <w:r>
        <w:t xml:space="preserve"> </w:t>
      </w:r>
      <w:r w:rsidRPr="0072772F">
        <w:rPr>
          <w:rFonts w:asciiTheme="minorHAnsi" w:hAnsiTheme="minorHAnsi" w:cs="Times New Roman"/>
          <w:sz w:val="16"/>
          <w:szCs w:val="16"/>
        </w:rPr>
        <w:t>A RAS designated as “limited impact” cannot, by inadvertent operation or failure to operate, cause or contribute to BES Cascading, uncontrolled separation, angular instability, voltage instability, voltage collapse, or unacceptably damped oscillations.</w:t>
      </w:r>
    </w:p>
    <w:p w14:paraId="4263CE34" w14:textId="77777777" w:rsidR="00603B6D" w:rsidRDefault="00603B6D" w:rsidP="00A616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82C1" w14:textId="069438BC" w:rsidR="00603B6D" w:rsidRDefault="00603B6D" w:rsidP="00E67FE8">
    <w:pPr>
      <w:widowControl w:val="0"/>
      <w:spacing w:line="294" w:lineRule="exact"/>
      <w:rPr>
        <w:rFonts w:ascii="Times New Roman" w:hAnsi="Times New Roman" w:cs="Times New Roman"/>
        <w:b/>
        <w:bCs/>
        <w:color w:val="003366"/>
        <w:sz w:val="28"/>
        <w:szCs w:val="28"/>
      </w:rPr>
    </w:pPr>
  </w:p>
  <w:p w14:paraId="48A3E4E7" w14:textId="5AC74B84" w:rsidR="00603B6D" w:rsidRPr="00747591" w:rsidRDefault="00603B6D"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52915400" w14:textId="77777777" w:rsidR="00603B6D" w:rsidRDefault="00603B6D" w:rsidP="00747591">
    <w:pPr>
      <w:widowControl w:val="0"/>
      <w:spacing w:before="66"/>
      <w:rPr>
        <w:rFonts w:cs="Times New Roman"/>
      </w:rPr>
    </w:pPr>
    <w:r>
      <w:rPr>
        <w:rFonts w:cs="Times New Roman"/>
        <w:noProof/>
      </w:rPr>
      <w:drawing>
        <wp:inline distT="0" distB="0" distL="0" distR="0" wp14:anchorId="051E0801" wp14:editId="6C25CCDA">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2C5054ED" w14:textId="77777777" w:rsidR="00603B6D" w:rsidRDefault="00603B6D">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1CB0"/>
    <w:multiLevelType w:val="hybridMultilevel"/>
    <w:tmpl w:val="AF3A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256A"/>
    <w:multiLevelType w:val="multilevel"/>
    <w:tmpl w:val="EDE4D8B0"/>
    <w:lvl w:ilvl="0">
      <w:start w:val="1"/>
      <w:numFmt w:val="decimal"/>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15:restartNumberingAfterBreak="0">
    <w:nsid w:val="2BF10A5F"/>
    <w:multiLevelType w:val="multilevel"/>
    <w:tmpl w:val="5CB861C6"/>
    <w:lvl w:ilvl="0">
      <w:start w:val="5"/>
      <w:numFmt w:val="decimal"/>
      <w:lvlText w:val="%1"/>
      <w:lvlJc w:val="left"/>
      <w:pPr>
        <w:ind w:left="360" w:hanging="360"/>
      </w:pPr>
      <w:rPr>
        <w:rFonts w:hint="default"/>
      </w:rPr>
    </w:lvl>
    <w:lvl w:ilvl="1">
      <w:start w:val="1"/>
      <w:numFmt w:val="decimal"/>
      <w:lvlText w:val="%1.%2"/>
      <w:lvlJc w:val="left"/>
      <w:pPr>
        <w:ind w:left="1296" w:hanging="360"/>
      </w:pPr>
      <w:rPr>
        <w:rFonts w:hint="default"/>
        <w:b/>
      </w:rPr>
    </w:lvl>
    <w:lvl w:ilvl="2">
      <w:start w:val="1"/>
      <w:numFmt w:val="decimal"/>
      <w:lvlText w:val="%1.%2.%3"/>
      <w:lvlJc w:val="left"/>
      <w:pPr>
        <w:ind w:left="2592" w:hanging="720"/>
      </w:pPr>
      <w:rPr>
        <w:rFonts w:hint="default"/>
        <w:b/>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3" w15:restartNumberingAfterBreak="0">
    <w:nsid w:val="34567683"/>
    <w:multiLevelType w:val="multilevel"/>
    <w:tmpl w:val="502C324A"/>
    <w:lvl w:ilvl="0">
      <w:start w:val="7"/>
      <w:numFmt w:val="decimal"/>
      <w:lvlText w:val="%1"/>
      <w:lvlJc w:val="left"/>
      <w:pPr>
        <w:ind w:left="360" w:hanging="360"/>
      </w:pPr>
      <w:rPr>
        <w:rFonts w:hint="default"/>
      </w:rPr>
    </w:lvl>
    <w:lvl w:ilvl="1">
      <w:start w:val="1"/>
      <w:numFmt w:val="decimal"/>
      <w:lvlText w:val="%1.%2"/>
      <w:lvlJc w:val="left"/>
      <w:pPr>
        <w:ind w:left="1296" w:hanging="360"/>
      </w:pPr>
      <w:rPr>
        <w:rFonts w:hint="default"/>
        <w:b/>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4" w15:restartNumberingAfterBreak="0">
    <w:nsid w:val="4603329F"/>
    <w:multiLevelType w:val="multilevel"/>
    <w:tmpl w:val="B57274F8"/>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998"/>
        </w:tabs>
        <w:ind w:left="243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6" w15:restartNumberingAfterBreak="0">
    <w:nsid w:val="695B1A05"/>
    <w:multiLevelType w:val="multilevel"/>
    <w:tmpl w:val="FE966816"/>
    <w:lvl w:ilvl="0">
      <w:start w:val="4"/>
      <w:numFmt w:val="decimal"/>
      <w:lvlText w:val="%1"/>
      <w:lvlJc w:val="left"/>
      <w:pPr>
        <w:ind w:left="360" w:hanging="360"/>
      </w:pPr>
      <w:rPr>
        <w:rFonts w:hint="default"/>
      </w:rPr>
    </w:lvl>
    <w:lvl w:ilvl="1">
      <w:start w:val="1"/>
      <w:numFmt w:val="decimal"/>
      <w:lvlText w:val="%1.%2"/>
      <w:lvlJc w:val="left"/>
      <w:pPr>
        <w:ind w:left="1296"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7" w15:restartNumberingAfterBreak="0">
    <w:nsid w:val="6C3B68DD"/>
    <w:multiLevelType w:val="hybridMultilevel"/>
    <w:tmpl w:val="87D218B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4"/>
  </w:num>
  <w:num w:numId="13">
    <w:abstractNumId w:val="5"/>
  </w:num>
  <w:num w:numId="14">
    <w:abstractNumId w:val="5"/>
  </w:num>
  <w:num w:numId="15">
    <w:abstractNumId w:val="5"/>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
  </w:num>
  <w:num w:numId="20">
    <w:abstractNumId w:val="2"/>
  </w:num>
  <w:num w:numId="21">
    <w:abstractNumId w:val="3"/>
  </w:num>
  <w:num w:numId="22">
    <w:abstractNumId w:val="4"/>
  </w:num>
  <w:num w:numId="23">
    <w:abstractNumId w:val="4"/>
  </w:num>
  <w:num w:numId="24">
    <w:abstractNumId w:val="4"/>
  </w:num>
  <w:num w:numId="25">
    <w:abstractNumId w:val="4"/>
  </w:num>
  <w:num w:numId="2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76"/>
    <w:rsid w:val="000051AD"/>
    <w:rsid w:val="00007A20"/>
    <w:rsid w:val="00010230"/>
    <w:rsid w:val="00010389"/>
    <w:rsid w:val="00010401"/>
    <w:rsid w:val="00013914"/>
    <w:rsid w:val="00013BFD"/>
    <w:rsid w:val="00014D37"/>
    <w:rsid w:val="00015EAB"/>
    <w:rsid w:val="0001788B"/>
    <w:rsid w:val="000179A2"/>
    <w:rsid w:val="00017E66"/>
    <w:rsid w:val="000212D9"/>
    <w:rsid w:val="00021844"/>
    <w:rsid w:val="0002213D"/>
    <w:rsid w:val="00022E22"/>
    <w:rsid w:val="000247EF"/>
    <w:rsid w:val="00024F8B"/>
    <w:rsid w:val="000300B9"/>
    <w:rsid w:val="00034ADC"/>
    <w:rsid w:val="00036978"/>
    <w:rsid w:val="00041263"/>
    <w:rsid w:val="00041788"/>
    <w:rsid w:val="00044024"/>
    <w:rsid w:val="00045121"/>
    <w:rsid w:val="0004686C"/>
    <w:rsid w:val="00047231"/>
    <w:rsid w:val="00052E6C"/>
    <w:rsid w:val="00052F5E"/>
    <w:rsid w:val="0005590C"/>
    <w:rsid w:val="00056BAB"/>
    <w:rsid w:val="000571A2"/>
    <w:rsid w:val="00060F12"/>
    <w:rsid w:val="00061CC7"/>
    <w:rsid w:val="00062C45"/>
    <w:rsid w:val="0006552C"/>
    <w:rsid w:val="00072DCD"/>
    <w:rsid w:val="00075B20"/>
    <w:rsid w:val="00077313"/>
    <w:rsid w:val="00077458"/>
    <w:rsid w:val="0008149C"/>
    <w:rsid w:val="00082A98"/>
    <w:rsid w:val="00082C52"/>
    <w:rsid w:val="00082DC8"/>
    <w:rsid w:val="000849D2"/>
    <w:rsid w:val="000849DD"/>
    <w:rsid w:val="00087F7F"/>
    <w:rsid w:val="000907F2"/>
    <w:rsid w:val="00091FA4"/>
    <w:rsid w:val="00093DF1"/>
    <w:rsid w:val="00097452"/>
    <w:rsid w:val="000A1F3A"/>
    <w:rsid w:val="000A4050"/>
    <w:rsid w:val="000A46BA"/>
    <w:rsid w:val="000A4B13"/>
    <w:rsid w:val="000A56B5"/>
    <w:rsid w:val="000A7FA0"/>
    <w:rsid w:val="000B082B"/>
    <w:rsid w:val="000B0E7C"/>
    <w:rsid w:val="000B2F8B"/>
    <w:rsid w:val="000B5BCB"/>
    <w:rsid w:val="000B67E9"/>
    <w:rsid w:val="000B681C"/>
    <w:rsid w:val="000B6877"/>
    <w:rsid w:val="000C282B"/>
    <w:rsid w:val="000C509C"/>
    <w:rsid w:val="000C7A6E"/>
    <w:rsid w:val="000D020C"/>
    <w:rsid w:val="000D09F7"/>
    <w:rsid w:val="000D157D"/>
    <w:rsid w:val="000D3E6A"/>
    <w:rsid w:val="000D57B1"/>
    <w:rsid w:val="000D638F"/>
    <w:rsid w:val="000D69B0"/>
    <w:rsid w:val="000E0997"/>
    <w:rsid w:val="000E2151"/>
    <w:rsid w:val="000E26E2"/>
    <w:rsid w:val="000E27D2"/>
    <w:rsid w:val="000E2B5C"/>
    <w:rsid w:val="000E3AAA"/>
    <w:rsid w:val="000E3DDD"/>
    <w:rsid w:val="000E469D"/>
    <w:rsid w:val="000E4EF6"/>
    <w:rsid w:val="000E5A5A"/>
    <w:rsid w:val="000E5DD8"/>
    <w:rsid w:val="000E6A53"/>
    <w:rsid w:val="000E6C0D"/>
    <w:rsid w:val="000E6FD5"/>
    <w:rsid w:val="000E70EC"/>
    <w:rsid w:val="000E7488"/>
    <w:rsid w:val="000F0BC4"/>
    <w:rsid w:val="000F0BD8"/>
    <w:rsid w:val="000F1778"/>
    <w:rsid w:val="000F62C0"/>
    <w:rsid w:val="000F6D7D"/>
    <w:rsid w:val="000F723F"/>
    <w:rsid w:val="00100788"/>
    <w:rsid w:val="001015BC"/>
    <w:rsid w:val="001057DE"/>
    <w:rsid w:val="001061B6"/>
    <w:rsid w:val="001075BF"/>
    <w:rsid w:val="00107EA7"/>
    <w:rsid w:val="00111900"/>
    <w:rsid w:val="00111E67"/>
    <w:rsid w:val="00113668"/>
    <w:rsid w:val="00114301"/>
    <w:rsid w:val="00114302"/>
    <w:rsid w:val="00114F96"/>
    <w:rsid w:val="001150AC"/>
    <w:rsid w:val="00115DBA"/>
    <w:rsid w:val="00116AAD"/>
    <w:rsid w:val="00116E61"/>
    <w:rsid w:val="001209C7"/>
    <w:rsid w:val="00121744"/>
    <w:rsid w:val="00132FFA"/>
    <w:rsid w:val="00135B25"/>
    <w:rsid w:val="0013627F"/>
    <w:rsid w:val="00137112"/>
    <w:rsid w:val="0013760E"/>
    <w:rsid w:val="00142616"/>
    <w:rsid w:val="00142A0C"/>
    <w:rsid w:val="001460DD"/>
    <w:rsid w:val="001463DA"/>
    <w:rsid w:val="0015166E"/>
    <w:rsid w:val="001539E3"/>
    <w:rsid w:val="001566E4"/>
    <w:rsid w:val="00157B1C"/>
    <w:rsid w:val="001600CB"/>
    <w:rsid w:val="00161974"/>
    <w:rsid w:val="00161BCD"/>
    <w:rsid w:val="00162927"/>
    <w:rsid w:val="00167DAC"/>
    <w:rsid w:val="00171071"/>
    <w:rsid w:val="00172DFD"/>
    <w:rsid w:val="00175B58"/>
    <w:rsid w:val="00177161"/>
    <w:rsid w:val="00177FD0"/>
    <w:rsid w:val="00181361"/>
    <w:rsid w:val="00182687"/>
    <w:rsid w:val="0018370E"/>
    <w:rsid w:val="00184AA8"/>
    <w:rsid w:val="00184CFC"/>
    <w:rsid w:val="0018782A"/>
    <w:rsid w:val="001902FB"/>
    <w:rsid w:val="00190A05"/>
    <w:rsid w:val="00190B99"/>
    <w:rsid w:val="00190E51"/>
    <w:rsid w:val="001929EA"/>
    <w:rsid w:val="00193B23"/>
    <w:rsid w:val="00193E0F"/>
    <w:rsid w:val="001948C9"/>
    <w:rsid w:val="00194977"/>
    <w:rsid w:val="0019518C"/>
    <w:rsid w:val="00195CCB"/>
    <w:rsid w:val="00197CA2"/>
    <w:rsid w:val="001A09D6"/>
    <w:rsid w:val="001A0BB5"/>
    <w:rsid w:val="001A1DB9"/>
    <w:rsid w:val="001A23FD"/>
    <w:rsid w:val="001A2527"/>
    <w:rsid w:val="001A32FE"/>
    <w:rsid w:val="001A3811"/>
    <w:rsid w:val="001A6122"/>
    <w:rsid w:val="001B08A7"/>
    <w:rsid w:val="001B33B9"/>
    <w:rsid w:val="001B3582"/>
    <w:rsid w:val="001B4609"/>
    <w:rsid w:val="001B6133"/>
    <w:rsid w:val="001B6518"/>
    <w:rsid w:val="001B698D"/>
    <w:rsid w:val="001C03E2"/>
    <w:rsid w:val="001C1A1B"/>
    <w:rsid w:val="001C3ED4"/>
    <w:rsid w:val="001C4056"/>
    <w:rsid w:val="001C51AA"/>
    <w:rsid w:val="001C551D"/>
    <w:rsid w:val="001C6826"/>
    <w:rsid w:val="001C70FD"/>
    <w:rsid w:val="001D0DE3"/>
    <w:rsid w:val="001D1BF8"/>
    <w:rsid w:val="001D2A77"/>
    <w:rsid w:val="001D34F6"/>
    <w:rsid w:val="001D4564"/>
    <w:rsid w:val="001D4DDE"/>
    <w:rsid w:val="001D52A5"/>
    <w:rsid w:val="001D5BA4"/>
    <w:rsid w:val="001D62CE"/>
    <w:rsid w:val="001D6FC0"/>
    <w:rsid w:val="001E1503"/>
    <w:rsid w:val="001E184A"/>
    <w:rsid w:val="001E2423"/>
    <w:rsid w:val="001E2A9A"/>
    <w:rsid w:val="001E3714"/>
    <w:rsid w:val="001E3EB3"/>
    <w:rsid w:val="001E5FB2"/>
    <w:rsid w:val="001E6C18"/>
    <w:rsid w:val="001E74CB"/>
    <w:rsid w:val="001E7885"/>
    <w:rsid w:val="001F068A"/>
    <w:rsid w:val="001F3EAE"/>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3F02"/>
    <w:rsid w:val="00214C01"/>
    <w:rsid w:val="00214DF3"/>
    <w:rsid w:val="002152B0"/>
    <w:rsid w:val="002159FF"/>
    <w:rsid w:val="00216D60"/>
    <w:rsid w:val="00217196"/>
    <w:rsid w:val="00220C46"/>
    <w:rsid w:val="00222481"/>
    <w:rsid w:val="00224B6E"/>
    <w:rsid w:val="00224E35"/>
    <w:rsid w:val="00224F11"/>
    <w:rsid w:val="00225322"/>
    <w:rsid w:val="00226184"/>
    <w:rsid w:val="00231A38"/>
    <w:rsid w:val="00234DD6"/>
    <w:rsid w:val="00236B31"/>
    <w:rsid w:val="00237055"/>
    <w:rsid w:val="002420D5"/>
    <w:rsid w:val="0024538A"/>
    <w:rsid w:val="002460D2"/>
    <w:rsid w:val="002462CB"/>
    <w:rsid w:val="00246735"/>
    <w:rsid w:val="00246DD2"/>
    <w:rsid w:val="00247004"/>
    <w:rsid w:val="00247235"/>
    <w:rsid w:val="002515D8"/>
    <w:rsid w:val="00252ABD"/>
    <w:rsid w:val="00252B88"/>
    <w:rsid w:val="002537FE"/>
    <w:rsid w:val="002542B0"/>
    <w:rsid w:val="002613DD"/>
    <w:rsid w:val="00262776"/>
    <w:rsid w:val="002628BA"/>
    <w:rsid w:val="00270B72"/>
    <w:rsid w:val="00271B22"/>
    <w:rsid w:val="002721F0"/>
    <w:rsid w:val="002731DA"/>
    <w:rsid w:val="0027439B"/>
    <w:rsid w:val="00275608"/>
    <w:rsid w:val="00275730"/>
    <w:rsid w:val="00275870"/>
    <w:rsid w:val="002759D1"/>
    <w:rsid w:val="002762D5"/>
    <w:rsid w:val="00280715"/>
    <w:rsid w:val="00282C4C"/>
    <w:rsid w:val="002835BF"/>
    <w:rsid w:val="00283D53"/>
    <w:rsid w:val="00284AF0"/>
    <w:rsid w:val="00285B5E"/>
    <w:rsid w:val="00286CAC"/>
    <w:rsid w:val="00287907"/>
    <w:rsid w:val="002907B2"/>
    <w:rsid w:val="00293B3D"/>
    <w:rsid w:val="00293D2F"/>
    <w:rsid w:val="00294318"/>
    <w:rsid w:val="00295776"/>
    <w:rsid w:val="00295894"/>
    <w:rsid w:val="00296AB3"/>
    <w:rsid w:val="00297D67"/>
    <w:rsid w:val="002A01BD"/>
    <w:rsid w:val="002A0890"/>
    <w:rsid w:val="002A297F"/>
    <w:rsid w:val="002A2DBD"/>
    <w:rsid w:val="002A384E"/>
    <w:rsid w:val="002A3B82"/>
    <w:rsid w:val="002A6E90"/>
    <w:rsid w:val="002A73FC"/>
    <w:rsid w:val="002B4768"/>
    <w:rsid w:val="002C0108"/>
    <w:rsid w:val="002C053D"/>
    <w:rsid w:val="002C10B1"/>
    <w:rsid w:val="002C2A6A"/>
    <w:rsid w:val="002C6994"/>
    <w:rsid w:val="002C6C74"/>
    <w:rsid w:val="002C78F4"/>
    <w:rsid w:val="002C7972"/>
    <w:rsid w:val="002D13CC"/>
    <w:rsid w:val="002D2FDD"/>
    <w:rsid w:val="002D333F"/>
    <w:rsid w:val="002D3F14"/>
    <w:rsid w:val="002D4324"/>
    <w:rsid w:val="002D5177"/>
    <w:rsid w:val="002D5704"/>
    <w:rsid w:val="002D7192"/>
    <w:rsid w:val="002E11CD"/>
    <w:rsid w:val="002E170F"/>
    <w:rsid w:val="002E24FB"/>
    <w:rsid w:val="002E69BD"/>
    <w:rsid w:val="002E78B3"/>
    <w:rsid w:val="002F16A7"/>
    <w:rsid w:val="002F3C80"/>
    <w:rsid w:val="002F3FA2"/>
    <w:rsid w:val="002F6CEE"/>
    <w:rsid w:val="0030012B"/>
    <w:rsid w:val="00304924"/>
    <w:rsid w:val="00304FF0"/>
    <w:rsid w:val="003054C4"/>
    <w:rsid w:val="00305CC5"/>
    <w:rsid w:val="00306173"/>
    <w:rsid w:val="00306738"/>
    <w:rsid w:val="0030678D"/>
    <w:rsid w:val="003113D1"/>
    <w:rsid w:val="0031156F"/>
    <w:rsid w:val="00311633"/>
    <w:rsid w:val="00314127"/>
    <w:rsid w:val="003178EA"/>
    <w:rsid w:val="003228C7"/>
    <w:rsid w:val="00322F44"/>
    <w:rsid w:val="00323042"/>
    <w:rsid w:val="003230AA"/>
    <w:rsid w:val="00323C2A"/>
    <w:rsid w:val="00324C2A"/>
    <w:rsid w:val="00330AF1"/>
    <w:rsid w:val="00333561"/>
    <w:rsid w:val="00333986"/>
    <w:rsid w:val="00334436"/>
    <w:rsid w:val="00334A5C"/>
    <w:rsid w:val="003379A2"/>
    <w:rsid w:val="00340802"/>
    <w:rsid w:val="0034396E"/>
    <w:rsid w:val="00344E25"/>
    <w:rsid w:val="00345FA1"/>
    <w:rsid w:val="00346551"/>
    <w:rsid w:val="00346962"/>
    <w:rsid w:val="00346CA1"/>
    <w:rsid w:val="0035254C"/>
    <w:rsid w:val="00352AC9"/>
    <w:rsid w:val="00352DAA"/>
    <w:rsid w:val="00353E3C"/>
    <w:rsid w:val="00353EC7"/>
    <w:rsid w:val="00354CBA"/>
    <w:rsid w:val="0035622F"/>
    <w:rsid w:val="003612BA"/>
    <w:rsid w:val="003613BA"/>
    <w:rsid w:val="003616CA"/>
    <w:rsid w:val="00361ED3"/>
    <w:rsid w:val="00363C51"/>
    <w:rsid w:val="00364605"/>
    <w:rsid w:val="00364BA3"/>
    <w:rsid w:val="00364E38"/>
    <w:rsid w:val="00365D4D"/>
    <w:rsid w:val="00370777"/>
    <w:rsid w:val="00371FBE"/>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3097"/>
    <w:rsid w:val="0039421A"/>
    <w:rsid w:val="0039464A"/>
    <w:rsid w:val="00394AB6"/>
    <w:rsid w:val="003A134C"/>
    <w:rsid w:val="003A2E40"/>
    <w:rsid w:val="003A35BF"/>
    <w:rsid w:val="003A3B76"/>
    <w:rsid w:val="003A64CA"/>
    <w:rsid w:val="003A705F"/>
    <w:rsid w:val="003B035F"/>
    <w:rsid w:val="003B2DE1"/>
    <w:rsid w:val="003B4B8E"/>
    <w:rsid w:val="003B538B"/>
    <w:rsid w:val="003B5E7B"/>
    <w:rsid w:val="003B6708"/>
    <w:rsid w:val="003C0AF1"/>
    <w:rsid w:val="003C20AB"/>
    <w:rsid w:val="003C58BD"/>
    <w:rsid w:val="003C5A9F"/>
    <w:rsid w:val="003C629F"/>
    <w:rsid w:val="003C64CF"/>
    <w:rsid w:val="003C68D9"/>
    <w:rsid w:val="003D1343"/>
    <w:rsid w:val="003D28AA"/>
    <w:rsid w:val="003D7039"/>
    <w:rsid w:val="003D709C"/>
    <w:rsid w:val="003E1473"/>
    <w:rsid w:val="003E1E03"/>
    <w:rsid w:val="003E2299"/>
    <w:rsid w:val="003E2468"/>
    <w:rsid w:val="003E4BA4"/>
    <w:rsid w:val="003E5193"/>
    <w:rsid w:val="003E60F2"/>
    <w:rsid w:val="003F0CCC"/>
    <w:rsid w:val="003F1759"/>
    <w:rsid w:val="003F1D3A"/>
    <w:rsid w:val="003F313F"/>
    <w:rsid w:val="003F4978"/>
    <w:rsid w:val="003F5676"/>
    <w:rsid w:val="003F5D24"/>
    <w:rsid w:val="003F61D0"/>
    <w:rsid w:val="003F6C18"/>
    <w:rsid w:val="00400135"/>
    <w:rsid w:val="00400564"/>
    <w:rsid w:val="004005B5"/>
    <w:rsid w:val="0040080B"/>
    <w:rsid w:val="00401BE1"/>
    <w:rsid w:val="00402C3E"/>
    <w:rsid w:val="0040447F"/>
    <w:rsid w:val="00406C2D"/>
    <w:rsid w:val="00407099"/>
    <w:rsid w:val="004112A9"/>
    <w:rsid w:val="00411369"/>
    <w:rsid w:val="004123B0"/>
    <w:rsid w:val="00413564"/>
    <w:rsid w:val="00413E22"/>
    <w:rsid w:val="00415246"/>
    <w:rsid w:val="004158C1"/>
    <w:rsid w:val="004206B7"/>
    <w:rsid w:val="00420DFB"/>
    <w:rsid w:val="00421090"/>
    <w:rsid w:val="00421671"/>
    <w:rsid w:val="0042237A"/>
    <w:rsid w:val="004244ED"/>
    <w:rsid w:val="00424DBA"/>
    <w:rsid w:val="00426C58"/>
    <w:rsid w:val="004303C3"/>
    <w:rsid w:val="00431C43"/>
    <w:rsid w:val="00432056"/>
    <w:rsid w:val="00432445"/>
    <w:rsid w:val="0043375A"/>
    <w:rsid w:val="004344F6"/>
    <w:rsid w:val="00435B25"/>
    <w:rsid w:val="00436469"/>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1A52"/>
    <w:rsid w:val="00462069"/>
    <w:rsid w:val="00463543"/>
    <w:rsid w:val="0046364E"/>
    <w:rsid w:val="00464FDB"/>
    <w:rsid w:val="00465F5F"/>
    <w:rsid w:val="00467D57"/>
    <w:rsid w:val="00470770"/>
    <w:rsid w:val="00470ADE"/>
    <w:rsid w:val="00471785"/>
    <w:rsid w:val="00471D99"/>
    <w:rsid w:val="0047319F"/>
    <w:rsid w:val="00474093"/>
    <w:rsid w:val="0047440B"/>
    <w:rsid w:val="004768F2"/>
    <w:rsid w:val="0048223A"/>
    <w:rsid w:val="00483389"/>
    <w:rsid w:val="00490283"/>
    <w:rsid w:val="0049303A"/>
    <w:rsid w:val="0049382D"/>
    <w:rsid w:val="00495257"/>
    <w:rsid w:val="004969DC"/>
    <w:rsid w:val="004A1D06"/>
    <w:rsid w:val="004A2ABA"/>
    <w:rsid w:val="004A308D"/>
    <w:rsid w:val="004A5CF9"/>
    <w:rsid w:val="004A78D6"/>
    <w:rsid w:val="004B0169"/>
    <w:rsid w:val="004B49D0"/>
    <w:rsid w:val="004C1562"/>
    <w:rsid w:val="004C2391"/>
    <w:rsid w:val="004C4781"/>
    <w:rsid w:val="004C52B9"/>
    <w:rsid w:val="004D0009"/>
    <w:rsid w:val="004D04FC"/>
    <w:rsid w:val="004D0513"/>
    <w:rsid w:val="004D0BCE"/>
    <w:rsid w:val="004D163A"/>
    <w:rsid w:val="004D30D3"/>
    <w:rsid w:val="004D36B2"/>
    <w:rsid w:val="004D7BCB"/>
    <w:rsid w:val="004E0A3D"/>
    <w:rsid w:val="004E11B9"/>
    <w:rsid w:val="004E17D4"/>
    <w:rsid w:val="004E1BC5"/>
    <w:rsid w:val="004E3D71"/>
    <w:rsid w:val="004E60B8"/>
    <w:rsid w:val="004E77ED"/>
    <w:rsid w:val="004F067E"/>
    <w:rsid w:val="004F3934"/>
    <w:rsid w:val="004F562B"/>
    <w:rsid w:val="004F5DB1"/>
    <w:rsid w:val="004F6FF3"/>
    <w:rsid w:val="004F7DA7"/>
    <w:rsid w:val="005001F7"/>
    <w:rsid w:val="00501243"/>
    <w:rsid w:val="00504B91"/>
    <w:rsid w:val="00505CE2"/>
    <w:rsid w:val="00506494"/>
    <w:rsid w:val="00506D43"/>
    <w:rsid w:val="005075B4"/>
    <w:rsid w:val="005076DD"/>
    <w:rsid w:val="00507DEE"/>
    <w:rsid w:val="0051070F"/>
    <w:rsid w:val="00511010"/>
    <w:rsid w:val="00512FE1"/>
    <w:rsid w:val="00521BBC"/>
    <w:rsid w:val="00522415"/>
    <w:rsid w:val="00522522"/>
    <w:rsid w:val="00522C5C"/>
    <w:rsid w:val="00523401"/>
    <w:rsid w:val="00524217"/>
    <w:rsid w:val="005242D1"/>
    <w:rsid w:val="005244B2"/>
    <w:rsid w:val="00525998"/>
    <w:rsid w:val="005263D8"/>
    <w:rsid w:val="005305F6"/>
    <w:rsid w:val="0053140B"/>
    <w:rsid w:val="00531618"/>
    <w:rsid w:val="00531B09"/>
    <w:rsid w:val="00531DDB"/>
    <w:rsid w:val="00533EAB"/>
    <w:rsid w:val="005341A7"/>
    <w:rsid w:val="0053450E"/>
    <w:rsid w:val="00535622"/>
    <w:rsid w:val="00535EF0"/>
    <w:rsid w:val="005403FB"/>
    <w:rsid w:val="00542761"/>
    <w:rsid w:val="00542C49"/>
    <w:rsid w:val="00546556"/>
    <w:rsid w:val="005466D8"/>
    <w:rsid w:val="005477A9"/>
    <w:rsid w:val="00550866"/>
    <w:rsid w:val="00552176"/>
    <w:rsid w:val="00554773"/>
    <w:rsid w:val="00556298"/>
    <w:rsid w:val="005565B9"/>
    <w:rsid w:val="00556D3A"/>
    <w:rsid w:val="005576D8"/>
    <w:rsid w:val="00561E96"/>
    <w:rsid w:val="005626B9"/>
    <w:rsid w:val="00562D6B"/>
    <w:rsid w:val="00566C1B"/>
    <w:rsid w:val="00567638"/>
    <w:rsid w:val="00567642"/>
    <w:rsid w:val="005712B4"/>
    <w:rsid w:val="00572966"/>
    <w:rsid w:val="0057370A"/>
    <w:rsid w:val="00574787"/>
    <w:rsid w:val="00575C7F"/>
    <w:rsid w:val="0057665A"/>
    <w:rsid w:val="005818FD"/>
    <w:rsid w:val="0058240B"/>
    <w:rsid w:val="00590AD8"/>
    <w:rsid w:val="0059120A"/>
    <w:rsid w:val="00593F04"/>
    <w:rsid w:val="00595014"/>
    <w:rsid w:val="005957F8"/>
    <w:rsid w:val="00597D26"/>
    <w:rsid w:val="005A2F7B"/>
    <w:rsid w:val="005A430B"/>
    <w:rsid w:val="005A5313"/>
    <w:rsid w:val="005B13AC"/>
    <w:rsid w:val="005B17AD"/>
    <w:rsid w:val="005B25E0"/>
    <w:rsid w:val="005B3B4E"/>
    <w:rsid w:val="005B5175"/>
    <w:rsid w:val="005B6B7F"/>
    <w:rsid w:val="005B77C7"/>
    <w:rsid w:val="005C3556"/>
    <w:rsid w:val="005C359A"/>
    <w:rsid w:val="005C5B55"/>
    <w:rsid w:val="005C664E"/>
    <w:rsid w:val="005D0B81"/>
    <w:rsid w:val="005D2BE2"/>
    <w:rsid w:val="005D363B"/>
    <w:rsid w:val="005D4351"/>
    <w:rsid w:val="005D4D18"/>
    <w:rsid w:val="005D6887"/>
    <w:rsid w:val="005D6B07"/>
    <w:rsid w:val="005D7AED"/>
    <w:rsid w:val="005E09B6"/>
    <w:rsid w:val="005E1B69"/>
    <w:rsid w:val="005E228B"/>
    <w:rsid w:val="005E2665"/>
    <w:rsid w:val="005E3D17"/>
    <w:rsid w:val="005E4EA3"/>
    <w:rsid w:val="005F1B93"/>
    <w:rsid w:val="005F308E"/>
    <w:rsid w:val="005F38C9"/>
    <w:rsid w:val="005F4033"/>
    <w:rsid w:val="005F411D"/>
    <w:rsid w:val="005F43DA"/>
    <w:rsid w:val="005F5023"/>
    <w:rsid w:val="005F5555"/>
    <w:rsid w:val="005F783F"/>
    <w:rsid w:val="005F7CC9"/>
    <w:rsid w:val="00600A9A"/>
    <w:rsid w:val="00601F88"/>
    <w:rsid w:val="00602021"/>
    <w:rsid w:val="00603B6D"/>
    <w:rsid w:val="00605DA6"/>
    <w:rsid w:val="006065B7"/>
    <w:rsid w:val="00612470"/>
    <w:rsid w:val="00612CA0"/>
    <w:rsid w:val="00612CD9"/>
    <w:rsid w:val="0061316F"/>
    <w:rsid w:val="00616E85"/>
    <w:rsid w:val="006177FC"/>
    <w:rsid w:val="00617A9F"/>
    <w:rsid w:val="006202DC"/>
    <w:rsid w:val="0062089D"/>
    <w:rsid w:val="00620E73"/>
    <w:rsid w:val="00621B47"/>
    <w:rsid w:val="00625077"/>
    <w:rsid w:val="00625AD2"/>
    <w:rsid w:val="006264E6"/>
    <w:rsid w:val="00631B15"/>
    <w:rsid w:val="00633207"/>
    <w:rsid w:val="00634133"/>
    <w:rsid w:val="00635FB0"/>
    <w:rsid w:val="00642AE9"/>
    <w:rsid w:val="0064547F"/>
    <w:rsid w:val="00645680"/>
    <w:rsid w:val="006477F2"/>
    <w:rsid w:val="00651481"/>
    <w:rsid w:val="00654818"/>
    <w:rsid w:val="00654B57"/>
    <w:rsid w:val="00660E26"/>
    <w:rsid w:val="00661A57"/>
    <w:rsid w:val="0066403A"/>
    <w:rsid w:val="00664419"/>
    <w:rsid w:val="006644FF"/>
    <w:rsid w:val="00665924"/>
    <w:rsid w:val="00670ED3"/>
    <w:rsid w:val="006734AC"/>
    <w:rsid w:val="00674B7F"/>
    <w:rsid w:val="0067728A"/>
    <w:rsid w:val="006779E8"/>
    <w:rsid w:val="00677F0D"/>
    <w:rsid w:val="00680BFD"/>
    <w:rsid w:val="00680C03"/>
    <w:rsid w:val="0068392C"/>
    <w:rsid w:val="00683BDC"/>
    <w:rsid w:val="006841B7"/>
    <w:rsid w:val="00684718"/>
    <w:rsid w:val="00684DE2"/>
    <w:rsid w:val="00687673"/>
    <w:rsid w:val="006927B9"/>
    <w:rsid w:val="00692A61"/>
    <w:rsid w:val="0069400D"/>
    <w:rsid w:val="00695EC3"/>
    <w:rsid w:val="006A0DF7"/>
    <w:rsid w:val="006A1AAE"/>
    <w:rsid w:val="006A2650"/>
    <w:rsid w:val="006A5C5D"/>
    <w:rsid w:val="006A79D5"/>
    <w:rsid w:val="006B0C28"/>
    <w:rsid w:val="006B15BB"/>
    <w:rsid w:val="006B23C2"/>
    <w:rsid w:val="006B2624"/>
    <w:rsid w:val="006B3DBC"/>
    <w:rsid w:val="006C2E95"/>
    <w:rsid w:val="006C43BC"/>
    <w:rsid w:val="006C47B8"/>
    <w:rsid w:val="006C4940"/>
    <w:rsid w:val="006C61B8"/>
    <w:rsid w:val="006C6597"/>
    <w:rsid w:val="006D1AA0"/>
    <w:rsid w:val="006D5CA2"/>
    <w:rsid w:val="006D6BDF"/>
    <w:rsid w:val="006D6FF8"/>
    <w:rsid w:val="006E2863"/>
    <w:rsid w:val="006E3D69"/>
    <w:rsid w:val="006E7073"/>
    <w:rsid w:val="006F054B"/>
    <w:rsid w:val="006F0CB6"/>
    <w:rsid w:val="006F1334"/>
    <w:rsid w:val="006F24EE"/>
    <w:rsid w:val="006F3938"/>
    <w:rsid w:val="006F6D5A"/>
    <w:rsid w:val="006F7A35"/>
    <w:rsid w:val="00700256"/>
    <w:rsid w:val="007015E4"/>
    <w:rsid w:val="00702018"/>
    <w:rsid w:val="0070368D"/>
    <w:rsid w:val="00703C6B"/>
    <w:rsid w:val="00705BB3"/>
    <w:rsid w:val="007062AE"/>
    <w:rsid w:val="00706CF2"/>
    <w:rsid w:val="007072D5"/>
    <w:rsid w:val="00711131"/>
    <w:rsid w:val="00711969"/>
    <w:rsid w:val="0071254D"/>
    <w:rsid w:val="00713224"/>
    <w:rsid w:val="00713DF3"/>
    <w:rsid w:val="00714942"/>
    <w:rsid w:val="00714B8E"/>
    <w:rsid w:val="00716670"/>
    <w:rsid w:val="0072007A"/>
    <w:rsid w:val="00721842"/>
    <w:rsid w:val="00721AAE"/>
    <w:rsid w:val="007244C7"/>
    <w:rsid w:val="007254B0"/>
    <w:rsid w:val="00725A88"/>
    <w:rsid w:val="00726C49"/>
    <w:rsid w:val="0072720A"/>
    <w:rsid w:val="0072772F"/>
    <w:rsid w:val="00727AC8"/>
    <w:rsid w:val="0073112E"/>
    <w:rsid w:val="00731E2B"/>
    <w:rsid w:val="00731F2C"/>
    <w:rsid w:val="0073245D"/>
    <w:rsid w:val="00732B90"/>
    <w:rsid w:val="0073336F"/>
    <w:rsid w:val="007342C3"/>
    <w:rsid w:val="00740951"/>
    <w:rsid w:val="00741770"/>
    <w:rsid w:val="007456A8"/>
    <w:rsid w:val="00746916"/>
    <w:rsid w:val="00747591"/>
    <w:rsid w:val="007502B2"/>
    <w:rsid w:val="00752734"/>
    <w:rsid w:val="00752E9F"/>
    <w:rsid w:val="0075498E"/>
    <w:rsid w:val="007560B9"/>
    <w:rsid w:val="007563D8"/>
    <w:rsid w:val="0075658E"/>
    <w:rsid w:val="0075724C"/>
    <w:rsid w:val="00760FD3"/>
    <w:rsid w:val="00762707"/>
    <w:rsid w:val="00763025"/>
    <w:rsid w:val="00763804"/>
    <w:rsid w:val="00763816"/>
    <w:rsid w:val="0076485D"/>
    <w:rsid w:val="00766EFB"/>
    <w:rsid w:val="00767D84"/>
    <w:rsid w:val="007717C0"/>
    <w:rsid w:val="00771926"/>
    <w:rsid w:val="00772F74"/>
    <w:rsid w:val="0077482A"/>
    <w:rsid w:val="00776474"/>
    <w:rsid w:val="0077665D"/>
    <w:rsid w:val="00776CD7"/>
    <w:rsid w:val="007778AA"/>
    <w:rsid w:val="007803A1"/>
    <w:rsid w:val="00780A2A"/>
    <w:rsid w:val="00782D05"/>
    <w:rsid w:val="00783240"/>
    <w:rsid w:val="0078421B"/>
    <w:rsid w:val="007845BE"/>
    <w:rsid w:val="00784E61"/>
    <w:rsid w:val="00784F0F"/>
    <w:rsid w:val="00785445"/>
    <w:rsid w:val="0078681A"/>
    <w:rsid w:val="00790C18"/>
    <w:rsid w:val="00791E29"/>
    <w:rsid w:val="007920D7"/>
    <w:rsid w:val="007950F6"/>
    <w:rsid w:val="007955E5"/>
    <w:rsid w:val="007965AD"/>
    <w:rsid w:val="007968E0"/>
    <w:rsid w:val="0079799E"/>
    <w:rsid w:val="00797F9E"/>
    <w:rsid w:val="007A03C8"/>
    <w:rsid w:val="007A0D43"/>
    <w:rsid w:val="007A27BC"/>
    <w:rsid w:val="007A3780"/>
    <w:rsid w:val="007A379C"/>
    <w:rsid w:val="007A3A04"/>
    <w:rsid w:val="007A42E3"/>
    <w:rsid w:val="007A4620"/>
    <w:rsid w:val="007A5922"/>
    <w:rsid w:val="007A677F"/>
    <w:rsid w:val="007A79D5"/>
    <w:rsid w:val="007B0044"/>
    <w:rsid w:val="007B0396"/>
    <w:rsid w:val="007B4198"/>
    <w:rsid w:val="007B431E"/>
    <w:rsid w:val="007B4A25"/>
    <w:rsid w:val="007B4E2B"/>
    <w:rsid w:val="007B7587"/>
    <w:rsid w:val="007C07B3"/>
    <w:rsid w:val="007C1CAC"/>
    <w:rsid w:val="007C334A"/>
    <w:rsid w:val="007C4957"/>
    <w:rsid w:val="007C4A5C"/>
    <w:rsid w:val="007C7800"/>
    <w:rsid w:val="007D01EB"/>
    <w:rsid w:val="007D042F"/>
    <w:rsid w:val="007D1A8C"/>
    <w:rsid w:val="007D3700"/>
    <w:rsid w:val="007D4D88"/>
    <w:rsid w:val="007D4F25"/>
    <w:rsid w:val="007D57E4"/>
    <w:rsid w:val="007D62B4"/>
    <w:rsid w:val="007D6934"/>
    <w:rsid w:val="007D6A21"/>
    <w:rsid w:val="007D7116"/>
    <w:rsid w:val="007D7911"/>
    <w:rsid w:val="007E0126"/>
    <w:rsid w:val="007E1FA9"/>
    <w:rsid w:val="007E3754"/>
    <w:rsid w:val="007E4229"/>
    <w:rsid w:val="007E5B1C"/>
    <w:rsid w:val="007E7609"/>
    <w:rsid w:val="007F2856"/>
    <w:rsid w:val="007F362F"/>
    <w:rsid w:val="007F428E"/>
    <w:rsid w:val="007F656B"/>
    <w:rsid w:val="007F66BF"/>
    <w:rsid w:val="007F7702"/>
    <w:rsid w:val="007F794F"/>
    <w:rsid w:val="00800006"/>
    <w:rsid w:val="00801C99"/>
    <w:rsid w:val="00802D70"/>
    <w:rsid w:val="00803D25"/>
    <w:rsid w:val="0080748F"/>
    <w:rsid w:val="008117A5"/>
    <w:rsid w:val="00812336"/>
    <w:rsid w:val="00813503"/>
    <w:rsid w:val="00816182"/>
    <w:rsid w:val="00816AB5"/>
    <w:rsid w:val="00817D32"/>
    <w:rsid w:val="008208DB"/>
    <w:rsid w:val="0082291E"/>
    <w:rsid w:val="00825468"/>
    <w:rsid w:val="00825D4B"/>
    <w:rsid w:val="00831345"/>
    <w:rsid w:val="00831668"/>
    <w:rsid w:val="00832575"/>
    <w:rsid w:val="008325C7"/>
    <w:rsid w:val="00832863"/>
    <w:rsid w:val="0083544A"/>
    <w:rsid w:val="00835E74"/>
    <w:rsid w:val="00837105"/>
    <w:rsid w:val="00837600"/>
    <w:rsid w:val="00840479"/>
    <w:rsid w:val="0084052D"/>
    <w:rsid w:val="00841C38"/>
    <w:rsid w:val="00843343"/>
    <w:rsid w:val="00844512"/>
    <w:rsid w:val="00844653"/>
    <w:rsid w:val="00844F2C"/>
    <w:rsid w:val="00844FA9"/>
    <w:rsid w:val="00846168"/>
    <w:rsid w:val="00846332"/>
    <w:rsid w:val="0085007A"/>
    <w:rsid w:val="00851991"/>
    <w:rsid w:val="0085214F"/>
    <w:rsid w:val="00852C67"/>
    <w:rsid w:val="0085309D"/>
    <w:rsid w:val="00854FA7"/>
    <w:rsid w:val="00854FC2"/>
    <w:rsid w:val="008552F6"/>
    <w:rsid w:val="00855452"/>
    <w:rsid w:val="0085680B"/>
    <w:rsid w:val="0086047B"/>
    <w:rsid w:val="00861CAE"/>
    <w:rsid w:val="00861CC6"/>
    <w:rsid w:val="008627EC"/>
    <w:rsid w:val="00863031"/>
    <w:rsid w:val="0086378C"/>
    <w:rsid w:val="00863F53"/>
    <w:rsid w:val="00866825"/>
    <w:rsid w:val="008711BF"/>
    <w:rsid w:val="008714CB"/>
    <w:rsid w:val="008716C9"/>
    <w:rsid w:val="00872ABB"/>
    <w:rsid w:val="0087612A"/>
    <w:rsid w:val="00885E10"/>
    <w:rsid w:val="00885EB3"/>
    <w:rsid w:val="008863E9"/>
    <w:rsid w:val="00890B7E"/>
    <w:rsid w:val="008911CD"/>
    <w:rsid w:val="008912C2"/>
    <w:rsid w:val="0089385F"/>
    <w:rsid w:val="008943A3"/>
    <w:rsid w:val="00894C04"/>
    <w:rsid w:val="00895015"/>
    <w:rsid w:val="00895204"/>
    <w:rsid w:val="008952D0"/>
    <w:rsid w:val="0089534B"/>
    <w:rsid w:val="0089703B"/>
    <w:rsid w:val="008971D2"/>
    <w:rsid w:val="00897B3D"/>
    <w:rsid w:val="00897E04"/>
    <w:rsid w:val="008A08CF"/>
    <w:rsid w:val="008A1977"/>
    <w:rsid w:val="008A2BAF"/>
    <w:rsid w:val="008A3C2C"/>
    <w:rsid w:val="008A4177"/>
    <w:rsid w:val="008A4CA3"/>
    <w:rsid w:val="008A6B8B"/>
    <w:rsid w:val="008A7243"/>
    <w:rsid w:val="008B08A7"/>
    <w:rsid w:val="008B1BC1"/>
    <w:rsid w:val="008B43AD"/>
    <w:rsid w:val="008B4D59"/>
    <w:rsid w:val="008C17EB"/>
    <w:rsid w:val="008C243D"/>
    <w:rsid w:val="008C330D"/>
    <w:rsid w:val="008C58DA"/>
    <w:rsid w:val="008C595A"/>
    <w:rsid w:val="008C65D1"/>
    <w:rsid w:val="008C7867"/>
    <w:rsid w:val="008C7C45"/>
    <w:rsid w:val="008D042B"/>
    <w:rsid w:val="008D14DE"/>
    <w:rsid w:val="008D2725"/>
    <w:rsid w:val="008D2944"/>
    <w:rsid w:val="008D31F6"/>
    <w:rsid w:val="008D32C2"/>
    <w:rsid w:val="008D4860"/>
    <w:rsid w:val="008D4C17"/>
    <w:rsid w:val="008D6FA5"/>
    <w:rsid w:val="008D735D"/>
    <w:rsid w:val="008E177D"/>
    <w:rsid w:val="008E2539"/>
    <w:rsid w:val="008E2A7F"/>
    <w:rsid w:val="008E321A"/>
    <w:rsid w:val="008E5AE5"/>
    <w:rsid w:val="008E7150"/>
    <w:rsid w:val="008F0515"/>
    <w:rsid w:val="008F1748"/>
    <w:rsid w:val="008F22AC"/>
    <w:rsid w:val="008F2578"/>
    <w:rsid w:val="008F300B"/>
    <w:rsid w:val="008F37ED"/>
    <w:rsid w:val="008F3A57"/>
    <w:rsid w:val="008F4B9F"/>
    <w:rsid w:val="008F56D6"/>
    <w:rsid w:val="008F7086"/>
    <w:rsid w:val="00900AF8"/>
    <w:rsid w:val="0090102F"/>
    <w:rsid w:val="00901C8B"/>
    <w:rsid w:val="00901DC2"/>
    <w:rsid w:val="00904CC3"/>
    <w:rsid w:val="00912D52"/>
    <w:rsid w:val="00915D83"/>
    <w:rsid w:val="009171D3"/>
    <w:rsid w:val="0092246E"/>
    <w:rsid w:val="009238FB"/>
    <w:rsid w:val="00923919"/>
    <w:rsid w:val="00923FD5"/>
    <w:rsid w:val="0093027E"/>
    <w:rsid w:val="0093048F"/>
    <w:rsid w:val="0093423F"/>
    <w:rsid w:val="0093605C"/>
    <w:rsid w:val="00936323"/>
    <w:rsid w:val="00937BB6"/>
    <w:rsid w:val="0094008C"/>
    <w:rsid w:val="00940747"/>
    <w:rsid w:val="00940CA7"/>
    <w:rsid w:val="00942833"/>
    <w:rsid w:val="00942A86"/>
    <w:rsid w:val="00943650"/>
    <w:rsid w:val="00943850"/>
    <w:rsid w:val="00946799"/>
    <w:rsid w:val="00947870"/>
    <w:rsid w:val="009518B1"/>
    <w:rsid w:val="00952B5D"/>
    <w:rsid w:val="00953AD0"/>
    <w:rsid w:val="00953B08"/>
    <w:rsid w:val="00955457"/>
    <w:rsid w:val="00955FA3"/>
    <w:rsid w:val="0095786E"/>
    <w:rsid w:val="00960193"/>
    <w:rsid w:val="00963D52"/>
    <w:rsid w:val="00966C73"/>
    <w:rsid w:val="00966FB3"/>
    <w:rsid w:val="00967288"/>
    <w:rsid w:val="009678EB"/>
    <w:rsid w:val="00971E90"/>
    <w:rsid w:val="00975299"/>
    <w:rsid w:val="00975F1A"/>
    <w:rsid w:val="00976516"/>
    <w:rsid w:val="00977821"/>
    <w:rsid w:val="009778F2"/>
    <w:rsid w:val="00980EB5"/>
    <w:rsid w:val="00981E7A"/>
    <w:rsid w:val="00982478"/>
    <w:rsid w:val="009827DD"/>
    <w:rsid w:val="00984009"/>
    <w:rsid w:val="00984EB1"/>
    <w:rsid w:val="00985E91"/>
    <w:rsid w:val="009907A3"/>
    <w:rsid w:val="009912D3"/>
    <w:rsid w:val="009926E6"/>
    <w:rsid w:val="009937EA"/>
    <w:rsid w:val="00993D5D"/>
    <w:rsid w:val="00994420"/>
    <w:rsid w:val="00995115"/>
    <w:rsid w:val="009960F2"/>
    <w:rsid w:val="0099662E"/>
    <w:rsid w:val="0099777F"/>
    <w:rsid w:val="009A0137"/>
    <w:rsid w:val="009A39CD"/>
    <w:rsid w:val="009A4922"/>
    <w:rsid w:val="009A6F1E"/>
    <w:rsid w:val="009A7698"/>
    <w:rsid w:val="009A7E88"/>
    <w:rsid w:val="009B2230"/>
    <w:rsid w:val="009B299B"/>
    <w:rsid w:val="009B42B5"/>
    <w:rsid w:val="009B50CC"/>
    <w:rsid w:val="009C03E5"/>
    <w:rsid w:val="009C3AAE"/>
    <w:rsid w:val="009C4442"/>
    <w:rsid w:val="009C6343"/>
    <w:rsid w:val="009C739D"/>
    <w:rsid w:val="009D0EC1"/>
    <w:rsid w:val="009D1C01"/>
    <w:rsid w:val="009D2E9C"/>
    <w:rsid w:val="009D4339"/>
    <w:rsid w:val="009D54C0"/>
    <w:rsid w:val="009D5DBD"/>
    <w:rsid w:val="009D79B0"/>
    <w:rsid w:val="009E08E2"/>
    <w:rsid w:val="009E11CF"/>
    <w:rsid w:val="009E37EB"/>
    <w:rsid w:val="009E398F"/>
    <w:rsid w:val="009E4B99"/>
    <w:rsid w:val="009E5FE4"/>
    <w:rsid w:val="009E731D"/>
    <w:rsid w:val="009F14D6"/>
    <w:rsid w:val="009F1EE3"/>
    <w:rsid w:val="009F32EC"/>
    <w:rsid w:val="009F3B5A"/>
    <w:rsid w:val="009F4F9F"/>
    <w:rsid w:val="009F61C5"/>
    <w:rsid w:val="009F6A23"/>
    <w:rsid w:val="00A009E9"/>
    <w:rsid w:val="00A019EE"/>
    <w:rsid w:val="00A050AE"/>
    <w:rsid w:val="00A051B1"/>
    <w:rsid w:val="00A06730"/>
    <w:rsid w:val="00A07D34"/>
    <w:rsid w:val="00A10A83"/>
    <w:rsid w:val="00A12466"/>
    <w:rsid w:val="00A125DF"/>
    <w:rsid w:val="00A13195"/>
    <w:rsid w:val="00A14177"/>
    <w:rsid w:val="00A147C5"/>
    <w:rsid w:val="00A15E9E"/>
    <w:rsid w:val="00A1749E"/>
    <w:rsid w:val="00A175C4"/>
    <w:rsid w:val="00A17E52"/>
    <w:rsid w:val="00A2201D"/>
    <w:rsid w:val="00A22379"/>
    <w:rsid w:val="00A2485B"/>
    <w:rsid w:val="00A251DE"/>
    <w:rsid w:val="00A25819"/>
    <w:rsid w:val="00A26661"/>
    <w:rsid w:val="00A2677C"/>
    <w:rsid w:val="00A2698C"/>
    <w:rsid w:val="00A27309"/>
    <w:rsid w:val="00A279F9"/>
    <w:rsid w:val="00A30A2F"/>
    <w:rsid w:val="00A30EBD"/>
    <w:rsid w:val="00A324F4"/>
    <w:rsid w:val="00A33684"/>
    <w:rsid w:val="00A33C62"/>
    <w:rsid w:val="00A34530"/>
    <w:rsid w:val="00A348F0"/>
    <w:rsid w:val="00A4052F"/>
    <w:rsid w:val="00A406E8"/>
    <w:rsid w:val="00A41B38"/>
    <w:rsid w:val="00A41C91"/>
    <w:rsid w:val="00A42DE8"/>
    <w:rsid w:val="00A479E6"/>
    <w:rsid w:val="00A5019C"/>
    <w:rsid w:val="00A50AA7"/>
    <w:rsid w:val="00A5228E"/>
    <w:rsid w:val="00A5274C"/>
    <w:rsid w:val="00A529D1"/>
    <w:rsid w:val="00A53133"/>
    <w:rsid w:val="00A545FE"/>
    <w:rsid w:val="00A55FFA"/>
    <w:rsid w:val="00A60719"/>
    <w:rsid w:val="00A61163"/>
    <w:rsid w:val="00A613E0"/>
    <w:rsid w:val="00A61665"/>
    <w:rsid w:val="00A616E8"/>
    <w:rsid w:val="00A634FC"/>
    <w:rsid w:val="00A64F18"/>
    <w:rsid w:val="00A6648C"/>
    <w:rsid w:val="00A71E3D"/>
    <w:rsid w:val="00A71EEA"/>
    <w:rsid w:val="00A75A7B"/>
    <w:rsid w:val="00A773F5"/>
    <w:rsid w:val="00A802C0"/>
    <w:rsid w:val="00A82DA2"/>
    <w:rsid w:val="00A83F3A"/>
    <w:rsid w:val="00A84682"/>
    <w:rsid w:val="00A856CC"/>
    <w:rsid w:val="00A85975"/>
    <w:rsid w:val="00A8677A"/>
    <w:rsid w:val="00A86EBA"/>
    <w:rsid w:val="00A876DA"/>
    <w:rsid w:val="00A87A00"/>
    <w:rsid w:val="00A90BF5"/>
    <w:rsid w:val="00A90E00"/>
    <w:rsid w:val="00A90EEF"/>
    <w:rsid w:val="00A9182C"/>
    <w:rsid w:val="00A94DFD"/>
    <w:rsid w:val="00A95050"/>
    <w:rsid w:val="00A96CFD"/>
    <w:rsid w:val="00A9792F"/>
    <w:rsid w:val="00AA1527"/>
    <w:rsid w:val="00AA2F8E"/>
    <w:rsid w:val="00AA4874"/>
    <w:rsid w:val="00AA64A9"/>
    <w:rsid w:val="00AB1F55"/>
    <w:rsid w:val="00AB271B"/>
    <w:rsid w:val="00AB2AA0"/>
    <w:rsid w:val="00AB3C20"/>
    <w:rsid w:val="00AB4786"/>
    <w:rsid w:val="00AB516F"/>
    <w:rsid w:val="00AB5A87"/>
    <w:rsid w:val="00AB7D5B"/>
    <w:rsid w:val="00AC0EC3"/>
    <w:rsid w:val="00AC240D"/>
    <w:rsid w:val="00AC301E"/>
    <w:rsid w:val="00AC38BE"/>
    <w:rsid w:val="00AC5876"/>
    <w:rsid w:val="00AC6261"/>
    <w:rsid w:val="00AC6D06"/>
    <w:rsid w:val="00AD01B0"/>
    <w:rsid w:val="00AD0F1F"/>
    <w:rsid w:val="00AD2E4A"/>
    <w:rsid w:val="00AD482F"/>
    <w:rsid w:val="00AD50F8"/>
    <w:rsid w:val="00AD780D"/>
    <w:rsid w:val="00AD79E2"/>
    <w:rsid w:val="00AE0E26"/>
    <w:rsid w:val="00AE0E65"/>
    <w:rsid w:val="00AE20AE"/>
    <w:rsid w:val="00AE2FDD"/>
    <w:rsid w:val="00AE485F"/>
    <w:rsid w:val="00AE4DEA"/>
    <w:rsid w:val="00AE53C7"/>
    <w:rsid w:val="00AE59A1"/>
    <w:rsid w:val="00AE63AE"/>
    <w:rsid w:val="00AE6F53"/>
    <w:rsid w:val="00AE7BCD"/>
    <w:rsid w:val="00AF0B3E"/>
    <w:rsid w:val="00AF1605"/>
    <w:rsid w:val="00AF453F"/>
    <w:rsid w:val="00AF51BD"/>
    <w:rsid w:val="00AF5680"/>
    <w:rsid w:val="00AF6EF7"/>
    <w:rsid w:val="00AF7D36"/>
    <w:rsid w:val="00B018EF"/>
    <w:rsid w:val="00B01F43"/>
    <w:rsid w:val="00B03363"/>
    <w:rsid w:val="00B07E6E"/>
    <w:rsid w:val="00B103F3"/>
    <w:rsid w:val="00B10603"/>
    <w:rsid w:val="00B11352"/>
    <w:rsid w:val="00B12775"/>
    <w:rsid w:val="00B14F7A"/>
    <w:rsid w:val="00B156D5"/>
    <w:rsid w:val="00B15F0C"/>
    <w:rsid w:val="00B17540"/>
    <w:rsid w:val="00B17BF9"/>
    <w:rsid w:val="00B20016"/>
    <w:rsid w:val="00B217F5"/>
    <w:rsid w:val="00B21D16"/>
    <w:rsid w:val="00B23813"/>
    <w:rsid w:val="00B23F69"/>
    <w:rsid w:val="00B24840"/>
    <w:rsid w:val="00B24E92"/>
    <w:rsid w:val="00B25DD1"/>
    <w:rsid w:val="00B2682A"/>
    <w:rsid w:val="00B269C9"/>
    <w:rsid w:val="00B270DA"/>
    <w:rsid w:val="00B2773E"/>
    <w:rsid w:val="00B30AD3"/>
    <w:rsid w:val="00B30EAB"/>
    <w:rsid w:val="00B31D17"/>
    <w:rsid w:val="00B33F74"/>
    <w:rsid w:val="00B34149"/>
    <w:rsid w:val="00B34A4D"/>
    <w:rsid w:val="00B34BA6"/>
    <w:rsid w:val="00B36888"/>
    <w:rsid w:val="00B37794"/>
    <w:rsid w:val="00B3795E"/>
    <w:rsid w:val="00B37F2A"/>
    <w:rsid w:val="00B409C9"/>
    <w:rsid w:val="00B41505"/>
    <w:rsid w:val="00B41B5C"/>
    <w:rsid w:val="00B424C4"/>
    <w:rsid w:val="00B430D3"/>
    <w:rsid w:val="00B44654"/>
    <w:rsid w:val="00B44AFB"/>
    <w:rsid w:val="00B4689F"/>
    <w:rsid w:val="00B475D0"/>
    <w:rsid w:val="00B47B9A"/>
    <w:rsid w:val="00B47E07"/>
    <w:rsid w:val="00B51643"/>
    <w:rsid w:val="00B52EA0"/>
    <w:rsid w:val="00B52FB6"/>
    <w:rsid w:val="00B55934"/>
    <w:rsid w:val="00B562A0"/>
    <w:rsid w:val="00B56AB8"/>
    <w:rsid w:val="00B63668"/>
    <w:rsid w:val="00B64448"/>
    <w:rsid w:val="00B70AD5"/>
    <w:rsid w:val="00B71AB2"/>
    <w:rsid w:val="00B723B0"/>
    <w:rsid w:val="00B734DA"/>
    <w:rsid w:val="00B75027"/>
    <w:rsid w:val="00B75AB9"/>
    <w:rsid w:val="00B7780E"/>
    <w:rsid w:val="00B80378"/>
    <w:rsid w:val="00B80BD8"/>
    <w:rsid w:val="00B81EDD"/>
    <w:rsid w:val="00B832D3"/>
    <w:rsid w:val="00B846C9"/>
    <w:rsid w:val="00B8504E"/>
    <w:rsid w:val="00B913C5"/>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0BF2"/>
    <w:rsid w:val="00BC1C98"/>
    <w:rsid w:val="00BC3264"/>
    <w:rsid w:val="00BC483D"/>
    <w:rsid w:val="00BC5A13"/>
    <w:rsid w:val="00BD16F3"/>
    <w:rsid w:val="00BD1C31"/>
    <w:rsid w:val="00BD2281"/>
    <w:rsid w:val="00BD2AE8"/>
    <w:rsid w:val="00BD350A"/>
    <w:rsid w:val="00BD46F9"/>
    <w:rsid w:val="00BD4A91"/>
    <w:rsid w:val="00BD5C60"/>
    <w:rsid w:val="00BE1322"/>
    <w:rsid w:val="00BE21B0"/>
    <w:rsid w:val="00BE6293"/>
    <w:rsid w:val="00BF371A"/>
    <w:rsid w:val="00BF4502"/>
    <w:rsid w:val="00BF5118"/>
    <w:rsid w:val="00BF5372"/>
    <w:rsid w:val="00BF5DEB"/>
    <w:rsid w:val="00BF62D7"/>
    <w:rsid w:val="00BF6CB1"/>
    <w:rsid w:val="00BF76AD"/>
    <w:rsid w:val="00C00476"/>
    <w:rsid w:val="00C01958"/>
    <w:rsid w:val="00C03C80"/>
    <w:rsid w:val="00C03F0E"/>
    <w:rsid w:val="00C04355"/>
    <w:rsid w:val="00C0451C"/>
    <w:rsid w:val="00C04C9B"/>
    <w:rsid w:val="00C05024"/>
    <w:rsid w:val="00C05221"/>
    <w:rsid w:val="00C05938"/>
    <w:rsid w:val="00C06D7E"/>
    <w:rsid w:val="00C06E53"/>
    <w:rsid w:val="00C06F76"/>
    <w:rsid w:val="00C10639"/>
    <w:rsid w:val="00C11B09"/>
    <w:rsid w:val="00C1568A"/>
    <w:rsid w:val="00C161A9"/>
    <w:rsid w:val="00C17C37"/>
    <w:rsid w:val="00C21A20"/>
    <w:rsid w:val="00C21FF4"/>
    <w:rsid w:val="00C23964"/>
    <w:rsid w:val="00C30084"/>
    <w:rsid w:val="00C30D7A"/>
    <w:rsid w:val="00C32620"/>
    <w:rsid w:val="00C34C9A"/>
    <w:rsid w:val="00C354E2"/>
    <w:rsid w:val="00C36DB2"/>
    <w:rsid w:val="00C37478"/>
    <w:rsid w:val="00C37ED1"/>
    <w:rsid w:val="00C44688"/>
    <w:rsid w:val="00C44E00"/>
    <w:rsid w:val="00C50230"/>
    <w:rsid w:val="00C50A59"/>
    <w:rsid w:val="00C50DB5"/>
    <w:rsid w:val="00C51014"/>
    <w:rsid w:val="00C52796"/>
    <w:rsid w:val="00C529E6"/>
    <w:rsid w:val="00C52B6B"/>
    <w:rsid w:val="00C52EB2"/>
    <w:rsid w:val="00C536BD"/>
    <w:rsid w:val="00C53955"/>
    <w:rsid w:val="00C54553"/>
    <w:rsid w:val="00C54A75"/>
    <w:rsid w:val="00C61AF5"/>
    <w:rsid w:val="00C61D73"/>
    <w:rsid w:val="00C655DD"/>
    <w:rsid w:val="00C65EA7"/>
    <w:rsid w:val="00C66533"/>
    <w:rsid w:val="00C67F84"/>
    <w:rsid w:val="00C70160"/>
    <w:rsid w:val="00C70589"/>
    <w:rsid w:val="00C714F2"/>
    <w:rsid w:val="00C7500F"/>
    <w:rsid w:val="00C76AF7"/>
    <w:rsid w:val="00C77448"/>
    <w:rsid w:val="00C774E6"/>
    <w:rsid w:val="00C80F10"/>
    <w:rsid w:val="00C83A02"/>
    <w:rsid w:val="00C84EF3"/>
    <w:rsid w:val="00C90D6F"/>
    <w:rsid w:val="00C918A9"/>
    <w:rsid w:val="00C92664"/>
    <w:rsid w:val="00C93B05"/>
    <w:rsid w:val="00C94A83"/>
    <w:rsid w:val="00C94FD7"/>
    <w:rsid w:val="00C95AB2"/>
    <w:rsid w:val="00C9691F"/>
    <w:rsid w:val="00C974A5"/>
    <w:rsid w:val="00CA03CA"/>
    <w:rsid w:val="00CA1613"/>
    <w:rsid w:val="00CA4831"/>
    <w:rsid w:val="00CA4A89"/>
    <w:rsid w:val="00CB5DA2"/>
    <w:rsid w:val="00CB6352"/>
    <w:rsid w:val="00CB6BB2"/>
    <w:rsid w:val="00CB7316"/>
    <w:rsid w:val="00CB743D"/>
    <w:rsid w:val="00CC2A51"/>
    <w:rsid w:val="00CC2AE6"/>
    <w:rsid w:val="00CC440E"/>
    <w:rsid w:val="00CC5F46"/>
    <w:rsid w:val="00CC7CE8"/>
    <w:rsid w:val="00CC7E3E"/>
    <w:rsid w:val="00CD04D9"/>
    <w:rsid w:val="00CD225D"/>
    <w:rsid w:val="00CD3D14"/>
    <w:rsid w:val="00CD4449"/>
    <w:rsid w:val="00CD766C"/>
    <w:rsid w:val="00CE4B83"/>
    <w:rsid w:val="00CE6B67"/>
    <w:rsid w:val="00CE75DB"/>
    <w:rsid w:val="00CF03FB"/>
    <w:rsid w:val="00CF0AAE"/>
    <w:rsid w:val="00CF0C11"/>
    <w:rsid w:val="00CF11C0"/>
    <w:rsid w:val="00CF2543"/>
    <w:rsid w:val="00CF34B1"/>
    <w:rsid w:val="00CF3723"/>
    <w:rsid w:val="00CF3D3F"/>
    <w:rsid w:val="00CF61BB"/>
    <w:rsid w:val="00CF636A"/>
    <w:rsid w:val="00CF648F"/>
    <w:rsid w:val="00D01047"/>
    <w:rsid w:val="00D0195C"/>
    <w:rsid w:val="00D02FD4"/>
    <w:rsid w:val="00D067D1"/>
    <w:rsid w:val="00D06E6A"/>
    <w:rsid w:val="00D07095"/>
    <w:rsid w:val="00D07A91"/>
    <w:rsid w:val="00D10C9C"/>
    <w:rsid w:val="00D12DB3"/>
    <w:rsid w:val="00D13C8B"/>
    <w:rsid w:val="00D14385"/>
    <w:rsid w:val="00D147D8"/>
    <w:rsid w:val="00D16C97"/>
    <w:rsid w:val="00D17C75"/>
    <w:rsid w:val="00D2147F"/>
    <w:rsid w:val="00D2178B"/>
    <w:rsid w:val="00D24915"/>
    <w:rsid w:val="00D24F8D"/>
    <w:rsid w:val="00D2659D"/>
    <w:rsid w:val="00D26855"/>
    <w:rsid w:val="00D26B88"/>
    <w:rsid w:val="00D26BE6"/>
    <w:rsid w:val="00D27F6A"/>
    <w:rsid w:val="00D31315"/>
    <w:rsid w:val="00D318DD"/>
    <w:rsid w:val="00D31A15"/>
    <w:rsid w:val="00D32FE6"/>
    <w:rsid w:val="00D33FAE"/>
    <w:rsid w:val="00D35720"/>
    <w:rsid w:val="00D411A2"/>
    <w:rsid w:val="00D43DD8"/>
    <w:rsid w:val="00D456EA"/>
    <w:rsid w:val="00D466BB"/>
    <w:rsid w:val="00D47047"/>
    <w:rsid w:val="00D549AD"/>
    <w:rsid w:val="00D54CB4"/>
    <w:rsid w:val="00D5534E"/>
    <w:rsid w:val="00D55D48"/>
    <w:rsid w:val="00D5748B"/>
    <w:rsid w:val="00D57631"/>
    <w:rsid w:val="00D57C71"/>
    <w:rsid w:val="00D6021C"/>
    <w:rsid w:val="00D62141"/>
    <w:rsid w:val="00D6740E"/>
    <w:rsid w:val="00D67A2C"/>
    <w:rsid w:val="00D735D7"/>
    <w:rsid w:val="00D739DF"/>
    <w:rsid w:val="00D7415D"/>
    <w:rsid w:val="00D76D53"/>
    <w:rsid w:val="00D76E0E"/>
    <w:rsid w:val="00D77001"/>
    <w:rsid w:val="00D7732A"/>
    <w:rsid w:val="00D81399"/>
    <w:rsid w:val="00D81B7A"/>
    <w:rsid w:val="00D829E8"/>
    <w:rsid w:val="00D837B1"/>
    <w:rsid w:val="00D83B7A"/>
    <w:rsid w:val="00D83D7B"/>
    <w:rsid w:val="00D8401D"/>
    <w:rsid w:val="00D84286"/>
    <w:rsid w:val="00D84F94"/>
    <w:rsid w:val="00D85634"/>
    <w:rsid w:val="00D85E93"/>
    <w:rsid w:val="00D93578"/>
    <w:rsid w:val="00D94725"/>
    <w:rsid w:val="00D95B09"/>
    <w:rsid w:val="00D9659B"/>
    <w:rsid w:val="00D97357"/>
    <w:rsid w:val="00D97B2E"/>
    <w:rsid w:val="00D97E2A"/>
    <w:rsid w:val="00DA0136"/>
    <w:rsid w:val="00DA0ABB"/>
    <w:rsid w:val="00DA25C6"/>
    <w:rsid w:val="00DA32DE"/>
    <w:rsid w:val="00DA376E"/>
    <w:rsid w:val="00DA433E"/>
    <w:rsid w:val="00DA4619"/>
    <w:rsid w:val="00DA6CE8"/>
    <w:rsid w:val="00DA71B5"/>
    <w:rsid w:val="00DA7328"/>
    <w:rsid w:val="00DA739A"/>
    <w:rsid w:val="00DA7489"/>
    <w:rsid w:val="00DA7E8F"/>
    <w:rsid w:val="00DB0730"/>
    <w:rsid w:val="00DB0AF1"/>
    <w:rsid w:val="00DB1337"/>
    <w:rsid w:val="00DB2745"/>
    <w:rsid w:val="00DB2D00"/>
    <w:rsid w:val="00DB2DD8"/>
    <w:rsid w:val="00DB2F71"/>
    <w:rsid w:val="00DB33ED"/>
    <w:rsid w:val="00DB390A"/>
    <w:rsid w:val="00DB3B3F"/>
    <w:rsid w:val="00DB3FEA"/>
    <w:rsid w:val="00DB4857"/>
    <w:rsid w:val="00DB533C"/>
    <w:rsid w:val="00DB5B73"/>
    <w:rsid w:val="00DB6AE4"/>
    <w:rsid w:val="00DC191B"/>
    <w:rsid w:val="00DC1964"/>
    <w:rsid w:val="00DC1BA2"/>
    <w:rsid w:val="00DC2C7B"/>
    <w:rsid w:val="00DC6256"/>
    <w:rsid w:val="00DC7486"/>
    <w:rsid w:val="00DC750A"/>
    <w:rsid w:val="00DD04E9"/>
    <w:rsid w:val="00DD12E0"/>
    <w:rsid w:val="00DD302C"/>
    <w:rsid w:val="00DD52AE"/>
    <w:rsid w:val="00DD6F10"/>
    <w:rsid w:val="00DE042E"/>
    <w:rsid w:val="00DE17E7"/>
    <w:rsid w:val="00DE3EDF"/>
    <w:rsid w:val="00DF04C1"/>
    <w:rsid w:val="00DF0833"/>
    <w:rsid w:val="00DF1389"/>
    <w:rsid w:val="00DF2B9C"/>
    <w:rsid w:val="00DF627E"/>
    <w:rsid w:val="00DF7167"/>
    <w:rsid w:val="00E021B9"/>
    <w:rsid w:val="00E02E53"/>
    <w:rsid w:val="00E0427A"/>
    <w:rsid w:val="00E05C9C"/>
    <w:rsid w:val="00E0641A"/>
    <w:rsid w:val="00E06C91"/>
    <w:rsid w:val="00E06F83"/>
    <w:rsid w:val="00E108E9"/>
    <w:rsid w:val="00E10999"/>
    <w:rsid w:val="00E12480"/>
    <w:rsid w:val="00E146BF"/>
    <w:rsid w:val="00E14D21"/>
    <w:rsid w:val="00E17C3A"/>
    <w:rsid w:val="00E20296"/>
    <w:rsid w:val="00E2064C"/>
    <w:rsid w:val="00E20772"/>
    <w:rsid w:val="00E22CEB"/>
    <w:rsid w:val="00E2325E"/>
    <w:rsid w:val="00E23553"/>
    <w:rsid w:val="00E23800"/>
    <w:rsid w:val="00E264E6"/>
    <w:rsid w:val="00E2658B"/>
    <w:rsid w:val="00E26D75"/>
    <w:rsid w:val="00E3177C"/>
    <w:rsid w:val="00E32618"/>
    <w:rsid w:val="00E35614"/>
    <w:rsid w:val="00E35EA1"/>
    <w:rsid w:val="00E36063"/>
    <w:rsid w:val="00E364E1"/>
    <w:rsid w:val="00E37C12"/>
    <w:rsid w:val="00E37D78"/>
    <w:rsid w:val="00E4114E"/>
    <w:rsid w:val="00E411DD"/>
    <w:rsid w:val="00E42167"/>
    <w:rsid w:val="00E47B9B"/>
    <w:rsid w:val="00E510B0"/>
    <w:rsid w:val="00E5350D"/>
    <w:rsid w:val="00E54000"/>
    <w:rsid w:val="00E5450F"/>
    <w:rsid w:val="00E54A47"/>
    <w:rsid w:val="00E572CA"/>
    <w:rsid w:val="00E57865"/>
    <w:rsid w:val="00E63511"/>
    <w:rsid w:val="00E662CE"/>
    <w:rsid w:val="00E66BD1"/>
    <w:rsid w:val="00E66F95"/>
    <w:rsid w:val="00E67FE8"/>
    <w:rsid w:val="00E70AA6"/>
    <w:rsid w:val="00E72C47"/>
    <w:rsid w:val="00E731EE"/>
    <w:rsid w:val="00E769DD"/>
    <w:rsid w:val="00E76BB8"/>
    <w:rsid w:val="00E7708F"/>
    <w:rsid w:val="00E771B0"/>
    <w:rsid w:val="00E824DF"/>
    <w:rsid w:val="00E83A5C"/>
    <w:rsid w:val="00E83D05"/>
    <w:rsid w:val="00E879BD"/>
    <w:rsid w:val="00E9113D"/>
    <w:rsid w:val="00E92133"/>
    <w:rsid w:val="00E93CB5"/>
    <w:rsid w:val="00E9579B"/>
    <w:rsid w:val="00E957B7"/>
    <w:rsid w:val="00E95BFD"/>
    <w:rsid w:val="00E973D1"/>
    <w:rsid w:val="00E97917"/>
    <w:rsid w:val="00E97D83"/>
    <w:rsid w:val="00EA0558"/>
    <w:rsid w:val="00EA3627"/>
    <w:rsid w:val="00EA4C61"/>
    <w:rsid w:val="00EA5D55"/>
    <w:rsid w:val="00EA7141"/>
    <w:rsid w:val="00EB0214"/>
    <w:rsid w:val="00EB1A0B"/>
    <w:rsid w:val="00EB5A36"/>
    <w:rsid w:val="00EB7B56"/>
    <w:rsid w:val="00EC108C"/>
    <w:rsid w:val="00EC45B0"/>
    <w:rsid w:val="00EC4830"/>
    <w:rsid w:val="00EC4C7D"/>
    <w:rsid w:val="00EC707F"/>
    <w:rsid w:val="00EC73F1"/>
    <w:rsid w:val="00ED0F50"/>
    <w:rsid w:val="00ED1286"/>
    <w:rsid w:val="00ED25AB"/>
    <w:rsid w:val="00ED63A5"/>
    <w:rsid w:val="00ED6C9C"/>
    <w:rsid w:val="00ED77AD"/>
    <w:rsid w:val="00ED781B"/>
    <w:rsid w:val="00ED7BE5"/>
    <w:rsid w:val="00EE2E42"/>
    <w:rsid w:val="00EE38A2"/>
    <w:rsid w:val="00EE5AE0"/>
    <w:rsid w:val="00EE66B9"/>
    <w:rsid w:val="00EE788E"/>
    <w:rsid w:val="00EF0ADE"/>
    <w:rsid w:val="00EF3DFB"/>
    <w:rsid w:val="00EF41BF"/>
    <w:rsid w:val="00EF65D5"/>
    <w:rsid w:val="00EF6EC6"/>
    <w:rsid w:val="00F00400"/>
    <w:rsid w:val="00F0156D"/>
    <w:rsid w:val="00F018D3"/>
    <w:rsid w:val="00F019DB"/>
    <w:rsid w:val="00F02151"/>
    <w:rsid w:val="00F02785"/>
    <w:rsid w:val="00F02E8F"/>
    <w:rsid w:val="00F03052"/>
    <w:rsid w:val="00F0365C"/>
    <w:rsid w:val="00F05324"/>
    <w:rsid w:val="00F05746"/>
    <w:rsid w:val="00F06AE2"/>
    <w:rsid w:val="00F1153F"/>
    <w:rsid w:val="00F12270"/>
    <w:rsid w:val="00F131F4"/>
    <w:rsid w:val="00F13E3F"/>
    <w:rsid w:val="00F14548"/>
    <w:rsid w:val="00F1767B"/>
    <w:rsid w:val="00F1793D"/>
    <w:rsid w:val="00F17A3D"/>
    <w:rsid w:val="00F200C6"/>
    <w:rsid w:val="00F201E1"/>
    <w:rsid w:val="00F21602"/>
    <w:rsid w:val="00F218F3"/>
    <w:rsid w:val="00F21A0F"/>
    <w:rsid w:val="00F25102"/>
    <w:rsid w:val="00F25FED"/>
    <w:rsid w:val="00F3009E"/>
    <w:rsid w:val="00F30110"/>
    <w:rsid w:val="00F31271"/>
    <w:rsid w:val="00F32B91"/>
    <w:rsid w:val="00F32D3A"/>
    <w:rsid w:val="00F332C9"/>
    <w:rsid w:val="00F33760"/>
    <w:rsid w:val="00F34116"/>
    <w:rsid w:val="00F350C9"/>
    <w:rsid w:val="00F36A82"/>
    <w:rsid w:val="00F4067D"/>
    <w:rsid w:val="00F415DB"/>
    <w:rsid w:val="00F4315B"/>
    <w:rsid w:val="00F442D9"/>
    <w:rsid w:val="00F45A31"/>
    <w:rsid w:val="00F45CE8"/>
    <w:rsid w:val="00F4652A"/>
    <w:rsid w:val="00F472E2"/>
    <w:rsid w:val="00F519B9"/>
    <w:rsid w:val="00F51E42"/>
    <w:rsid w:val="00F523D6"/>
    <w:rsid w:val="00F52C30"/>
    <w:rsid w:val="00F548BE"/>
    <w:rsid w:val="00F54CB3"/>
    <w:rsid w:val="00F55E1D"/>
    <w:rsid w:val="00F564C9"/>
    <w:rsid w:val="00F56C05"/>
    <w:rsid w:val="00F57B7A"/>
    <w:rsid w:val="00F616FF"/>
    <w:rsid w:val="00F6473E"/>
    <w:rsid w:val="00F64AFB"/>
    <w:rsid w:val="00F65871"/>
    <w:rsid w:val="00F665E2"/>
    <w:rsid w:val="00F66F31"/>
    <w:rsid w:val="00F67FE5"/>
    <w:rsid w:val="00F712D8"/>
    <w:rsid w:val="00F71AE2"/>
    <w:rsid w:val="00F72AFD"/>
    <w:rsid w:val="00F75FB3"/>
    <w:rsid w:val="00F762B6"/>
    <w:rsid w:val="00F824AA"/>
    <w:rsid w:val="00F85553"/>
    <w:rsid w:val="00F8648C"/>
    <w:rsid w:val="00F86BB8"/>
    <w:rsid w:val="00F90C8A"/>
    <w:rsid w:val="00F92B3A"/>
    <w:rsid w:val="00F93D63"/>
    <w:rsid w:val="00F944DF"/>
    <w:rsid w:val="00F96378"/>
    <w:rsid w:val="00F966F8"/>
    <w:rsid w:val="00F97AAE"/>
    <w:rsid w:val="00FA09E2"/>
    <w:rsid w:val="00FA29A1"/>
    <w:rsid w:val="00FA4112"/>
    <w:rsid w:val="00FA4126"/>
    <w:rsid w:val="00FA5454"/>
    <w:rsid w:val="00FA5A58"/>
    <w:rsid w:val="00FA5C2A"/>
    <w:rsid w:val="00FA7C75"/>
    <w:rsid w:val="00FB1EF5"/>
    <w:rsid w:val="00FB5B71"/>
    <w:rsid w:val="00FB5C93"/>
    <w:rsid w:val="00FB6506"/>
    <w:rsid w:val="00FB6AA3"/>
    <w:rsid w:val="00FB7AF2"/>
    <w:rsid w:val="00FC0D5B"/>
    <w:rsid w:val="00FC65F2"/>
    <w:rsid w:val="00FD167E"/>
    <w:rsid w:val="00FD2823"/>
    <w:rsid w:val="00FD2CDC"/>
    <w:rsid w:val="00FD3A19"/>
    <w:rsid w:val="00FD4903"/>
    <w:rsid w:val="00FD5025"/>
    <w:rsid w:val="00FD531A"/>
    <w:rsid w:val="00FD5355"/>
    <w:rsid w:val="00FD580F"/>
    <w:rsid w:val="00FD60B9"/>
    <w:rsid w:val="00FD760E"/>
    <w:rsid w:val="00FE1251"/>
    <w:rsid w:val="00FE1D24"/>
    <w:rsid w:val="00FE2016"/>
    <w:rsid w:val="00FE3FEB"/>
    <w:rsid w:val="00FE4A7A"/>
    <w:rsid w:val="00FE653B"/>
    <w:rsid w:val="00FE6819"/>
    <w:rsid w:val="00FE7076"/>
    <w:rsid w:val="00FE7CE4"/>
    <w:rsid w:val="00FF22A1"/>
    <w:rsid w:val="00FF2A4F"/>
    <w:rsid w:val="00FF2AC2"/>
    <w:rsid w:val="00FF2D36"/>
    <w:rsid w:val="00FF4AE1"/>
    <w:rsid w:val="00FF4EA7"/>
    <w:rsid w:val="00FF5C81"/>
    <w:rsid w:val="00FF5FC6"/>
    <w:rsid w:val="00FF6361"/>
    <w:rsid w:val="00FF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D612FE"/>
  <w15:docId w15:val="{AC8F95A6-7073-444D-8497-DE4139A7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E6A"/>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aliases w:val="Body Text1"/>
    <w:basedOn w:val="Normal"/>
    <w:link w:val="ListParagraphChar"/>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Requirement">
    <w:name w:val="Requirement"/>
    <w:basedOn w:val="List2"/>
    <w:rsid w:val="00D2659D"/>
    <w:pPr>
      <w:numPr>
        <w:numId w:val="2"/>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D2659D"/>
    <w:pPr>
      <w:ind w:left="720" w:hanging="360"/>
      <w:contextualSpacing/>
    </w:pPr>
  </w:style>
  <w:style w:type="paragraph" w:customStyle="1" w:styleId="Measure">
    <w:name w:val="Measure"/>
    <w:basedOn w:val="Requirement"/>
    <w:rsid w:val="00D2659D"/>
    <w:pPr>
      <w:numPr>
        <w:numId w:val="1"/>
      </w:numPr>
      <w:tabs>
        <w:tab w:val="left" w:pos="936"/>
      </w:tabs>
    </w:pPr>
  </w:style>
  <w:style w:type="character" w:customStyle="1" w:styleId="ListParagraphChar">
    <w:name w:val="List Paragraph Char"/>
    <w:aliases w:val="Body Text1 Char"/>
    <w:basedOn w:val="DefaultParagraphFont"/>
    <w:link w:val="ListParagraph"/>
    <w:uiPriority w:val="34"/>
    <w:rsid w:val="007D01E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07900106">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34510589">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26966203">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186168026">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09426940">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19737593">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0880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oleObject" Target="embeddings/oleObject1.bin"/><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Number xmlns="078344ff-8d50-4bff-90aa-a5f449462ba4">PRC-012-2</Number>
    <Header xmlns="078344ff-8d50-4bff-90aa-a5f449462ba4">Current RSAWs for Use</Header>
    <Date xmlns="078344ff-8d50-4bff-90aa-a5f449462ba4">2020-10-23T04:00:00+00:00</Date>
  </documentManagement>
</p:properties>
</file>

<file path=customXml/itemProps1.xml><?xml version="1.0" encoding="utf-8"?>
<ds:datastoreItem xmlns:ds="http://schemas.openxmlformats.org/officeDocument/2006/customXml" ds:itemID="{52D553FC-39AC-426A-B1E7-41B069679B14}">
  <ds:schemaRefs>
    <ds:schemaRef ds:uri="http://schemas.openxmlformats.org/officeDocument/2006/bibliography"/>
  </ds:schemaRefs>
</ds:datastoreItem>
</file>

<file path=customXml/itemProps2.xml><?xml version="1.0" encoding="utf-8"?>
<ds:datastoreItem xmlns:ds="http://schemas.openxmlformats.org/officeDocument/2006/customXml" ds:itemID="{ED5FBD3B-F999-4DF6-BCE8-B899D0C1A4C9}"/>
</file>

<file path=customXml/itemProps3.xml><?xml version="1.0" encoding="utf-8"?>
<ds:datastoreItem xmlns:ds="http://schemas.openxmlformats.org/officeDocument/2006/customXml" ds:itemID="{3001060A-A0BE-4178-899A-353B572C14A3}"/>
</file>

<file path=customXml/itemProps4.xml><?xml version="1.0" encoding="utf-8"?>
<ds:datastoreItem xmlns:ds="http://schemas.openxmlformats.org/officeDocument/2006/customXml" ds:itemID="{BD111A09-9376-4F3D-B65C-CB6C77FD1632}"/>
</file>

<file path=docProps/app.xml><?xml version="1.0" encoding="utf-8"?>
<Properties xmlns="http://schemas.openxmlformats.org/officeDocument/2006/extended-properties" xmlns:vt="http://schemas.openxmlformats.org/officeDocument/2006/docPropsVTypes">
  <Template>Normal.dotm</Template>
  <TotalTime>4</TotalTime>
  <Pages>25</Pages>
  <Words>4916</Words>
  <Characters>29727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34574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Remedial Action Schemes</dc:title>
  <dc:creator>Matthew Gibbons</dc:creator>
  <cp:lastModifiedBy>Heather Miller</cp:lastModifiedBy>
  <cp:revision>4</cp:revision>
  <dcterms:created xsi:type="dcterms:W3CDTF">2020-10-23T15:19:00Z</dcterms:created>
  <dcterms:modified xsi:type="dcterms:W3CDTF">2020-10-23T15:23:00Z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0x010100D52B7665467D5C459C5BD9BD6364D7BF</vt:lpwstr>
  </property>
</Properties>
</file>