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961C" w14:textId="3864CCC2"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685053" w:rsidRPr="00685053">
        <w:rPr>
          <w:b w:val="0"/>
          <w:sz w:val="32"/>
          <w:szCs w:val="32"/>
        </w:rPr>
        <w:t>Project 2024-01 Rules of Procedure Definitions Alignment (Generator Owner and Generator Operator)</w:t>
      </w:r>
      <w:r w:rsidR="0000166A" w:rsidRPr="00833311">
        <w:rPr>
          <w:b w:val="0"/>
          <w:sz w:val="36"/>
          <w:szCs w:val="36"/>
        </w:rPr>
        <w:br/>
      </w:r>
    </w:p>
    <w:p w14:paraId="654CB138" w14:textId="07788E5A"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w:t>
      </w:r>
      <w:r w:rsidRPr="00C7115A">
        <w:rPr>
          <w:rFonts w:cs="Arial"/>
        </w:rPr>
        <w:t xml:space="preserve">the </w:t>
      </w:r>
      <w:hyperlink r:id="rId13" w:history="1">
        <w:r w:rsidRPr="00C7115A">
          <w:rPr>
            <w:rStyle w:val="Hyperlink"/>
            <w:rFonts w:cs="Arial"/>
          </w:rPr>
          <w:t>ele</w:t>
        </w:r>
        <w:r w:rsidRPr="00C7115A">
          <w:rPr>
            <w:rStyle w:val="Hyperlink"/>
            <w:rFonts w:cs="Arial"/>
          </w:rPr>
          <w:t>c</w:t>
        </w:r>
        <w:r w:rsidRPr="00C7115A">
          <w:rPr>
            <w:rStyle w:val="Hyperlink"/>
            <w:rFonts w:cs="Arial"/>
          </w:rPr>
          <w:t>tronic form</w:t>
        </w:r>
      </w:hyperlink>
      <w:r>
        <w:rPr>
          <w:rFonts w:cs="Arial"/>
        </w:rPr>
        <w:t xml:space="preserve"> to submit nominations for </w:t>
      </w:r>
      <w:r w:rsidR="00685053" w:rsidRPr="00685053">
        <w:rPr>
          <w:rFonts w:cs="Arial"/>
          <w:b/>
        </w:rPr>
        <w:t>Project 2024-01 Rules of Procedure Definitions Alignment (Generator Owner and Generator Operator)</w:t>
      </w:r>
      <w:r>
        <w:rPr>
          <w:rFonts w:cs="Arial"/>
        </w:rPr>
        <w:t xml:space="preserve"> drafting team members by </w:t>
      </w:r>
      <w:r>
        <w:rPr>
          <w:rStyle w:val="Strong"/>
          <w:rFonts w:ascii="Calibri" w:hAnsi="Calibri" w:cs="Arial"/>
        </w:rPr>
        <w:t xml:space="preserve">8 p.m. Eastern, </w:t>
      </w:r>
      <w:r w:rsidR="00685053">
        <w:rPr>
          <w:rStyle w:val="Strong"/>
          <w:rFonts w:ascii="Calibri" w:hAnsi="Calibri" w:cs="Arial"/>
        </w:rPr>
        <w:t>July 1</w:t>
      </w:r>
      <w:r w:rsidR="00C7115A">
        <w:rPr>
          <w:rStyle w:val="Strong"/>
          <w:rFonts w:ascii="Calibri" w:hAnsi="Calibri" w:cs="Arial"/>
        </w:rPr>
        <w:t>8</w:t>
      </w:r>
      <w:r w:rsidR="00685053">
        <w:rPr>
          <w:rStyle w:val="Strong"/>
          <w:rFonts w:ascii="Calibri" w:hAnsi="Calibri" w:cs="Arial"/>
        </w:rPr>
        <w:t>, 2024</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64605570"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r w:rsidR="00685053" w:rsidRPr="00685053">
        <w:t xml:space="preserve">Project 2024-01 Rules of Procedure Definitions Alignment (Generator Owner and Generator Operator) </w:t>
      </w:r>
      <w:hyperlink r:id="rId14" w:history="1">
        <w:r w:rsidR="003B6D64" w:rsidRPr="0037771E">
          <w:rPr>
            <w:rStyle w:val="Hyperlink"/>
          </w:rPr>
          <w:t xml:space="preserve">project </w:t>
        </w:r>
        <w:r w:rsidRPr="0037771E">
          <w:rPr>
            <w:rStyle w:val="Hyperlink"/>
          </w:rPr>
          <w:t>page</w:t>
        </w:r>
      </w:hyperlink>
      <w:r w:rsidR="00833311" w:rsidRPr="0037771E">
        <w:t>.</w:t>
      </w:r>
      <w:r w:rsidR="00833311">
        <w:t xml:space="preserve"> </w:t>
      </w:r>
      <w:r w:rsidR="00833311" w:rsidRPr="00786AD7">
        <w:t>If you have questions</w:t>
      </w:r>
      <w:r w:rsidR="00833311">
        <w:t xml:space="preserve">, </w:t>
      </w:r>
      <w:r w:rsidR="00833311" w:rsidRPr="00C74DBC">
        <w:t>contact</w:t>
      </w:r>
      <w:r w:rsidR="00833311">
        <w:t xml:space="preserve"> </w:t>
      </w:r>
      <w:r w:rsidR="00685053">
        <w:t xml:space="preserve">Senior Standards Developer, </w:t>
      </w:r>
      <w:hyperlink r:id="rId15" w:history="1">
        <w:r w:rsidR="00685053" w:rsidRPr="00231527">
          <w:rPr>
            <w:rStyle w:val="Hyperlink"/>
          </w:rPr>
          <w:t>Jessica Harris</w:t>
        </w:r>
      </w:hyperlink>
      <w:r w:rsidR="00685053" w:rsidRPr="00CB0693">
        <w:t xml:space="preserve"> (via email) or at </w:t>
      </w:r>
      <w:r w:rsidR="00685053" w:rsidRPr="00231527">
        <w:t>404-710-4885</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03000CC0" w14:textId="77777777" w:rsidR="00685053" w:rsidRDefault="00685053" w:rsidP="0062446B">
      <w:pPr>
        <w:pStyle w:val="default0"/>
        <w:rPr>
          <w:rStyle w:val="BoxText"/>
          <w:rFonts w:asciiTheme="minorHAnsi" w:hAnsiTheme="minorHAnsi" w:cs="Arial"/>
          <w:b w:val="0"/>
          <w:sz w:val="24"/>
        </w:rPr>
      </w:pPr>
      <w:r w:rsidRPr="00685053">
        <w:rPr>
          <w:rStyle w:val="BoxText"/>
          <w:rFonts w:asciiTheme="minorHAnsi" w:hAnsiTheme="minorHAnsi" w:cs="Arial"/>
          <w:b w:val="0"/>
          <w:sz w:val="24"/>
        </w:rPr>
        <w:t>The goal of this project is to match the NERC Glossary of Terms definitions of Generator Owner and Generator Operator with the revised definitions contained in the Rules of Procedure registry criteria for Generator Owner and Generator Operator.</w:t>
      </w:r>
    </w:p>
    <w:p w14:paraId="43389627" w14:textId="7F44871B"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414B143" w:rsidR="00447F09" w:rsidRDefault="00685053" w:rsidP="00631E0B">
      <w:pPr>
        <w:rPr>
          <w:rStyle w:val="BoxText"/>
          <w:rFonts w:asciiTheme="minorHAnsi" w:hAnsiTheme="minorHAnsi" w:cs="Arial"/>
          <w:b w:val="0"/>
          <w:sz w:val="24"/>
        </w:rPr>
      </w:pPr>
      <w:r w:rsidRPr="00685053">
        <w:rPr>
          <w:rStyle w:val="BoxText"/>
          <w:rFonts w:asciiTheme="minorHAnsi" w:hAnsiTheme="minorHAnsi" w:cs="Arial"/>
          <w:b w:val="0"/>
          <w:sz w:val="24"/>
        </w:rPr>
        <w:t>BAL-001-TRE-2, IRO-010-5, MOD-032-1, PRC-012-2, PRC-017-1, TOP-003-6.1, VAR-001-5, VAR-002-4.1</w:t>
      </w:r>
    </w:p>
    <w:p w14:paraId="55CBD98E" w14:textId="77777777" w:rsidR="00685053" w:rsidRDefault="00685053" w:rsidP="00631E0B">
      <w:pPr>
        <w:rPr>
          <w:rStyle w:val="BoxText"/>
          <w:rFonts w:asciiTheme="minorHAnsi" w:hAnsiTheme="minorHAnsi" w:cs="Arial"/>
          <w:b w:val="0"/>
          <w:sz w:val="24"/>
        </w:rPr>
      </w:pPr>
    </w:p>
    <w:p w14:paraId="75FF7DE2" w14:textId="113E6AB4" w:rsidR="00487E9F"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685053" w:rsidRPr="09933798">
        <w:rPr>
          <w:rFonts w:ascii="Calibri" w:eastAsia="MS Mincho" w:hAnsi="Calibri"/>
        </w:rPr>
        <w:t>Generator Owner, Generator Operator will be the primary affected entities. However, other entities have responsibilities with respect to GOs/GOPs under the above-listed standards (e.g. Reliability Coordinator, Balancing Authority, Transmission Operator, Transmission Planner, Planning Coordinator, Resource Planner, Transmission Service Provider).</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lastRenderedPageBreak/>
        <w:t>Project Priority</w:t>
      </w:r>
    </w:p>
    <w:p w14:paraId="43028FB9" w14:textId="68FE0419"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 priority project </w:t>
      </w:r>
      <w:r w:rsidR="007B6097">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 priority project may also need to increase the frequency of meetings at any time throughout the development process to account for project timeline needs. </w:t>
      </w:r>
      <w:r w:rsidR="00F1133F">
        <w:rPr>
          <w:color w:val="000000"/>
        </w:rPr>
        <w:t>Similarly</w:t>
      </w:r>
      <w:r>
        <w:rPr>
          <w:color w:val="000000"/>
        </w:rPr>
        <w:t xml:space="preserve">, </w:t>
      </w:r>
      <w:r w:rsidR="00523945">
        <w:rPr>
          <w:color w:val="000000"/>
        </w:rPr>
        <w:t>low</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32A7E8F7" w:rsidR="0091727B" w:rsidRPr="00465B83" w:rsidRDefault="0091727B" w:rsidP="00487E9F">
      <w:pPr>
        <w:ind w:left="-5" w:right="378"/>
        <w:rPr>
          <w:color w:val="000000"/>
          <w:u w:val="single"/>
        </w:rPr>
      </w:pPr>
      <w:r w:rsidRPr="00465B83">
        <w:rPr>
          <w:color w:val="000000"/>
          <w:u w:val="single"/>
        </w:rPr>
        <w:t xml:space="preserve">This project </w:t>
      </w:r>
      <w:r w:rsidR="00685053">
        <w:rPr>
          <w:color w:val="000000"/>
          <w:u w:val="single"/>
        </w:rPr>
        <w:t>has</w:t>
      </w:r>
      <w:r w:rsidR="00447F09" w:rsidRPr="00465B83">
        <w:rPr>
          <w:color w:val="000000"/>
          <w:u w:val="single"/>
        </w:rPr>
        <w:t xml:space="preserve"> </w:t>
      </w:r>
      <w:r w:rsidRPr="00465B83">
        <w:rPr>
          <w:color w:val="000000"/>
          <w:u w:val="single"/>
        </w:rPr>
        <w:t xml:space="preserve">been identified </w:t>
      </w:r>
      <w:r w:rsidR="00447F09" w:rsidRPr="00465B83">
        <w:rPr>
          <w:color w:val="000000"/>
          <w:u w:val="single"/>
        </w:rPr>
        <w:t>as high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B852B3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C7115A">
              <w:rPr>
                <w:rStyle w:val="BoxText"/>
                <w:rFonts w:asciiTheme="minorHAnsi" w:hAnsiTheme="minorHAnsi"/>
                <w:b w:val="0"/>
                <w:sz w:val="24"/>
              </w:rPr>
            </w:r>
            <w:r w:rsidR="00C7115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C7115A">
              <w:rPr>
                <w:rFonts w:cs="Arial"/>
              </w:rPr>
            </w:r>
            <w:r w:rsidR="00C7115A">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7115A">
              <w:rPr>
                <w:rFonts w:ascii="Verdana" w:hAnsi="Verdana" w:cs="Arial"/>
              </w:rPr>
            </w:r>
            <w:r w:rsidR="00C7115A">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7115A">
              <w:rPr>
                <w:rStyle w:val="BoxText"/>
                <w:rFonts w:ascii="Verdana" w:hAnsi="Verdana"/>
                <w:b w:val="0"/>
                <w:sz w:val="24"/>
              </w:rPr>
            </w:r>
            <w:r w:rsidR="00C7115A">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7115A">
              <w:rPr>
                <w:rStyle w:val="BoxText"/>
                <w:rFonts w:asciiTheme="minorHAnsi" w:hAnsiTheme="minorHAnsi" w:cs="Arial"/>
                <w:b w:val="0"/>
                <w:sz w:val="24"/>
              </w:rPr>
            </w:r>
            <w:r w:rsidR="00C7115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2ED8145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3290C690"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344BCB" w:rsidR="00E50C48" w:rsidRDefault="007B6097" w:rsidP="00E50C48">
      <w:pPr>
        <w:pStyle w:val="Heading1"/>
      </w:pPr>
      <w:r>
        <w:t>Ver</w:t>
      </w:r>
      <w:r w:rsidR="00E50C48">
        <w:t>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7B609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single" w:sz="4" w:space="0" w:color="auto"/>
              <w:left w:val="single" w:sz="4" w:space="0" w:color="auto"/>
              <w:bottom w:val="single" w:sz="4" w:space="0" w:color="auto"/>
              <w:right w:val="single" w:sz="4"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single" w:sz="4" w:space="0" w:color="auto"/>
              <w:left w:val="single" w:sz="4" w:space="0" w:color="auto"/>
              <w:bottom w:val="single" w:sz="4" w:space="0" w:color="auto"/>
              <w:right w:val="single" w:sz="4"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7B60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tcBorders>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tcBorders>
              <w:top w:val="single" w:sz="4" w:space="0" w:color="auto"/>
            </w:tcBorders>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tcBorders>
              <w:top w:val="single" w:sz="4" w:space="0" w:color="auto"/>
            </w:tcBorders>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7FD7" w14:textId="77777777" w:rsidR="004C2CD1" w:rsidRDefault="004C2CD1">
      <w:r>
        <w:separator/>
      </w:r>
    </w:p>
  </w:endnote>
  <w:endnote w:type="continuationSeparator" w:id="0">
    <w:p w14:paraId="318A2519" w14:textId="77777777" w:rsidR="004C2CD1" w:rsidRDefault="004C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B" w14:textId="172AB493" w:rsidR="00896153" w:rsidRPr="00855BA8" w:rsidRDefault="00896153" w:rsidP="0002368A">
    <w:pPr>
      <w:pStyle w:val="Footer"/>
      <w:tabs>
        <w:tab w:val="clear" w:pos="10354"/>
        <w:tab w:val="right" w:pos="10350"/>
      </w:tabs>
      <w:ind w:left="0" w:right="18"/>
    </w:pPr>
    <w:r>
      <w:t>Unofficial Nomination Form</w:t>
    </w:r>
    <w:r w:rsidR="0002368A">
      <w:br/>
    </w:r>
    <w:r w:rsidR="00685053" w:rsidRPr="00685053">
      <w:t>Project 2024-01 Rules of Procedure Definitions Alignment (Generator Owner and Generator Operator)</w:t>
    </w:r>
    <w:r w:rsidR="00833311" w:rsidRPr="00833311">
      <w:t xml:space="preserve">| </w:t>
    </w:r>
    <w:r w:rsidR="0037771E">
      <w:t>July</w:t>
    </w:r>
    <w:r w:rsidR="00685053">
      <w:t xml:space="preserve"> 2024</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72959" w14:textId="77777777" w:rsidR="004C2CD1" w:rsidRDefault="004C2CD1">
      <w:r>
        <w:separator/>
      </w:r>
    </w:p>
  </w:footnote>
  <w:footnote w:type="continuationSeparator" w:id="0">
    <w:p w14:paraId="77EB215C" w14:textId="77777777" w:rsidR="004C2CD1" w:rsidRDefault="004C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0"/>
  </w:num>
  <w:num w:numId="4" w16cid:durableId="223299752">
    <w:abstractNumId w:val="16"/>
  </w:num>
  <w:num w:numId="5" w16cid:durableId="831414163">
    <w:abstractNumId w:val="21"/>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634F0"/>
    <w:rsid w:val="00193AE7"/>
    <w:rsid w:val="00196FDD"/>
    <w:rsid w:val="001A6FC8"/>
    <w:rsid w:val="001C607C"/>
    <w:rsid w:val="001C74D6"/>
    <w:rsid w:val="001D47FD"/>
    <w:rsid w:val="001F52FD"/>
    <w:rsid w:val="002025AF"/>
    <w:rsid w:val="00202BB5"/>
    <w:rsid w:val="00207DEE"/>
    <w:rsid w:val="00217B25"/>
    <w:rsid w:val="00222203"/>
    <w:rsid w:val="00240726"/>
    <w:rsid w:val="00246CC0"/>
    <w:rsid w:val="00257B0C"/>
    <w:rsid w:val="00260BED"/>
    <w:rsid w:val="00262118"/>
    <w:rsid w:val="00283FB4"/>
    <w:rsid w:val="002B29E4"/>
    <w:rsid w:val="002E2423"/>
    <w:rsid w:val="002E488B"/>
    <w:rsid w:val="002F2BFE"/>
    <w:rsid w:val="00300ABD"/>
    <w:rsid w:val="003134D1"/>
    <w:rsid w:val="00333952"/>
    <w:rsid w:val="003655E5"/>
    <w:rsid w:val="00366A96"/>
    <w:rsid w:val="0037771E"/>
    <w:rsid w:val="0038676B"/>
    <w:rsid w:val="0039275D"/>
    <w:rsid w:val="0039560F"/>
    <w:rsid w:val="003B6D64"/>
    <w:rsid w:val="003E1C41"/>
    <w:rsid w:val="003E3883"/>
    <w:rsid w:val="0040580D"/>
    <w:rsid w:val="0041064C"/>
    <w:rsid w:val="0041224A"/>
    <w:rsid w:val="00442ED0"/>
    <w:rsid w:val="00447F09"/>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316C6"/>
    <w:rsid w:val="005316F3"/>
    <w:rsid w:val="00555F79"/>
    <w:rsid w:val="00563006"/>
    <w:rsid w:val="00565AB5"/>
    <w:rsid w:val="00573832"/>
    <w:rsid w:val="00583A5C"/>
    <w:rsid w:val="005A721A"/>
    <w:rsid w:val="005B7382"/>
    <w:rsid w:val="005D3F72"/>
    <w:rsid w:val="00614E63"/>
    <w:rsid w:val="00623196"/>
    <w:rsid w:val="0062446B"/>
    <w:rsid w:val="00631E0B"/>
    <w:rsid w:val="00646F0A"/>
    <w:rsid w:val="00652754"/>
    <w:rsid w:val="00663305"/>
    <w:rsid w:val="00676CFA"/>
    <w:rsid w:val="006826D0"/>
    <w:rsid w:val="00685053"/>
    <w:rsid w:val="00692F16"/>
    <w:rsid w:val="00694CD1"/>
    <w:rsid w:val="006A71F1"/>
    <w:rsid w:val="006B3EC7"/>
    <w:rsid w:val="006C1F78"/>
    <w:rsid w:val="006C3C30"/>
    <w:rsid w:val="006C6BAC"/>
    <w:rsid w:val="006E67B7"/>
    <w:rsid w:val="006E7855"/>
    <w:rsid w:val="006E7949"/>
    <w:rsid w:val="006F7708"/>
    <w:rsid w:val="007028C0"/>
    <w:rsid w:val="00707018"/>
    <w:rsid w:val="007254EA"/>
    <w:rsid w:val="00726A02"/>
    <w:rsid w:val="00733724"/>
    <w:rsid w:val="0074626C"/>
    <w:rsid w:val="00753704"/>
    <w:rsid w:val="00791651"/>
    <w:rsid w:val="00792581"/>
    <w:rsid w:val="007B016D"/>
    <w:rsid w:val="007B6097"/>
    <w:rsid w:val="007C4B0F"/>
    <w:rsid w:val="007C5DB6"/>
    <w:rsid w:val="007E79B4"/>
    <w:rsid w:val="0080753A"/>
    <w:rsid w:val="00816016"/>
    <w:rsid w:val="00833311"/>
    <w:rsid w:val="00855BA8"/>
    <w:rsid w:val="0086391A"/>
    <w:rsid w:val="008866E7"/>
    <w:rsid w:val="00896153"/>
    <w:rsid w:val="008A07D5"/>
    <w:rsid w:val="008A2272"/>
    <w:rsid w:val="008A60E1"/>
    <w:rsid w:val="008C572D"/>
    <w:rsid w:val="008F3E6E"/>
    <w:rsid w:val="00905DC1"/>
    <w:rsid w:val="0091727B"/>
    <w:rsid w:val="00930D3B"/>
    <w:rsid w:val="00972C26"/>
    <w:rsid w:val="00997A70"/>
    <w:rsid w:val="009A4ED6"/>
    <w:rsid w:val="009E317C"/>
    <w:rsid w:val="009E390D"/>
    <w:rsid w:val="00A15C0A"/>
    <w:rsid w:val="00A35DA7"/>
    <w:rsid w:val="00A6738A"/>
    <w:rsid w:val="00AB4D4A"/>
    <w:rsid w:val="00AC0C35"/>
    <w:rsid w:val="00AD1865"/>
    <w:rsid w:val="00B146D4"/>
    <w:rsid w:val="00B240FF"/>
    <w:rsid w:val="00B375B5"/>
    <w:rsid w:val="00B62A1A"/>
    <w:rsid w:val="00B86AB0"/>
    <w:rsid w:val="00BA34E0"/>
    <w:rsid w:val="00BE5580"/>
    <w:rsid w:val="00BF7EF4"/>
    <w:rsid w:val="00C0512A"/>
    <w:rsid w:val="00C30A3F"/>
    <w:rsid w:val="00C31EA1"/>
    <w:rsid w:val="00C52B81"/>
    <w:rsid w:val="00C7115A"/>
    <w:rsid w:val="00C802A9"/>
    <w:rsid w:val="00C87293"/>
    <w:rsid w:val="00C975FA"/>
    <w:rsid w:val="00CC7BE7"/>
    <w:rsid w:val="00CD06C3"/>
    <w:rsid w:val="00CF6E4A"/>
    <w:rsid w:val="00D06D7D"/>
    <w:rsid w:val="00D228D6"/>
    <w:rsid w:val="00D32C96"/>
    <w:rsid w:val="00D34F9C"/>
    <w:rsid w:val="00D56EBF"/>
    <w:rsid w:val="00D5715F"/>
    <w:rsid w:val="00D639CB"/>
    <w:rsid w:val="00D71B57"/>
    <w:rsid w:val="00D8646B"/>
    <w:rsid w:val="00D87778"/>
    <w:rsid w:val="00D933A3"/>
    <w:rsid w:val="00D945B5"/>
    <w:rsid w:val="00D94DDC"/>
    <w:rsid w:val="00D9670F"/>
    <w:rsid w:val="00D96A22"/>
    <w:rsid w:val="00DA13F7"/>
    <w:rsid w:val="00DA634C"/>
    <w:rsid w:val="00DB028B"/>
    <w:rsid w:val="00DB62EC"/>
    <w:rsid w:val="00DB7C23"/>
    <w:rsid w:val="00DC6244"/>
    <w:rsid w:val="00DD3E6B"/>
    <w:rsid w:val="00DD63A3"/>
    <w:rsid w:val="00E24246"/>
    <w:rsid w:val="00E50C48"/>
    <w:rsid w:val="00E65B2F"/>
    <w:rsid w:val="00E84AA3"/>
    <w:rsid w:val="00F1133F"/>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1C607C"/>
    <w:rPr>
      <w:rFonts w:asciiTheme="minorHAnsi" w:hAnsiTheme="minorHAnsi"/>
      <w:sz w:val="24"/>
      <w:szCs w:val="24"/>
    </w:rPr>
  </w:style>
  <w:style w:type="character" w:styleId="UnresolvedMention">
    <w:name w:val="Unresolved Mention"/>
    <w:basedOn w:val="DefaultParagraphFont"/>
    <w:uiPriority w:val="99"/>
    <w:semiHidden/>
    <w:unhideWhenUsed/>
    <w:rsid w:val="00377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4BB61D6A-561D-4CC7-B0E1-290DD092D93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essica.Harri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4-01-Rules-of-Procedure-Definitions-Alignment_GO-and-GOP.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F50A1EE3B716429D50EB41741A8173" ma:contentTypeVersion="1" ma:contentTypeDescription="Create a new document." ma:contentTypeScope="" ma:versionID="612618e5e419123641d8428ce3ff2e7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V5FEZNQ3RRSY-729300196-5135</_dlc_DocId>
    <_dlc_DocIdUrl xmlns="cbf880be-c7c2-4487-81cc-39803b2f2238">
      <Url>https://departments.internal.nerc.com/StandardsDev/_layouts/15/DocIdRedir.aspx?ID=V5FEZNQ3RRSY-729300196-5135</Url>
      <Description>V5FEZNQ3RRSY-729300196-5135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8DAF4-0339-4740-816B-16E968B2429F}"/>
</file>

<file path=customXml/itemProps2.xml><?xml version="1.0" encoding="utf-8"?>
<ds:datastoreItem xmlns:ds="http://schemas.openxmlformats.org/officeDocument/2006/customXml" ds:itemID="{5D24008D-609D-490E-944D-ACAB3B9369FA}"/>
</file>

<file path=customXml/itemProps3.xml><?xml version="1.0" encoding="utf-8"?>
<ds:datastoreItem xmlns:ds="http://schemas.openxmlformats.org/officeDocument/2006/customXml" ds:itemID="{1FA1D400-2C2F-43CE-9427-E3BA39C934FD}">
  <ds:schemaRefs>
    <ds:schemaRef ds:uri="http://schemas.microsoft.com/sharepoint/v4"/>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microsoft.com/sharepoint/v3"/>
    <ds:schemaRef ds:uri="http://schemas.openxmlformats.org/package/2006/metadata/core-properties"/>
    <ds:schemaRef ds:uri="3e1050e7-7faf-40ec-88f1-5bdab33a6ff5"/>
    <ds:schemaRef ds:uri="be72bb46-7b96-43f6-b3d2-cb56bca42853"/>
    <ds:schemaRef ds:uri="http://purl.org/dc/dcmitype/"/>
    <ds:schemaRef ds:uri="http://purl.org/dc/terms/"/>
  </ds:schemaRefs>
</ds:datastoreItem>
</file>

<file path=customXml/itemProps4.xml><?xml version="1.0" encoding="utf-8"?>
<ds:datastoreItem xmlns:ds="http://schemas.openxmlformats.org/officeDocument/2006/customXml" ds:itemID="{C62ACCAF-5152-428C-AFBC-B73F3038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2024-07-09T12:47:00Z</dcterms:created>
  <dcterms:modified xsi:type="dcterms:W3CDTF">2024-07-09T12:47:00Z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0x010100E9F50A1EE3B716429D50EB41741A8173</vt:lpwstr>
  </property>
  <property fmtid="{D5CDD505-2E9C-101B-9397-08002B2CF9AE}" pid="3" name="_dlc_DocIdItemGuid">
    <vt:lpwstr>be0a9d0f-a781-496c-9676-3f65ee25de70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14813;#2024-01|49445ff4-f7ca-4bcc-b833-7981b5d2cee7</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