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47D55ACD" w:rsidR="00D07095" w:rsidRPr="00402C3E" w:rsidRDefault="00F244ED" w:rsidP="004005B5">
      <w:pPr>
        <w:pStyle w:val="Heading"/>
        <w:tabs>
          <w:tab w:val="left" w:pos="0"/>
        </w:tabs>
        <w:spacing w:before="0" w:after="0"/>
        <w:ind w:firstLine="1"/>
        <w:rPr>
          <w:sz w:val="22"/>
          <w:szCs w:val="22"/>
        </w:rPr>
      </w:pPr>
      <w:r>
        <w:rPr>
          <w:szCs w:val="22"/>
        </w:rPr>
        <w:t>COM</w:t>
      </w:r>
      <w:r w:rsidR="0043375A" w:rsidRPr="00F548BE">
        <w:rPr>
          <w:szCs w:val="22"/>
        </w:rPr>
        <w:t>-0</w:t>
      </w:r>
      <w:r>
        <w:rPr>
          <w:szCs w:val="22"/>
        </w:rPr>
        <w:t>02</w:t>
      </w:r>
      <w:r w:rsidR="0043375A" w:rsidRPr="00F548BE">
        <w:rPr>
          <w:szCs w:val="22"/>
        </w:rPr>
        <w:t>-</w:t>
      </w:r>
      <w:r>
        <w:rPr>
          <w:szCs w:val="22"/>
        </w:rPr>
        <w:t>4</w:t>
      </w:r>
      <w:r w:rsidR="0043375A" w:rsidRPr="00F548BE">
        <w:rPr>
          <w:szCs w:val="22"/>
        </w:rPr>
        <w:t xml:space="preserve"> – </w:t>
      </w:r>
      <w:r>
        <w:rPr>
          <w:szCs w:val="22"/>
        </w:rPr>
        <w:t>Operating Personnel Communications Protocols</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AD4B5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proofErr w:type="spellStart"/>
            <w:r w:rsidRPr="00BF371A">
              <w:rPr>
                <w:rFonts w:asciiTheme="minorHAnsi" w:hAnsiTheme="minorHAnsi" w:cs="Tahoma"/>
                <w:bCs/>
                <w:color w:val="A6A6A6" w:themeColor="background1" w:themeShade="A6"/>
              </w:rPr>
              <w:t>NCRnnnnn</w:t>
            </w:r>
            <w:proofErr w:type="spellEnd"/>
            <w:r w:rsidRPr="00BF371A">
              <w:rPr>
                <w:rFonts w:asciiTheme="minorHAnsi" w:hAnsiTheme="minorHAnsi" w:cs="Tahoma"/>
                <w:bCs/>
                <w:color w:val="A6A6A6" w:themeColor="background1" w:themeShade="A6"/>
              </w:rPr>
              <w:t>-YYYYMMDD</w:t>
            </w:r>
          </w:p>
        </w:tc>
      </w:tr>
      <w:tr w:rsidR="00C1568A" w:rsidRPr="00C1568A" w14:paraId="1DC0BC2D" w14:textId="77777777" w:rsidTr="00C1568A">
        <w:tc>
          <w:tcPr>
            <w:tcW w:w="3888" w:type="dxa"/>
          </w:tcPr>
          <w:p w14:paraId="142BA7B8" w14:textId="77777777" w:rsidR="00C1568A" w:rsidRPr="00C1568A" w:rsidRDefault="00C1568A" w:rsidP="00AD4B5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AD4B5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AD4B5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AD4B51">
            <w:pPr>
              <w:widowControl w:val="0"/>
              <w:tabs>
                <w:tab w:val="left" w:pos="0"/>
              </w:tabs>
              <w:rPr>
                <w:rFonts w:asciiTheme="minorHAnsi" w:hAnsiTheme="minorHAnsi" w:cs="Tahoma"/>
                <w:bCs/>
                <w:color w:val="A6A6A6" w:themeColor="background1" w:themeShade="A6"/>
              </w:rPr>
            </w:pPr>
            <w:proofErr w:type="spellStart"/>
            <w:r w:rsidRPr="00BF371A">
              <w:rPr>
                <w:rFonts w:asciiTheme="minorHAnsi" w:hAnsiTheme="minorHAnsi" w:cs="Tahoma"/>
                <w:bCs/>
                <w:color w:val="A6A6A6" w:themeColor="background1" w:themeShade="A6"/>
              </w:rPr>
              <w:t>NCRnnnnn</w:t>
            </w:r>
            <w:proofErr w:type="spellEnd"/>
          </w:p>
        </w:tc>
      </w:tr>
      <w:tr w:rsidR="00C1568A" w:rsidRPr="00C1568A" w14:paraId="3B1E72D4" w14:textId="77777777" w:rsidTr="00C1568A">
        <w:tc>
          <w:tcPr>
            <w:tcW w:w="3888" w:type="dxa"/>
          </w:tcPr>
          <w:p w14:paraId="43EB6A08" w14:textId="77777777" w:rsidR="00C1568A" w:rsidRPr="00C1568A" w:rsidRDefault="00C1568A" w:rsidP="00AD4B51">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AD4B51">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AD4B51">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AD4B51">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AD4B51">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AD4B51">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AD4B51">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AD4B5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578EE06C"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742"/>
        <w:gridCol w:w="605"/>
        <w:gridCol w:w="605"/>
        <w:gridCol w:w="605"/>
        <w:gridCol w:w="605"/>
        <w:gridCol w:w="605"/>
        <w:gridCol w:w="605"/>
        <w:gridCol w:w="605"/>
        <w:gridCol w:w="605"/>
      </w:tblGrid>
      <w:tr w:rsidR="003E1E03" w:rsidRPr="00171071" w14:paraId="2331BECA" w14:textId="77777777" w:rsidTr="00F244ED">
        <w:tc>
          <w:tcPr>
            <w:tcW w:w="605" w:type="dxa"/>
            <w:shd w:val="clear" w:color="auto" w:fill="DCDCFF"/>
          </w:tcPr>
          <w:p w14:paraId="44EAFC9D"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5E9EF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69A437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71BE61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742" w:type="dxa"/>
            <w:shd w:val="clear" w:color="auto" w:fill="DCDCFF"/>
          </w:tcPr>
          <w:p w14:paraId="34576F87" w14:textId="39006C3E"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r w:rsidR="00D263D9">
              <w:rPr>
                <w:rFonts w:asciiTheme="minorHAnsi" w:hAnsiTheme="minorHAnsi"/>
                <w:b/>
                <w:sz w:val="20"/>
                <w:szCs w:val="20"/>
              </w:rPr>
              <w:t>/PC</w:t>
            </w:r>
          </w:p>
        </w:tc>
        <w:tc>
          <w:tcPr>
            <w:tcW w:w="605" w:type="dxa"/>
            <w:shd w:val="clear" w:color="auto" w:fill="DCDCFF"/>
          </w:tcPr>
          <w:p w14:paraId="195E601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499283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432E350B" w14:textId="77777777" w:rsidTr="00F244ED">
        <w:tc>
          <w:tcPr>
            <w:tcW w:w="605" w:type="dxa"/>
            <w:shd w:val="clear" w:color="auto" w:fill="DCDCFF"/>
          </w:tcPr>
          <w:p w14:paraId="467103F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D8D34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D1763C3" w14:textId="46E24CA3" w:rsidR="003E1E03" w:rsidRPr="00171071" w:rsidRDefault="003E1E03" w:rsidP="00171071">
            <w:pPr>
              <w:jc w:val="center"/>
              <w:rPr>
                <w:rFonts w:asciiTheme="minorHAnsi" w:hAnsiTheme="minorHAnsi"/>
                <w:sz w:val="20"/>
                <w:szCs w:val="20"/>
              </w:rPr>
            </w:pPr>
          </w:p>
        </w:tc>
        <w:tc>
          <w:tcPr>
            <w:tcW w:w="605" w:type="dxa"/>
            <w:shd w:val="clear" w:color="auto" w:fill="DCDCFF"/>
          </w:tcPr>
          <w:p w14:paraId="455AF94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19A6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0A0670" w14:textId="36200A6C" w:rsidR="003E1E03" w:rsidRPr="00171071" w:rsidRDefault="003E1E03" w:rsidP="00171071">
            <w:pPr>
              <w:jc w:val="center"/>
              <w:rPr>
                <w:rFonts w:asciiTheme="minorHAnsi" w:hAnsiTheme="minorHAnsi"/>
                <w:sz w:val="20"/>
                <w:szCs w:val="20"/>
              </w:rPr>
            </w:pPr>
          </w:p>
        </w:tc>
        <w:tc>
          <w:tcPr>
            <w:tcW w:w="742" w:type="dxa"/>
            <w:shd w:val="clear" w:color="auto" w:fill="DCDCFF"/>
          </w:tcPr>
          <w:p w14:paraId="20A5BF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B3F9F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887695" w14:textId="5F0BDA20" w:rsidR="003E1E03" w:rsidRPr="00171071" w:rsidRDefault="00F244E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E39F86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FBBC8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47C152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7437285" w14:textId="0D3E1955" w:rsidR="003E1E03" w:rsidRPr="00171071" w:rsidRDefault="00F244E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18D48E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433D2E4" w14:textId="77777777" w:rsidR="003E1E03" w:rsidRPr="00171071" w:rsidRDefault="003E1E03" w:rsidP="00171071">
            <w:pPr>
              <w:jc w:val="center"/>
              <w:rPr>
                <w:rFonts w:asciiTheme="minorHAnsi" w:hAnsiTheme="minorHAnsi"/>
                <w:sz w:val="20"/>
                <w:szCs w:val="20"/>
              </w:rPr>
            </w:pPr>
          </w:p>
        </w:tc>
      </w:tr>
      <w:tr w:rsidR="003E1E03" w:rsidRPr="00171071" w14:paraId="53781A6C" w14:textId="77777777" w:rsidTr="00F244ED">
        <w:tc>
          <w:tcPr>
            <w:tcW w:w="605" w:type="dxa"/>
            <w:shd w:val="clear" w:color="auto" w:fill="DCDCFF"/>
          </w:tcPr>
          <w:p w14:paraId="5EB5B405"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325F2565" w:rsidR="003E1E03" w:rsidRPr="00171071" w:rsidRDefault="00F244E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68837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2C99D41" w14:textId="7CF7BB88" w:rsidR="003E1E03" w:rsidRPr="00171071" w:rsidRDefault="003E1E03" w:rsidP="00171071">
            <w:pPr>
              <w:jc w:val="center"/>
              <w:rPr>
                <w:rFonts w:asciiTheme="minorHAnsi" w:hAnsiTheme="minorHAnsi"/>
                <w:sz w:val="20"/>
                <w:szCs w:val="20"/>
              </w:rPr>
            </w:pPr>
          </w:p>
        </w:tc>
        <w:tc>
          <w:tcPr>
            <w:tcW w:w="605" w:type="dxa"/>
            <w:shd w:val="clear" w:color="auto" w:fill="DCDCFF"/>
          </w:tcPr>
          <w:p w14:paraId="3BA2BB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CEEC6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30C2E2" w14:textId="77777777" w:rsidR="003E1E03" w:rsidRPr="00171071" w:rsidRDefault="003E1E03" w:rsidP="00171071">
            <w:pPr>
              <w:jc w:val="center"/>
              <w:rPr>
                <w:rFonts w:asciiTheme="minorHAnsi" w:hAnsiTheme="minorHAnsi"/>
                <w:sz w:val="20"/>
                <w:szCs w:val="20"/>
              </w:rPr>
            </w:pPr>
          </w:p>
        </w:tc>
        <w:tc>
          <w:tcPr>
            <w:tcW w:w="742" w:type="dxa"/>
            <w:shd w:val="clear" w:color="auto" w:fill="DCDCFF"/>
          </w:tcPr>
          <w:p w14:paraId="2CB109C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D1018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334FAB3" w14:textId="64BBF3C9" w:rsidR="003E1E03" w:rsidRPr="00171071" w:rsidRDefault="00F244E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28290A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5F31DA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AC6174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C7765FE" w14:textId="225E9CCF" w:rsidR="003E1E03" w:rsidRPr="00171071" w:rsidRDefault="00F244E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B90967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4E9413A" w14:textId="77777777" w:rsidR="003E1E03" w:rsidRPr="00171071" w:rsidRDefault="003E1E03" w:rsidP="00171071">
            <w:pPr>
              <w:jc w:val="center"/>
              <w:rPr>
                <w:rFonts w:asciiTheme="minorHAnsi" w:hAnsiTheme="minorHAnsi"/>
                <w:sz w:val="20"/>
                <w:szCs w:val="20"/>
              </w:rPr>
            </w:pPr>
          </w:p>
        </w:tc>
      </w:tr>
      <w:tr w:rsidR="003E1E03" w:rsidRPr="00171071" w14:paraId="5304790C" w14:textId="77777777" w:rsidTr="00F244ED">
        <w:tc>
          <w:tcPr>
            <w:tcW w:w="605" w:type="dxa"/>
            <w:shd w:val="clear" w:color="auto" w:fill="DCDCFF"/>
          </w:tcPr>
          <w:p w14:paraId="419A7E98"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072A57A8" w:rsidR="003E1E03" w:rsidRPr="00171071" w:rsidRDefault="003E1E03" w:rsidP="00171071">
            <w:pPr>
              <w:jc w:val="center"/>
              <w:rPr>
                <w:rFonts w:asciiTheme="minorHAnsi" w:hAnsiTheme="minorHAnsi"/>
                <w:sz w:val="20"/>
                <w:szCs w:val="20"/>
              </w:rPr>
            </w:pPr>
          </w:p>
        </w:tc>
        <w:tc>
          <w:tcPr>
            <w:tcW w:w="605" w:type="dxa"/>
            <w:shd w:val="clear" w:color="auto" w:fill="DCDCFF"/>
          </w:tcPr>
          <w:p w14:paraId="5616A6A7" w14:textId="7C25551E" w:rsidR="003E1E03" w:rsidRPr="00171071" w:rsidRDefault="00F244E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E043480" w14:textId="2C20D156" w:rsidR="003E1E03" w:rsidRPr="00171071" w:rsidRDefault="003E1E03" w:rsidP="00171071">
            <w:pPr>
              <w:jc w:val="center"/>
              <w:rPr>
                <w:rFonts w:asciiTheme="minorHAnsi" w:hAnsiTheme="minorHAnsi"/>
                <w:sz w:val="20"/>
                <w:szCs w:val="20"/>
              </w:rPr>
            </w:pPr>
          </w:p>
        </w:tc>
        <w:tc>
          <w:tcPr>
            <w:tcW w:w="605" w:type="dxa"/>
            <w:shd w:val="clear" w:color="auto" w:fill="DCDCFF"/>
          </w:tcPr>
          <w:p w14:paraId="425EF88D" w14:textId="020B9F85" w:rsidR="003E1E03" w:rsidRPr="00171071" w:rsidRDefault="001A530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072223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596C45C" w14:textId="77777777" w:rsidR="003E1E03" w:rsidRPr="00171071" w:rsidRDefault="003E1E03" w:rsidP="00171071">
            <w:pPr>
              <w:jc w:val="center"/>
              <w:rPr>
                <w:rFonts w:asciiTheme="minorHAnsi" w:hAnsiTheme="minorHAnsi"/>
                <w:sz w:val="20"/>
                <w:szCs w:val="20"/>
              </w:rPr>
            </w:pPr>
          </w:p>
        </w:tc>
        <w:tc>
          <w:tcPr>
            <w:tcW w:w="742" w:type="dxa"/>
            <w:shd w:val="clear" w:color="auto" w:fill="DCDCFF"/>
          </w:tcPr>
          <w:p w14:paraId="43F7E2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7B363E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0B3F4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28825E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C23840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98C202F" w14:textId="063CA17D" w:rsidR="003E1E03" w:rsidRPr="00171071" w:rsidRDefault="003E1E03" w:rsidP="00171071">
            <w:pPr>
              <w:jc w:val="center"/>
              <w:rPr>
                <w:rFonts w:asciiTheme="minorHAnsi" w:hAnsiTheme="minorHAnsi"/>
                <w:sz w:val="20"/>
                <w:szCs w:val="20"/>
              </w:rPr>
            </w:pPr>
          </w:p>
        </w:tc>
        <w:tc>
          <w:tcPr>
            <w:tcW w:w="605" w:type="dxa"/>
            <w:shd w:val="clear" w:color="auto" w:fill="DCDCFF"/>
          </w:tcPr>
          <w:p w14:paraId="0FBB94C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A483B5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0193B4B" w14:textId="77777777" w:rsidR="003E1E03" w:rsidRPr="00171071" w:rsidRDefault="003E1E03" w:rsidP="00171071">
            <w:pPr>
              <w:jc w:val="center"/>
              <w:rPr>
                <w:rFonts w:asciiTheme="minorHAnsi" w:hAnsiTheme="minorHAnsi"/>
                <w:sz w:val="20"/>
                <w:szCs w:val="20"/>
              </w:rPr>
            </w:pPr>
          </w:p>
        </w:tc>
      </w:tr>
      <w:tr w:rsidR="003E1E03" w:rsidRPr="00171071" w14:paraId="63941807" w14:textId="77777777" w:rsidTr="00F244ED">
        <w:tc>
          <w:tcPr>
            <w:tcW w:w="605" w:type="dxa"/>
            <w:shd w:val="clear" w:color="auto" w:fill="DCDCFF"/>
          </w:tcPr>
          <w:p w14:paraId="6DA4A22A"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E7171D6" w:rsidR="003E1E03" w:rsidRPr="00171071" w:rsidRDefault="00F244E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C4886D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5691E5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CBD2F8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0D5B5B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1A945F6" w14:textId="34DA4F46" w:rsidR="003E1E03" w:rsidRPr="00171071" w:rsidRDefault="003E1E03" w:rsidP="00171071">
            <w:pPr>
              <w:jc w:val="center"/>
              <w:rPr>
                <w:rFonts w:asciiTheme="minorHAnsi" w:hAnsiTheme="minorHAnsi"/>
                <w:sz w:val="20"/>
                <w:szCs w:val="20"/>
              </w:rPr>
            </w:pPr>
          </w:p>
        </w:tc>
        <w:tc>
          <w:tcPr>
            <w:tcW w:w="742" w:type="dxa"/>
            <w:shd w:val="clear" w:color="auto" w:fill="DCDCFF"/>
          </w:tcPr>
          <w:p w14:paraId="75EDBA5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C12AE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3B795FA" w14:textId="19845105" w:rsidR="003E1E03" w:rsidRPr="00171071" w:rsidRDefault="00F244E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501652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19227A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087BD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3832A0A" w14:textId="22B27D41" w:rsidR="003E1E03" w:rsidRPr="00171071" w:rsidRDefault="00F244E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9F09A0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52A517" w14:textId="77777777" w:rsidR="003E1E03" w:rsidRPr="00171071" w:rsidRDefault="003E1E03" w:rsidP="00171071">
            <w:pPr>
              <w:jc w:val="center"/>
              <w:rPr>
                <w:rFonts w:asciiTheme="minorHAnsi" w:hAnsiTheme="minorHAnsi"/>
                <w:sz w:val="20"/>
                <w:szCs w:val="20"/>
              </w:rPr>
            </w:pPr>
          </w:p>
        </w:tc>
      </w:tr>
      <w:tr w:rsidR="00F244ED" w:rsidRPr="00171071" w14:paraId="38F0C1B5" w14:textId="77777777" w:rsidTr="00F244ED">
        <w:tc>
          <w:tcPr>
            <w:tcW w:w="605" w:type="dxa"/>
            <w:shd w:val="clear" w:color="auto" w:fill="DCDCFF"/>
          </w:tcPr>
          <w:p w14:paraId="4730D097" w14:textId="2D4C8C96" w:rsidR="00F244ED" w:rsidRPr="00171071" w:rsidRDefault="00F244ED" w:rsidP="00F244ED">
            <w:pPr>
              <w:rPr>
                <w:rFonts w:asciiTheme="minorHAnsi" w:hAnsiTheme="minorHAnsi"/>
                <w:b/>
                <w:sz w:val="20"/>
                <w:szCs w:val="20"/>
              </w:rPr>
            </w:pPr>
            <w:r w:rsidRPr="00171071">
              <w:rPr>
                <w:rFonts w:asciiTheme="minorHAnsi" w:hAnsiTheme="minorHAnsi"/>
                <w:b/>
                <w:sz w:val="20"/>
                <w:szCs w:val="20"/>
              </w:rPr>
              <w:t>R</w:t>
            </w:r>
            <w:r>
              <w:rPr>
                <w:rFonts w:asciiTheme="minorHAnsi" w:hAnsiTheme="minorHAnsi"/>
                <w:b/>
                <w:sz w:val="20"/>
                <w:szCs w:val="20"/>
              </w:rPr>
              <w:t>5</w:t>
            </w:r>
          </w:p>
        </w:tc>
        <w:tc>
          <w:tcPr>
            <w:tcW w:w="605" w:type="dxa"/>
            <w:shd w:val="clear" w:color="auto" w:fill="DCDCFF"/>
          </w:tcPr>
          <w:p w14:paraId="36BF1BC7" w14:textId="61292C94" w:rsidR="00F244ED" w:rsidRPr="00171071" w:rsidRDefault="00F244ED" w:rsidP="00F244ED">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C9982D9"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083DABB5"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40F0EF4F"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76197825"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4A232A76" w14:textId="02C0ADDB" w:rsidR="00F244ED" w:rsidRDefault="00F244ED" w:rsidP="00F244ED">
            <w:pPr>
              <w:jc w:val="center"/>
              <w:rPr>
                <w:rFonts w:asciiTheme="minorHAnsi" w:hAnsiTheme="minorHAnsi"/>
                <w:sz w:val="20"/>
                <w:szCs w:val="20"/>
              </w:rPr>
            </w:pPr>
          </w:p>
        </w:tc>
        <w:tc>
          <w:tcPr>
            <w:tcW w:w="742" w:type="dxa"/>
            <w:shd w:val="clear" w:color="auto" w:fill="DCDCFF"/>
          </w:tcPr>
          <w:p w14:paraId="4220D6FF"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00E4BE38"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62622C0E" w14:textId="0424EEFB" w:rsidR="00F244ED" w:rsidRPr="00171071" w:rsidRDefault="00F244ED" w:rsidP="00F244ED">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B40FA63"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36D2A373"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49D53371"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13234687" w14:textId="347BE81A" w:rsidR="00F244ED" w:rsidRPr="00171071" w:rsidRDefault="00F244ED" w:rsidP="00F244ED">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B555FAA"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2543E68F" w14:textId="77777777" w:rsidR="00F244ED" w:rsidRPr="00171071" w:rsidRDefault="00F244ED" w:rsidP="00F244ED">
            <w:pPr>
              <w:jc w:val="center"/>
              <w:rPr>
                <w:rFonts w:asciiTheme="minorHAnsi" w:hAnsiTheme="minorHAnsi"/>
                <w:sz w:val="20"/>
                <w:szCs w:val="20"/>
              </w:rPr>
            </w:pPr>
          </w:p>
        </w:tc>
      </w:tr>
      <w:tr w:rsidR="00F244ED" w:rsidRPr="00171071" w14:paraId="34051E11" w14:textId="77777777" w:rsidTr="00F244ED">
        <w:tc>
          <w:tcPr>
            <w:tcW w:w="605" w:type="dxa"/>
            <w:shd w:val="clear" w:color="auto" w:fill="DCDCFF"/>
          </w:tcPr>
          <w:p w14:paraId="61708821" w14:textId="3E61389A" w:rsidR="00F244ED" w:rsidRPr="00171071" w:rsidRDefault="00F244ED" w:rsidP="00F244ED">
            <w:pPr>
              <w:rPr>
                <w:rFonts w:asciiTheme="minorHAnsi" w:hAnsiTheme="minorHAnsi"/>
                <w:b/>
                <w:sz w:val="20"/>
                <w:szCs w:val="20"/>
              </w:rPr>
            </w:pPr>
            <w:r w:rsidRPr="00171071">
              <w:rPr>
                <w:rFonts w:asciiTheme="minorHAnsi" w:hAnsiTheme="minorHAnsi"/>
                <w:b/>
                <w:sz w:val="20"/>
                <w:szCs w:val="20"/>
              </w:rPr>
              <w:t>R</w:t>
            </w:r>
            <w:r>
              <w:rPr>
                <w:rFonts w:asciiTheme="minorHAnsi" w:hAnsiTheme="minorHAnsi"/>
                <w:b/>
                <w:sz w:val="20"/>
                <w:szCs w:val="20"/>
              </w:rPr>
              <w:t>6</w:t>
            </w:r>
          </w:p>
        </w:tc>
        <w:tc>
          <w:tcPr>
            <w:tcW w:w="605" w:type="dxa"/>
            <w:shd w:val="clear" w:color="auto" w:fill="DCDCFF"/>
          </w:tcPr>
          <w:p w14:paraId="35233E3E" w14:textId="03A02421" w:rsidR="00F244ED" w:rsidRPr="00171071" w:rsidRDefault="00F244ED" w:rsidP="00F244ED">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417ABB7" w14:textId="72A2E958" w:rsidR="00F244ED" w:rsidRPr="00171071" w:rsidRDefault="00F244ED" w:rsidP="00F244ED">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B234121" w14:textId="753CAECB" w:rsidR="00F244ED" w:rsidRPr="00171071" w:rsidRDefault="00F244ED" w:rsidP="00F244ED">
            <w:pPr>
              <w:jc w:val="center"/>
              <w:rPr>
                <w:rFonts w:asciiTheme="minorHAnsi" w:hAnsiTheme="minorHAnsi"/>
                <w:sz w:val="20"/>
                <w:szCs w:val="20"/>
              </w:rPr>
            </w:pPr>
          </w:p>
        </w:tc>
        <w:tc>
          <w:tcPr>
            <w:tcW w:w="605" w:type="dxa"/>
            <w:shd w:val="clear" w:color="auto" w:fill="DCDCFF"/>
          </w:tcPr>
          <w:p w14:paraId="52866AED" w14:textId="340A8B2C" w:rsidR="00F244ED" w:rsidRPr="00171071" w:rsidRDefault="00846BFF" w:rsidP="00F244ED">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9C0DB12"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46A0F444" w14:textId="3658ABB9" w:rsidR="00F244ED" w:rsidRDefault="00F244ED" w:rsidP="00F244ED">
            <w:pPr>
              <w:jc w:val="center"/>
              <w:rPr>
                <w:rFonts w:asciiTheme="minorHAnsi" w:hAnsiTheme="minorHAnsi"/>
                <w:sz w:val="20"/>
                <w:szCs w:val="20"/>
              </w:rPr>
            </w:pPr>
          </w:p>
        </w:tc>
        <w:tc>
          <w:tcPr>
            <w:tcW w:w="742" w:type="dxa"/>
            <w:shd w:val="clear" w:color="auto" w:fill="DCDCFF"/>
          </w:tcPr>
          <w:p w14:paraId="27C7AD6C"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3254BE1C"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780E02A6"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4C888946"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2D071CB8"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04E593F7"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766A2B64" w14:textId="1389E058" w:rsidR="00F244ED" w:rsidRPr="00171071" w:rsidRDefault="00846BFF" w:rsidP="00F244ED">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20F922A"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0A673266" w14:textId="77777777" w:rsidR="00F244ED" w:rsidRPr="00171071" w:rsidRDefault="00F244ED" w:rsidP="00F244ED">
            <w:pPr>
              <w:jc w:val="center"/>
              <w:rPr>
                <w:rFonts w:asciiTheme="minorHAnsi" w:hAnsiTheme="minorHAnsi"/>
                <w:sz w:val="20"/>
                <w:szCs w:val="20"/>
              </w:rPr>
            </w:pPr>
          </w:p>
        </w:tc>
      </w:tr>
      <w:tr w:rsidR="00F244ED" w:rsidRPr="00171071" w14:paraId="626A4317" w14:textId="77777777" w:rsidTr="00F244ED">
        <w:tc>
          <w:tcPr>
            <w:tcW w:w="605" w:type="dxa"/>
            <w:shd w:val="clear" w:color="auto" w:fill="DCDCFF"/>
          </w:tcPr>
          <w:p w14:paraId="435F2FB1" w14:textId="5557FE96" w:rsidR="00F244ED" w:rsidRPr="00171071" w:rsidRDefault="00F244ED" w:rsidP="00F244ED">
            <w:pPr>
              <w:rPr>
                <w:rFonts w:asciiTheme="minorHAnsi" w:hAnsiTheme="minorHAnsi"/>
                <w:b/>
                <w:sz w:val="20"/>
                <w:szCs w:val="20"/>
              </w:rPr>
            </w:pPr>
            <w:r w:rsidRPr="00171071">
              <w:rPr>
                <w:rFonts w:asciiTheme="minorHAnsi" w:hAnsiTheme="minorHAnsi"/>
                <w:b/>
                <w:sz w:val="20"/>
                <w:szCs w:val="20"/>
              </w:rPr>
              <w:t>R</w:t>
            </w:r>
            <w:r>
              <w:rPr>
                <w:rFonts w:asciiTheme="minorHAnsi" w:hAnsiTheme="minorHAnsi"/>
                <w:b/>
                <w:sz w:val="20"/>
                <w:szCs w:val="20"/>
              </w:rPr>
              <w:t>7</w:t>
            </w:r>
          </w:p>
        </w:tc>
        <w:tc>
          <w:tcPr>
            <w:tcW w:w="605" w:type="dxa"/>
            <w:shd w:val="clear" w:color="auto" w:fill="DCDCFF"/>
          </w:tcPr>
          <w:p w14:paraId="35B57803" w14:textId="3196AADB" w:rsidR="00F244ED" w:rsidRPr="00171071" w:rsidRDefault="00F244ED" w:rsidP="00F244ED">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DC9D559"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130A6B09"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11B8F87C"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00217A14"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1F54FA41" w14:textId="75E6E7D4" w:rsidR="00F244ED" w:rsidRDefault="00F244ED" w:rsidP="00F244ED">
            <w:pPr>
              <w:jc w:val="center"/>
              <w:rPr>
                <w:rFonts w:asciiTheme="minorHAnsi" w:hAnsiTheme="minorHAnsi"/>
                <w:sz w:val="20"/>
                <w:szCs w:val="20"/>
              </w:rPr>
            </w:pPr>
          </w:p>
        </w:tc>
        <w:tc>
          <w:tcPr>
            <w:tcW w:w="742" w:type="dxa"/>
            <w:shd w:val="clear" w:color="auto" w:fill="DCDCFF"/>
          </w:tcPr>
          <w:p w14:paraId="1A1150CE"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2555B1C0"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6390CE17" w14:textId="17F0D593" w:rsidR="00F244ED" w:rsidRPr="00171071" w:rsidRDefault="00F244ED" w:rsidP="00F244ED">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53F432A"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270070EF"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56F95006"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357FCFCB" w14:textId="1083FDD9" w:rsidR="00F244ED" w:rsidRPr="00171071" w:rsidRDefault="00F244ED" w:rsidP="00F244ED">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35381E1" w14:textId="77777777" w:rsidR="00F244ED" w:rsidRPr="00171071" w:rsidRDefault="00F244ED" w:rsidP="00F244ED">
            <w:pPr>
              <w:jc w:val="center"/>
              <w:rPr>
                <w:rFonts w:asciiTheme="minorHAnsi" w:hAnsiTheme="minorHAnsi"/>
                <w:sz w:val="20"/>
                <w:szCs w:val="20"/>
              </w:rPr>
            </w:pPr>
          </w:p>
        </w:tc>
        <w:tc>
          <w:tcPr>
            <w:tcW w:w="605" w:type="dxa"/>
            <w:shd w:val="clear" w:color="auto" w:fill="DCDCFF"/>
          </w:tcPr>
          <w:p w14:paraId="35AA5421" w14:textId="77777777" w:rsidR="00F244ED" w:rsidRPr="00171071" w:rsidRDefault="00F244ED" w:rsidP="00F244ED">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FE4A7A">
        <w:tc>
          <w:tcPr>
            <w:tcW w:w="738" w:type="dxa"/>
            <w:tcBorders>
              <w:bottom w:val="single" w:sz="4" w:space="0" w:color="auto"/>
            </w:tcBorders>
            <w:shd w:val="clear" w:color="auto" w:fill="DCDCFF"/>
          </w:tcPr>
          <w:p w14:paraId="74A72C6D" w14:textId="77777777" w:rsidR="003E1E03" w:rsidRPr="006C43BC" w:rsidRDefault="003E1E03" w:rsidP="00AD4B5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4C603DA5" w14:textId="77777777" w:rsidR="003E1E03" w:rsidRPr="006C43BC" w:rsidRDefault="003E1E03" w:rsidP="00AD4B51">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329BA16" w14:textId="77777777" w:rsidR="003E1E03" w:rsidRPr="006C43BC" w:rsidRDefault="003E1E03" w:rsidP="00AD4B51">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12D49AFD" w14:textId="77777777" w:rsidR="003E1E03" w:rsidRPr="006C43BC" w:rsidRDefault="003E1E03" w:rsidP="00AD4B51">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FE4A7A">
        <w:tc>
          <w:tcPr>
            <w:tcW w:w="738"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EBD9CB2" w14:textId="77777777" w:rsidR="003E1E03" w:rsidRPr="00705BB3" w:rsidRDefault="003E1E03" w:rsidP="00AD4B51">
            <w:pPr>
              <w:widowControl w:val="0"/>
              <w:rPr>
                <w:rFonts w:asciiTheme="minorHAnsi" w:hAnsiTheme="minorHAnsi" w:cs="Times New Roman"/>
                <w:bCs/>
                <w:color w:val="auto"/>
                <w:sz w:val="22"/>
                <w:szCs w:val="22"/>
              </w:rPr>
            </w:pPr>
          </w:p>
        </w:tc>
        <w:tc>
          <w:tcPr>
            <w:tcW w:w="6300" w:type="dxa"/>
          </w:tcPr>
          <w:p w14:paraId="7B313D07" w14:textId="77777777" w:rsidR="003E1E03" w:rsidRPr="00705BB3" w:rsidRDefault="003E1E03" w:rsidP="00AD4B51">
            <w:pPr>
              <w:widowControl w:val="0"/>
              <w:rPr>
                <w:rFonts w:asciiTheme="minorHAnsi" w:hAnsiTheme="minorHAnsi" w:cs="Times New Roman"/>
                <w:bCs/>
                <w:color w:val="auto"/>
                <w:sz w:val="22"/>
                <w:szCs w:val="22"/>
              </w:rPr>
            </w:pPr>
          </w:p>
        </w:tc>
        <w:tc>
          <w:tcPr>
            <w:tcW w:w="2538" w:type="dxa"/>
          </w:tcPr>
          <w:p w14:paraId="2AFF2E67" w14:textId="77777777" w:rsidR="003E1E03" w:rsidRPr="00705BB3" w:rsidRDefault="003E1E03" w:rsidP="00AD4B51">
            <w:pPr>
              <w:widowControl w:val="0"/>
              <w:rPr>
                <w:rFonts w:asciiTheme="minorHAnsi" w:hAnsiTheme="minorHAnsi" w:cs="Times New Roman"/>
                <w:bCs/>
                <w:color w:val="auto"/>
                <w:sz w:val="22"/>
                <w:szCs w:val="22"/>
              </w:rPr>
            </w:pPr>
          </w:p>
        </w:tc>
      </w:tr>
      <w:tr w:rsidR="003E1E03" w:rsidRPr="00705BB3" w14:paraId="051FEB6A" w14:textId="77777777" w:rsidTr="00FE4A7A">
        <w:tc>
          <w:tcPr>
            <w:tcW w:w="738"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7AA33659" w14:textId="77777777" w:rsidR="003E1E03" w:rsidRPr="00705BB3" w:rsidRDefault="003E1E03" w:rsidP="00AD4B51">
            <w:pPr>
              <w:widowControl w:val="0"/>
              <w:rPr>
                <w:rFonts w:asciiTheme="minorHAnsi" w:hAnsiTheme="minorHAnsi" w:cs="Times New Roman"/>
                <w:bCs/>
                <w:color w:val="auto"/>
                <w:sz w:val="22"/>
                <w:szCs w:val="22"/>
              </w:rPr>
            </w:pPr>
          </w:p>
        </w:tc>
        <w:tc>
          <w:tcPr>
            <w:tcW w:w="6300" w:type="dxa"/>
          </w:tcPr>
          <w:p w14:paraId="6268E6AC" w14:textId="77777777" w:rsidR="003E1E03" w:rsidRPr="00705BB3" w:rsidRDefault="003E1E03" w:rsidP="00AD4B51">
            <w:pPr>
              <w:widowControl w:val="0"/>
              <w:rPr>
                <w:rFonts w:asciiTheme="minorHAnsi" w:hAnsiTheme="minorHAnsi" w:cs="Times New Roman"/>
                <w:bCs/>
                <w:color w:val="auto"/>
                <w:sz w:val="22"/>
                <w:szCs w:val="22"/>
              </w:rPr>
            </w:pPr>
          </w:p>
        </w:tc>
        <w:tc>
          <w:tcPr>
            <w:tcW w:w="2538" w:type="dxa"/>
          </w:tcPr>
          <w:p w14:paraId="6D663584" w14:textId="77777777" w:rsidR="003E1E03" w:rsidRPr="00705BB3" w:rsidRDefault="003E1E03" w:rsidP="00AD4B51">
            <w:pPr>
              <w:widowControl w:val="0"/>
              <w:rPr>
                <w:rFonts w:asciiTheme="minorHAnsi" w:hAnsiTheme="minorHAnsi" w:cs="Times New Roman"/>
                <w:bCs/>
                <w:color w:val="auto"/>
                <w:sz w:val="22"/>
                <w:szCs w:val="22"/>
              </w:rPr>
            </w:pPr>
          </w:p>
        </w:tc>
      </w:tr>
      <w:tr w:rsidR="003E1E03" w:rsidRPr="00705BB3" w14:paraId="4A99BBEB" w14:textId="77777777" w:rsidTr="00FE4A7A">
        <w:tc>
          <w:tcPr>
            <w:tcW w:w="738"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1C69CE6E" w14:textId="77777777" w:rsidR="003E1E03" w:rsidRPr="00705BB3" w:rsidRDefault="003E1E03" w:rsidP="00AD4B51">
            <w:pPr>
              <w:widowControl w:val="0"/>
              <w:rPr>
                <w:rFonts w:asciiTheme="minorHAnsi" w:hAnsiTheme="minorHAnsi" w:cs="Times New Roman"/>
                <w:bCs/>
                <w:color w:val="auto"/>
                <w:sz w:val="22"/>
                <w:szCs w:val="22"/>
              </w:rPr>
            </w:pPr>
          </w:p>
        </w:tc>
        <w:tc>
          <w:tcPr>
            <w:tcW w:w="6300" w:type="dxa"/>
          </w:tcPr>
          <w:p w14:paraId="22211CAB" w14:textId="77777777" w:rsidR="003E1E03" w:rsidRPr="00705BB3" w:rsidRDefault="003E1E03" w:rsidP="00AD4B51">
            <w:pPr>
              <w:widowControl w:val="0"/>
              <w:rPr>
                <w:rFonts w:asciiTheme="minorHAnsi" w:hAnsiTheme="minorHAnsi" w:cs="Times New Roman"/>
                <w:bCs/>
                <w:color w:val="auto"/>
                <w:sz w:val="22"/>
                <w:szCs w:val="22"/>
              </w:rPr>
            </w:pPr>
          </w:p>
        </w:tc>
        <w:tc>
          <w:tcPr>
            <w:tcW w:w="2538" w:type="dxa"/>
          </w:tcPr>
          <w:p w14:paraId="6B558344" w14:textId="77777777" w:rsidR="003E1E03" w:rsidRPr="00705BB3" w:rsidRDefault="003E1E03" w:rsidP="00AD4B51">
            <w:pPr>
              <w:widowControl w:val="0"/>
              <w:rPr>
                <w:rFonts w:asciiTheme="minorHAnsi" w:hAnsiTheme="minorHAnsi" w:cs="Times New Roman"/>
                <w:bCs/>
                <w:color w:val="auto"/>
                <w:sz w:val="22"/>
                <w:szCs w:val="22"/>
              </w:rPr>
            </w:pPr>
          </w:p>
        </w:tc>
      </w:tr>
      <w:tr w:rsidR="003E1E03" w:rsidRPr="00705BB3" w14:paraId="6AEF6D1F" w14:textId="77777777" w:rsidTr="00FE4A7A">
        <w:tc>
          <w:tcPr>
            <w:tcW w:w="738"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3417B65" w14:textId="77777777" w:rsidR="003E1E03" w:rsidRPr="00705BB3" w:rsidRDefault="003E1E03" w:rsidP="00AD4B51">
            <w:pPr>
              <w:widowControl w:val="0"/>
              <w:rPr>
                <w:rFonts w:asciiTheme="minorHAnsi" w:hAnsiTheme="minorHAnsi" w:cs="Times New Roman"/>
                <w:bCs/>
                <w:color w:val="auto"/>
                <w:sz w:val="22"/>
                <w:szCs w:val="22"/>
              </w:rPr>
            </w:pPr>
          </w:p>
        </w:tc>
        <w:tc>
          <w:tcPr>
            <w:tcW w:w="6300" w:type="dxa"/>
          </w:tcPr>
          <w:p w14:paraId="7227AC94" w14:textId="77777777" w:rsidR="003E1E03" w:rsidRPr="00705BB3" w:rsidRDefault="003E1E03" w:rsidP="00AD4B51">
            <w:pPr>
              <w:widowControl w:val="0"/>
              <w:rPr>
                <w:rFonts w:asciiTheme="minorHAnsi" w:hAnsiTheme="minorHAnsi" w:cs="Times New Roman"/>
                <w:bCs/>
                <w:color w:val="auto"/>
                <w:sz w:val="22"/>
                <w:szCs w:val="22"/>
              </w:rPr>
            </w:pPr>
          </w:p>
        </w:tc>
        <w:tc>
          <w:tcPr>
            <w:tcW w:w="2538" w:type="dxa"/>
          </w:tcPr>
          <w:p w14:paraId="77149044" w14:textId="77777777" w:rsidR="003E1E03" w:rsidRPr="00705BB3" w:rsidRDefault="003E1E03" w:rsidP="00AD4B51">
            <w:pPr>
              <w:widowControl w:val="0"/>
              <w:rPr>
                <w:rFonts w:asciiTheme="minorHAnsi" w:hAnsiTheme="minorHAnsi" w:cs="Times New Roman"/>
                <w:bCs/>
                <w:color w:val="auto"/>
                <w:sz w:val="22"/>
                <w:szCs w:val="22"/>
              </w:rPr>
            </w:pPr>
          </w:p>
        </w:tc>
      </w:tr>
      <w:tr w:rsidR="00F244ED" w:rsidRPr="00705BB3" w14:paraId="72E6E12D" w14:textId="77777777" w:rsidTr="00FE4A7A">
        <w:tc>
          <w:tcPr>
            <w:tcW w:w="738" w:type="dxa"/>
            <w:shd w:val="clear" w:color="auto" w:fill="DCDCFF"/>
            <w:vAlign w:val="center"/>
          </w:tcPr>
          <w:p w14:paraId="7739615F" w14:textId="0488D642" w:rsidR="00F244ED" w:rsidRPr="00705BB3" w:rsidRDefault="00F244ED" w:rsidP="00F244ED">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w:t>
            </w:r>
            <w:r>
              <w:rPr>
                <w:rFonts w:asciiTheme="minorHAnsi" w:hAnsiTheme="minorHAnsi" w:cs="Times New Roman"/>
                <w:b/>
                <w:bCs/>
                <w:color w:val="auto"/>
                <w:sz w:val="22"/>
                <w:szCs w:val="22"/>
              </w:rPr>
              <w:t>5</w:t>
            </w:r>
          </w:p>
        </w:tc>
        <w:tc>
          <w:tcPr>
            <w:tcW w:w="1440" w:type="dxa"/>
          </w:tcPr>
          <w:p w14:paraId="6F597AE9" w14:textId="77777777" w:rsidR="00F244ED" w:rsidRPr="00705BB3" w:rsidRDefault="00F244ED" w:rsidP="00AD4B51">
            <w:pPr>
              <w:widowControl w:val="0"/>
              <w:rPr>
                <w:rFonts w:asciiTheme="minorHAnsi" w:hAnsiTheme="minorHAnsi" w:cs="Times New Roman"/>
                <w:bCs/>
                <w:color w:val="auto"/>
                <w:sz w:val="22"/>
                <w:szCs w:val="22"/>
              </w:rPr>
            </w:pPr>
          </w:p>
        </w:tc>
        <w:tc>
          <w:tcPr>
            <w:tcW w:w="6300" w:type="dxa"/>
          </w:tcPr>
          <w:p w14:paraId="56CD3128" w14:textId="77777777" w:rsidR="00F244ED" w:rsidRPr="00705BB3" w:rsidRDefault="00F244ED" w:rsidP="00AD4B51">
            <w:pPr>
              <w:widowControl w:val="0"/>
              <w:rPr>
                <w:rFonts w:asciiTheme="minorHAnsi" w:hAnsiTheme="minorHAnsi" w:cs="Times New Roman"/>
                <w:bCs/>
                <w:color w:val="auto"/>
                <w:sz w:val="22"/>
                <w:szCs w:val="22"/>
              </w:rPr>
            </w:pPr>
          </w:p>
        </w:tc>
        <w:tc>
          <w:tcPr>
            <w:tcW w:w="2538" w:type="dxa"/>
          </w:tcPr>
          <w:p w14:paraId="18E3B6C2" w14:textId="77777777" w:rsidR="00F244ED" w:rsidRPr="00705BB3" w:rsidRDefault="00F244ED" w:rsidP="00AD4B51">
            <w:pPr>
              <w:widowControl w:val="0"/>
              <w:rPr>
                <w:rFonts w:asciiTheme="minorHAnsi" w:hAnsiTheme="minorHAnsi" w:cs="Times New Roman"/>
                <w:bCs/>
                <w:color w:val="auto"/>
                <w:sz w:val="22"/>
                <w:szCs w:val="22"/>
              </w:rPr>
            </w:pPr>
          </w:p>
        </w:tc>
      </w:tr>
      <w:tr w:rsidR="00F244ED" w:rsidRPr="00705BB3" w14:paraId="3CE0D28F" w14:textId="77777777" w:rsidTr="00FE4A7A">
        <w:tc>
          <w:tcPr>
            <w:tcW w:w="738" w:type="dxa"/>
            <w:shd w:val="clear" w:color="auto" w:fill="DCDCFF"/>
            <w:vAlign w:val="center"/>
          </w:tcPr>
          <w:p w14:paraId="1E597E1A" w14:textId="637F98AC" w:rsidR="00F244ED" w:rsidRPr="00705BB3" w:rsidRDefault="00F244ED" w:rsidP="00F244ED">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w:t>
            </w:r>
            <w:r>
              <w:rPr>
                <w:rFonts w:asciiTheme="minorHAnsi" w:hAnsiTheme="minorHAnsi" w:cs="Times New Roman"/>
                <w:b/>
                <w:bCs/>
                <w:color w:val="auto"/>
                <w:sz w:val="22"/>
                <w:szCs w:val="22"/>
              </w:rPr>
              <w:t>6</w:t>
            </w:r>
          </w:p>
        </w:tc>
        <w:tc>
          <w:tcPr>
            <w:tcW w:w="1440" w:type="dxa"/>
          </w:tcPr>
          <w:p w14:paraId="6A475D92" w14:textId="77777777" w:rsidR="00F244ED" w:rsidRPr="00705BB3" w:rsidRDefault="00F244ED" w:rsidP="00AD4B51">
            <w:pPr>
              <w:widowControl w:val="0"/>
              <w:rPr>
                <w:rFonts w:asciiTheme="minorHAnsi" w:hAnsiTheme="minorHAnsi" w:cs="Times New Roman"/>
                <w:bCs/>
                <w:color w:val="auto"/>
                <w:sz w:val="22"/>
                <w:szCs w:val="22"/>
              </w:rPr>
            </w:pPr>
          </w:p>
        </w:tc>
        <w:tc>
          <w:tcPr>
            <w:tcW w:w="6300" w:type="dxa"/>
          </w:tcPr>
          <w:p w14:paraId="4EDD97BC" w14:textId="77777777" w:rsidR="00F244ED" w:rsidRPr="00705BB3" w:rsidRDefault="00F244ED" w:rsidP="00AD4B51">
            <w:pPr>
              <w:widowControl w:val="0"/>
              <w:rPr>
                <w:rFonts w:asciiTheme="minorHAnsi" w:hAnsiTheme="minorHAnsi" w:cs="Times New Roman"/>
                <w:bCs/>
                <w:color w:val="auto"/>
                <w:sz w:val="22"/>
                <w:szCs w:val="22"/>
              </w:rPr>
            </w:pPr>
          </w:p>
        </w:tc>
        <w:tc>
          <w:tcPr>
            <w:tcW w:w="2538" w:type="dxa"/>
          </w:tcPr>
          <w:p w14:paraId="2612DE24" w14:textId="77777777" w:rsidR="00F244ED" w:rsidRPr="00705BB3" w:rsidRDefault="00F244ED" w:rsidP="00AD4B51">
            <w:pPr>
              <w:widowControl w:val="0"/>
              <w:rPr>
                <w:rFonts w:asciiTheme="minorHAnsi" w:hAnsiTheme="minorHAnsi" w:cs="Times New Roman"/>
                <w:bCs/>
                <w:color w:val="auto"/>
                <w:sz w:val="22"/>
                <w:szCs w:val="22"/>
              </w:rPr>
            </w:pPr>
          </w:p>
        </w:tc>
      </w:tr>
      <w:tr w:rsidR="00F244ED" w:rsidRPr="00705BB3" w14:paraId="5A886E7C" w14:textId="77777777" w:rsidTr="00FE4A7A">
        <w:tc>
          <w:tcPr>
            <w:tcW w:w="738" w:type="dxa"/>
            <w:shd w:val="clear" w:color="auto" w:fill="DCDCFF"/>
            <w:vAlign w:val="center"/>
          </w:tcPr>
          <w:p w14:paraId="17FA9CBB" w14:textId="6E9DF5F1" w:rsidR="00F244ED" w:rsidRPr="00705BB3" w:rsidRDefault="00F244ED" w:rsidP="00F244ED">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w:t>
            </w:r>
            <w:r>
              <w:rPr>
                <w:rFonts w:asciiTheme="minorHAnsi" w:hAnsiTheme="minorHAnsi" w:cs="Times New Roman"/>
                <w:b/>
                <w:bCs/>
                <w:color w:val="auto"/>
                <w:sz w:val="22"/>
                <w:szCs w:val="22"/>
              </w:rPr>
              <w:t>7</w:t>
            </w:r>
          </w:p>
        </w:tc>
        <w:tc>
          <w:tcPr>
            <w:tcW w:w="1440" w:type="dxa"/>
          </w:tcPr>
          <w:p w14:paraId="045B712D" w14:textId="77777777" w:rsidR="00F244ED" w:rsidRPr="00705BB3" w:rsidRDefault="00F244ED" w:rsidP="00AD4B51">
            <w:pPr>
              <w:widowControl w:val="0"/>
              <w:rPr>
                <w:rFonts w:asciiTheme="minorHAnsi" w:hAnsiTheme="minorHAnsi" w:cs="Times New Roman"/>
                <w:bCs/>
                <w:color w:val="auto"/>
                <w:sz w:val="22"/>
                <w:szCs w:val="22"/>
              </w:rPr>
            </w:pPr>
          </w:p>
        </w:tc>
        <w:tc>
          <w:tcPr>
            <w:tcW w:w="6300" w:type="dxa"/>
          </w:tcPr>
          <w:p w14:paraId="43118A83" w14:textId="77777777" w:rsidR="00F244ED" w:rsidRPr="00705BB3" w:rsidRDefault="00F244ED" w:rsidP="00AD4B51">
            <w:pPr>
              <w:widowControl w:val="0"/>
              <w:rPr>
                <w:rFonts w:asciiTheme="minorHAnsi" w:hAnsiTheme="minorHAnsi" w:cs="Times New Roman"/>
                <w:bCs/>
                <w:color w:val="auto"/>
                <w:sz w:val="22"/>
                <w:szCs w:val="22"/>
              </w:rPr>
            </w:pPr>
          </w:p>
        </w:tc>
        <w:tc>
          <w:tcPr>
            <w:tcW w:w="2538" w:type="dxa"/>
          </w:tcPr>
          <w:p w14:paraId="12FBA227" w14:textId="77777777" w:rsidR="00F244ED" w:rsidRPr="00705BB3" w:rsidRDefault="00F244ED" w:rsidP="00AD4B51">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AD4B5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AD4B51">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AD4B51">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AD4B51">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AD4B51">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AD4B51">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AD4B51">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AD4B51">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AD4B51">
        <w:tc>
          <w:tcPr>
            <w:tcW w:w="738" w:type="dxa"/>
            <w:shd w:val="clear" w:color="auto" w:fill="DCDCFF"/>
          </w:tcPr>
          <w:p w14:paraId="1705AC1E" w14:textId="77777777" w:rsidR="00CF0C11" w:rsidRPr="006C43BC" w:rsidRDefault="00CF0C11" w:rsidP="00AD4B5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AD4B51">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AD4B51">
        <w:tc>
          <w:tcPr>
            <w:tcW w:w="738" w:type="dxa"/>
          </w:tcPr>
          <w:p w14:paraId="5B0DDD23" w14:textId="77777777" w:rsidR="00CF0C11" w:rsidRPr="00705BB3" w:rsidRDefault="00CF0C11" w:rsidP="00AD4B51">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AD4B51">
            <w:pPr>
              <w:widowControl w:val="0"/>
              <w:rPr>
                <w:rFonts w:asciiTheme="minorHAnsi" w:hAnsiTheme="minorHAnsi" w:cs="Times New Roman"/>
                <w:bCs/>
                <w:color w:val="auto"/>
                <w:sz w:val="22"/>
                <w:szCs w:val="22"/>
              </w:rPr>
            </w:pPr>
          </w:p>
        </w:tc>
      </w:tr>
      <w:tr w:rsidR="00CF0C11" w:rsidRPr="00705BB3" w14:paraId="3F9C165E" w14:textId="77777777" w:rsidTr="00AD4B51">
        <w:tc>
          <w:tcPr>
            <w:tcW w:w="738" w:type="dxa"/>
          </w:tcPr>
          <w:p w14:paraId="380628B4" w14:textId="77777777" w:rsidR="00CF0C11" w:rsidRPr="00705BB3" w:rsidRDefault="00CF0C11" w:rsidP="00AD4B51">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AD4B51">
            <w:pPr>
              <w:widowControl w:val="0"/>
              <w:rPr>
                <w:rFonts w:asciiTheme="minorHAnsi" w:hAnsiTheme="minorHAnsi" w:cs="Times New Roman"/>
                <w:bCs/>
                <w:color w:val="auto"/>
                <w:sz w:val="22"/>
                <w:szCs w:val="22"/>
              </w:rPr>
            </w:pPr>
          </w:p>
        </w:tc>
      </w:tr>
      <w:tr w:rsidR="00CF0C11" w:rsidRPr="00705BB3" w14:paraId="62C2AA85" w14:textId="77777777" w:rsidTr="00AD4B51">
        <w:tc>
          <w:tcPr>
            <w:tcW w:w="738" w:type="dxa"/>
          </w:tcPr>
          <w:p w14:paraId="6212F2C8" w14:textId="77777777" w:rsidR="00CF0C11" w:rsidRPr="00705BB3" w:rsidRDefault="00CF0C11" w:rsidP="00AD4B51">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AD4B51">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AD4B51">
        <w:tc>
          <w:tcPr>
            <w:tcW w:w="738" w:type="dxa"/>
            <w:shd w:val="clear" w:color="auto" w:fill="DCDCFF"/>
          </w:tcPr>
          <w:p w14:paraId="6DDF3CDD" w14:textId="77777777" w:rsidR="00CF0C11" w:rsidRPr="006C43BC" w:rsidRDefault="00CF0C11" w:rsidP="00AD4B5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AD4B51">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AD4B51">
        <w:tc>
          <w:tcPr>
            <w:tcW w:w="738" w:type="dxa"/>
          </w:tcPr>
          <w:p w14:paraId="045FC0FC" w14:textId="77777777" w:rsidR="00CF0C11" w:rsidRPr="00705BB3" w:rsidRDefault="00CF0C11" w:rsidP="00AD4B51">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AD4B51">
            <w:pPr>
              <w:widowControl w:val="0"/>
              <w:rPr>
                <w:rFonts w:asciiTheme="minorHAnsi" w:hAnsiTheme="minorHAnsi" w:cs="Times New Roman"/>
                <w:bCs/>
                <w:color w:val="auto"/>
                <w:sz w:val="22"/>
                <w:szCs w:val="22"/>
              </w:rPr>
            </w:pPr>
          </w:p>
        </w:tc>
      </w:tr>
      <w:tr w:rsidR="00CF0C11" w:rsidRPr="00705BB3" w14:paraId="4FB9D4F5" w14:textId="77777777" w:rsidTr="00AD4B51">
        <w:tc>
          <w:tcPr>
            <w:tcW w:w="738" w:type="dxa"/>
          </w:tcPr>
          <w:p w14:paraId="119DFDBE" w14:textId="77777777" w:rsidR="00CF0C11" w:rsidRPr="00705BB3" w:rsidRDefault="00CF0C11" w:rsidP="00AD4B51">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AD4B51">
            <w:pPr>
              <w:widowControl w:val="0"/>
              <w:rPr>
                <w:rFonts w:asciiTheme="minorHAnsi" w:hAnsiTheme="minorHAnsi" w:cs="Times New Roman"/>
                <w:bCs/>
                <w:color w:val="auto"/>
                <w:sz w:val="22"/>
                <w:szCs w:val="22"/>
              </w:rPr>
            </w:pPr>
          </w:p>
        </w:tc>
      </w:tr>
      <w:tr w:rsidR="00CF0C11" w:rsidRPr="00705BB3" w14:paraId="710E0EA1" w14:textId="77777777" w:rsidTr="00AD4B51">
        <w:tc>
          <w:tcPr>
            <w:tcW w:w="738" w:type="dxa"/>
          </w:tcPr>
          <w:p w14:paraId="272BA52E" w14:textId="77777777" w:rsidR="00CF0C11" w:rsidRPr="00705BB3" w:rsidRDefault="00CF0C11" w:rsidP="00AD4B51">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AD4B51">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3252255C" w14:textId="77777777" w:rsidR="00440BF2" w:rsidRPr="008F56D6" w:rsidRDefault="00440BF2" w:rsidP="007D4A96">
      <w:pPr>
        <w:pStyle w:val="SectHead"/>
        <w:spacing w:after="120"/>
      </w:pPr>
      <w:r w:rsidRPr="006C43BC">
        <w:lastRenderedPageBreak/>
        <w:t>R1 Supporting Evidence and Documentation</w:t>
      </w:r>
      <w:bookmarkEnd w:id="1"/>
    </w:p>
    <w:p w14:paraId="1ED0D0E8" w14:textId="0EF8C178" w:rsidR="00F244ED" w:rsidRPr="00950346" w:rsidRDefault="00F244ED" w:rsidP="00F244ED">
      <w:pPr>
        <w:pStyle w:val="Requirement"/>
        <w:tabs>
          <w:tab w:val="num" w:pos="900"/>
        </w:tabs>
        <w:spacing w:after="120" w:line="240" w:lineRule="auto"/>
        <w:ind w:hanging="720"/>
        <w:contextualSpacing w:val="0"/>
        <w:rPr>
          <w:sz w:val="24"/>
          <w:szCs w:val="24"/>
        </w:rPr>
      </w:pPr>
      <w:r w:rsidRPr="00950346">
        <w:rPr>
          <w:sz w:val="24"/>
          <w:szCs w:val="24"/>
        </w:rPr>
        <w:t xml:space="preserve">Each Balancing Authority, Reliability Coordinator, and Transmission Operator shall develop documented communications protocols for its operating personnel that issue and receive Operating Instructions.  The protocols shall, at a minimum: </w:t>
      </w:r>
    </w:p>
    <w:p w14:paraId="4BEB1000" w14:textId="77777777" w:rsidR="00F244ED" w:rsidRPr="00950346" w:rsidRDefault="00F244ED" w:rsidP="00F244ED">
      <w:pPr>
        <w:pStyle w:val="Requirement"/>
        <w:numPr>
          <w:ilvl w:val="1"/>
          <w:numId w:val="34"/>
        </w:numPr>
        <w:tabs>
          <w:tab w:val="clear" w:pos="1404"/>
        </w:tabs>
        <w:spacing w:after="120" w:line="240" w:lineRule="auto"/>
        <w:ind w:left="1620" w:hanging="540"/>
        <w:contextualSpacing w:val="0"/>
        <w:rPr>
          <w:sz w:val="24"/>
          <w:szCs w:val="24"/>
        </w:rPr>
      </w:pPr>
      <w:r w:rsidRPr="00950346">
        <w:rPr>
          <w:sz w:val="24"/>
          <w:szCs w:val="24"/>
        </w:rPr>
        <w:t xml:space="preserve">Require its operating personnel that issue and receive an oral or written Operating Instruction to use the English language, unless agreed to otherwise.  An alternate language may be used for internal operations.  </w:t>
      </w:r>
    </w:p>
    <w:p w14:paraId="13D1A0ED" w14:textId="77777777" w:rsidR="00F244ED" w:rsidRPr="00950346" w:rsidRDefault="00F244ED" w:rsidP="00F244ED">
      <w:pPr>
        <w:pStyle w:val="Requirement"/>
        <w:numPr>
          <w:ilvl w:val="1"/>
          <w:numId w:val="34"/>
        </w:numPr>
        <w:tabs>
          <w:tab w:val="clear" w:pos="1404"/>
        </w:tabs>
        <w:spacing w:after="120" w:line="240" w:lineRule="auto"/>
        <w:ind w:left="1620" w:hanging="540"/>
        <w:contextualSpacing w:val="0"/>
        <w:rPr>
          <w:sz w:val="24"/>
          <w:szCs w:val="24"/>
        </w:rPr>
      </w:pPr>
      <w:r w:rsidRPr="00950346">
        <w:rPr>
          <w:sz w:val="24"/>
          <w:szCs w:val="24"/>
        </w:rPr>
        <w:t>Require its operating personnel that issue an oral two-party, person-to-person Operating Instruction to take one of the following actions:</w:t>
      </w:r>
    </w:p>
    <w:p w14:paraId="6C175E2A" w14:textId="77777777" w:rsidR="00F244ED" w:rsidRPr="00950346" w:rsidRDefault="00F244ED" w:rsidP="00F244ED">
      <w:pPr>
        <w:pStyle w:val="Requirement"/>
        <w:numPr>
          <w:ilvl w:val="3"/>
          <w:numId w:val="34"/>
        </w:numPr>
        <w:spacing w:after="120" w:line="240" w:lineRule="auto"/>
        <w:ind w:left="2174" w:hanging="547"/>
        <w:contextualSpacing w:val="0"/>
        <w:rPr>
          <w:sz w:val="24"/>
          <w:szCs w:val="24"/>
        </w:rPr>
      </w:pPr>
      <w:r w:rsidRPr="00950346">
        <w:rPr>
          <w:sz w:val="24"/>
          <w:szCs w:val="24"/>
        </w:rPr>
        <w:t>Confirm the receiver’s response if the repeated information is correct.</w:t>
      </w:r>
    </w:p>
    <w:p w14:paraId="578468B1" w14:textId="77777777" w:rsidR="00F244ED" w:rsidRPr="00950346" w:rsidRDefault="00F244ED" w:rsidP="00F244ED">
      <w:pPr>
        <w:pStyle w:val="Requirement"/>
        <w:numPr>
          <w:ilvl w:val="3"/>
          <w:numId w:val="34"/>
        </w:numPr>
        <w:tabs>
          <w:tab w:val="clear" w:pos="1440"/>
        </w:tabs>
        <w:spacing w:after="120" w:line="240" w:lineRule="auto"/>
        <w:ind w:left="2174" w:hanging="547"/>
        <w:contextualSpacing w:val="0"/>
        <w:rPr>
          <w:sz w:val="24"/>
          <w:szCs w:val="24"/>
        </w:rPr>
      </w:pPr>
      <w:r w:rsidRPr="00950346">
        <w:rPr>
          <w:sz w:val="24"/>
          <w:szCs w:val="24"/>
        </w:rPr>
        <w:t>Reissue the Operating Instruction if the repeated information is incorrect or if requested by the receiver.</w:t>
      </w:r>
    </w:p>
    <w:p w14:paraId="0DB13CD3" w14:textId="77777777" w:rsidR="00F244ED" w:rsidRPr="00950346" w:rsidRDefault="00F244ED" w:rsidP="00F244ED">
      <w:pPr>
        <w:pStyle w:val="Requirement"/>
        <w:numPr>
          <w:ilvl w:val="3"/>
          <w:numId w:val="34"/>
        </w:numPr>
        <w:tabs>
          <w:tab w:val="clear" w:pos="1440"/>
        </w:tabs>
        <w:spacing w:after="120" w:line="240" w:lineRule="auto"/>
        <w:ind w:left="2174" w:hanging="547"/>
        <w:contextualSpacing w:val="0"/>
        <w:rPr>
          <w:sz w:val="24"/>
          <w:szCs w:val="24"/>
        </w:rPr>
      </w:pPr>
      <w:r w:rsidRPr="00950346">
        <w:rPr>
          <w:sz w:val="24"/>
          <w:szCs w:val="24"/>
        </w:rPr>
        <w:t>Take an alternative action</w:t>
      </w:r>
      <w:r>
        <w:rPr>
          <w:sz w:val="24"/>
          <w:szCs w:val="24"/>
        </w:rPr>
        <w:t xml:space="preserve"> if a response is not received or if the Operating Instruction was not understood by the receiver.</w:t>
      </w:r>
      <w:r w:rsidRPr="00950346">
        <w:rPr>
          <w:sz w:val="24"/>
          <w:szCs w:val="24"/>
        </w:rPr>
        <w:t xml:space="preserve"> </w:t>
      </w:r>
    </w:p>
    <w:p w14:paraId="63771B0E" w14:textId="77777777" w:rsidR="00F244ED" w:rsidRPr="00950346" w:rsidRDefault="00F244ED" w:rsidP="00F244ED">
      <w:pPr>
        <w:pStyle w:val="Requirement"/>
        <w:numPr>
          <w:ilvl w:val="1"/>
          <w:numId w:val="34"/>
        </w:numPr>
        <w:tabs>
          <w:tab w:val="left" w:pos="1620"/>
          <w:tab w:val="left" w:pos="2430"/>
        </w:tabs>
        <w:spacing w:after="120" w:line="240" w:lineRule="auto"/>
        <w:ind w:left="1620" w:hanging="540"/>
        <w:contextualSpacing w:val="0"/>
        <w:rPr>
          <w:sz w:val="24"/>
          <w:szCs w:val="24"/>
        </w:rPr>
      </w:pPr>
      <w:r w:rsidRPr="00950346">
        <w:rPr>
          <w:sz w:val="24"/>
          <w:szCs w:val="24"/>
        </w:rPr>
        <w:t xml:space="preserve">Require its operating personnel that receive an oral two-party, person-to-person Operating Instruction to take one of the following actions: </w:t>
      </w:r>
    </w:p>
    <w:p w14:paraId="6B55CEF6" w14:textId="77777777" w:rsidR="00F244ED" w:rsidRPr="00950346" w:rsidRDefault="00F244ED" w:rsidP="00F244ED">
      <w:pPr>
        <w:pStyle w:val="Requirement"/>
        <w:numPr>
          <w:ilvl w:val="0"/>
          <w:numId w:val="35"/>
        </w:numPr>
        <w:spacing w:after="120" w:line="240" w:lineRule="auto"/>
        <w:ind w:left="2174" w:hanging="547"/>
        <w:contextualSpacing w:val="0"/>
        <w:rPr>
          <w:sz w:val="24"/>
          <w:szCs w:val="24"/>
        </w:rPr>
      </w:pPr>
      <w:r w:rsidRPr="00950346">
        <w:rPr>
          <w:sz w:val="24"/>
          <w:szCs w:val="24"/>
        </w:rPr>
        <w:t>Repeat,</w:t>
      </w:r>
      <w:r>
        <w:rPr>
          <w:sz w:val="24"/>
          <w:szCs w:val="24"/>
        </w:rPr>
        <w:t xml:space="preserve"> not necessarily verbatim,</w:t>
      </w:r>
      <w:r w:rsidRPr="00950346">
        <w:rPr>
          <w:sz w:val="24"/>
          <w:szCs w:val="24"/>
        </w:rPr>
        <w:t xml:space="preserve"> the Operating Instruction and receive confirmation from the issuer that the response was correct. </w:t>
      </w:r>
    </w:p>
    <w:p w14:paraId="55F19C44" w14:textId="77777777" w:rsidR="00F244ED" w:rsidRPr="00950346" w:rsidRDefault="00F244ED" w:rsidP="00F244ED">
      <w:pPr>
        <w:pStyle w:val="Requirement"/>
        <w:numPr>
          <w:ilvl w:val="0"/>
          <w:numId w:val="35"/>
        </w:numPr>
        <w:spacing w:after="120" w:line="240" w:lineRule="auto"/>
        <w:ind w:left="2174" w:hanging="547"/>
        <w:contextualSpacing w:val="0"/>
        <w:rPr>
          <w:sz w:val="24"/>
          <w:szCs w:val="24"/>
        </w:rPr>
      </w:pPr>
      <w:r w:rsidRPr="00950346">
        <w:rPr>
          <w:sz w:val="24"/>
          <w:szCs w:val="24"/>
        </w:rPr>
        <w:t xml:space="preserve">Request that the issuer reissue the Operating Instruction. </w:t>
      </w:r>
    </w:p>
    <w:p w14:paraId="3104C1EF" w14:textId="77777777" w:rsidR="00F244ED" w:rsidRPr="00950346" w:rsidRDefault="00F244ED" w:rsidP="00F244ED">
      <w:pPr>
        <w:pStyle w:val="Requirement"/>
        <w:numPr>
          <w:ilvl w:val="1"/>
          <w:numId w:val="34"/>
        </w:numPr>
        <w:spacing w:after="120" w:line="240" w:lineRule="auto"/>
        <w:ind w:left="1620" w:hanging="540"/>
        <w:contextualSpacing w:val="0"/>
        <w:rPr>
          <w:sz w:val="24"/>
          <w:szCs w:val="24"/>
        </w:rPr>
      </w:pPr>
      <w:r w:rsidRPr="00950346">
        <w:rPr>
          <w:sz w:val="24"/>
          <w:szCs w:val="24"/>
        </w:rPr>
        <w:t xml:space="preserve">Require its operating personnel that issue a written or oral single-party to multiple-party burst Operating Instruction to confirm or verify that the Operating Instruction was received by at least one receiver of the Operating Instruction. </w:t>
      </w:r>
    </w:p>
    <w:p w14:paraId="1E90B083" w14:textId="77777777" w:rsidR="00F244ED" w:rsidRPr="00950346" w:rsidRDefault="00F244ED" w:rsidP="00F244ED">
      <w:pPr>
        <w:pStyle w:val="Requirement"/>
        <w:numPr>
          <w:ilvl w:val="1"/>
          <w:numId w:val="34"/>
        </w:numPr>
        <w:spacing w:after="120" w:line="240" w:lineRule="auto"/>
        <w:ind w:left="1620" w:hanging="540"/>
        <w:contextualSpacing w:val="0"/>
        <w:rPr>
          <w:sz w:val="24"/>
          <w:szCs w:val="24"/>
        </w:rPr>
      </w:pPr>
      <w:r w:rsidRPr="00950346">
        <w:rPr>
          <w:sz w:val="24"/>
          <w:szCs w:val="24"/>
        </w:rPr>
        <w:t>Specify the i</w:t>
      </w:r>
      <w:r w:rsidRPr="00D30A25">
        <w:rPr>
          <w:sz w:val="24"/>
          <w:szCs w:val="24"/>
        </w:rPr>
        <w:t>nstanc</w:t>
      </w:r>
      <w:r w:rsidRPr="00950346">
        <w:rPr>
          <w:sz w:val="24"/>
          <w:szCs w:val="24"/>
        </w:rPr>
        <w:t>es that require time identification when issuing an oral or written Operating Instruction and the format for that time identification.</w:t>
      </w:r>
    </w:p>
    <w:p w14:paraId="2836BD80" w14:textId="7881443F" w:rsidR="00680C03" w:rsidRDefault="00F244ED" w:rsidP="00680C03">
      <w:pPr>
        <w:pStyle w:val="Requirement"/>
        <w:numPr>
          <w:ilvl w:val="1"/>
          <w:numId w:val="34"/>
        </w:numPr>
        <w:spacing w:after="120" w:line="240" w:lineRule="auto"/>
        <w:ind w:left="1620" w:hanging="540"/>
        <w:contextualSpacing w:val="0"/>
        <w:rPr>
          <w:sz w:val="24"/>
          <w:szCs w:val="24"/>
        </w:rPr>
      </w:pPr>
      <w:r w:rsidRPr="00950346">
        <w:rPr>
          <w:sz w:val="24"/>
          <w:szCs w:val="24"/>
        </w:rPr>
        <w:t>Specify the nomenclature for Transmission interface Elements and Transmission interface Facilities when issuing an oral or written Operating Instruction.</w:t>
      </w:r>
    </w:p>
    <w:p w14:paraId="567590DB" w14:textId="77777777" w:rsidR="00F244ED" w:rsidRPr="00F244ED" w:rsidRDefault="00F244ED" w:rsidP="00A8065D">
      <w:pPr>
        <w:pStyle w:val="Requirement"/>
        <w:numPr>
          <w:ilvl w:val="0"/>
          <w:numId w:val="0"/>
        </w:numPr>
        <w:spacing w:after="0" w:line="240" w:lineRule="auto"/>
        <w:ind w:left="1627"/>
        <w:contextualSpacing w:val="0"/>
        <w:rPr>
          <w:sz w:val="24"/>
          <w:szCs w:val="24"/>
        </w:rPr>
      </w:pPr>
    </w:p>
    <w:p w14:paraId="67F7A382" w14:textId="606CE6E5" w:rsidR="00C1568A" w:rsidRDefault="00895015" w:rsidP="00F244ED">
      <w:pPr>
        <w:pStyle w:val="RequirementText"/>
        <w:rPr>
          <w:b/>
          <w:bCs/>
        </w:rPr>
      </w:pPr>
      <w:r w:rsidRPr="00D30A25">
        <w:rPr>
          <w:b/>
          <w:bCs/>
          <w:sz w:val="24"/>
          <w:szCs w:val="24"/>
        </w:rPr>
        <w:t>M1.</w:t>
      </w:r>
      <w:r w:rsidRPr="00F244ED">
        <w:rPr>
          <w:b/>
          <w:bCs/>
          <w:sz w:val="24"/>
          <w:szCs w:val="24"/>
        </w:rPr>
        <w:tab/>
      </w:r>
      <w:r w:rsidR="00F244ED" w:rsidRPr="00F244ED">
        <w:rPr>
          <w:sz w:val="24"/>
          <w:szCs w:val="24"/>
        </w:rPr>
        <w:t>Each Balancing Authority, Reliability Coordinator, and Transmission Operator shall provide its documented communications protocols developed for Requirement R1.</w:t>
      </w:r>
    </w:p>
    <w:p w14:paraId="723B1A4D" w14:textId="77777777" w:rsidR="00F244ED" w:rsidRDefault="00F244ED" w:rsidP="00C1568A">
      <w:pPr>
        <w:widowControl w:val="0"/>
        <w:tabs>
          <w:tab w:val="left" w:pos="0"/>
        </w:tabs>
        <w:rPr>
          <w:rFonts w:asciiTheme="minorHAnsi" w:hAnsiTheme="minorHAnsi" w:cs="Times New Roman"/>
          <w:b/>
          <w:bCs/>
        </w:rPr>
      </w:pPr>
    </w:p>
    <w:p w14:paraId="4CE2C0D3" w14:textId="77777777" w:rsidR="00F244ED" w:rsidRPr="006C43BC" w:rsidRDefault="00F244ED" w:rsidP="00C1568A">
      <w:pPr>
        <w:widowControl w:val="0"/>
        <w:tabs>
          <w:tab w:val="left" w:pos="0"/>
        </w:tabs>
        <w:rPr>
          <w:rFonts w:asciiTheme="minorHAnsi" w:hAnsiTheme="minorHAnsi" w:cs="Times New Roman"/>
          <w:b/>
          <w:bCs/>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lastRenderedPageBreak/>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725F09">
        <w:tc>
          <w:tcPr>
            <w:tcW w:w="10975"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03CC69" w14:textId="77777777" w:rsidTr="00725F09">
        <w:tc>
          <w:tcPr>
            <w:tcW w:w="10975" w:type="dxa"/>
            <w:shd w:val="clear" w:color="auto" w:fill="DCDCFF"/>
          </w:tcPr>
          <w:p w14:paraId="594F0F1E" w14:textId="1804D13E" w:rsidR="00BF371A" w:rsidRDefault="00F244ED" w:rsidP="00AD4B51">
            <w:pPr>
              <w:widowControl w:val="0"/>
              <w:jc w:val="both"/>
              <w:rPr>
                <w:rFonts w:asciiTheme="minorHAnsi" w:hAnsiTheme="minorHAnsi" w:cs="Times New Roman"/>
                <w:color w:val="auto"/>
              </w:rPr>
            </w:pPr>
            <w:r>
              <w:rPr>
                <w:rFonts w:asciiTheme="minorHAnsi" w:hAnsiTheme="minorHAnsi" w:cs="Times New Roman"/>
                <w:color w:val="auto"/>
              </w:rPr>
              <w:t>A copy of the documented communication protocols that cover the Requirements outlined in Requirement R1 Parts 1.1 to 1.6.</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AD4B51">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AD4B51">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AD4B51">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725F09">
        <w:tc>
          <w:tcPr>
            <w:tcW w:w="11065" w:type="dxa"/>
            <w:shd w:val="clear" w:color="auto" w:fill="auto"/>
          </w:tcPr>
          <w:p w14:paraId="04FE9DC0" w14:textId="77777777" w:rsidR="00C1568A" w:rsidRPr="00705BB3" w:rsidRDefault="00C1568A" w:rsidP="00AD4B51">
            <w:pPr>
              <w:widowControl w:val="0"/>
              <w:rPr>
                <w:rFonts w:asciiTheme="minorHAnsi" w:hAnsiTheme="minorHAnsi" w:cs="Times New Roman"/>
                <w:sz w:val="22"/>
                <w:szCs w:val="22"/>
              </w:rPr>
            </w:pPr>
          </w:p>
        </w:tc>
      </w:tr>
      <w:tr w:rsidR="00C1568A" w:rsidRPr="00705BB3" w14:paraId="5E973808" w14:textId="77777777" w:rsidTr="00725F09">
        <w:tc>
          <w:tcPr>
            <w:tcW w:w="11065" w:type="dxa"/>
            <w:shd w:val="clear" w:color="auto" w:fill="auto"/>
          </w:tcPr>
          <w:p w14:paraId="28F1C820" w14:textId="77777777" w:rsidR="00C1568A" w:rsidRPr="00705BB3" w:rsidRDefault="00C1568A" w:rsidP="00AD4B51">
            <w:pPr>
              <w:widowControl w:val="0"/>
              <w:rPr>
                <w:rFonts w:asciiTheme="minorHAnsi" w:hAnsiTheme="minorHAnsi" w:cs="Times New Roman"/>
                <w:sz w:val="22"/>
                <w:szCs w:val="22"/>
              </w:rPr>
            </w:pPr>
          </w:p>
        </w:tc>
      </w:tr>
      <w:tr w:rsidR="00C1568A" w:rsidRPr="00705BB3" w14:paraId="3AEFED94" w14:textId="77777777" w:rsidTr="00725F09">
        <w:tc>
          <w:tcPr>
            <w:tcW w:w="11065" w:type="dxa"/>
            <w:shd w:val="clear" w:color="auto" w:fill="auto"/>
          </w:tcPr>
          <w:p w14:paraId="6A4D84E3" w14:textId="77777777" w:rsidR="00C1568A" w:rsidRPr="00705BB3" w:rsidRDefault="00C1568A" w:rsidP="00AD4B51">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2FD181E1"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A44742">
        <w:t>COM</w:t>
      </w:r>
      <w:r>
        <w:t>-0</w:t>
      </w:r>
      <w:r w:rsidR="00A44742">
        <w:t>02</w:t>
      </w:r>
      <w:r>
        <w:t>-</w:t>
      </w:r>
      <w:r w:rsidR="00A44742">
        <w:t>4</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6"/>
        <w:gridCol w:w="10414"/>
      </w:tblGrid>
      <w:tr w:rsidR="00A44742" w:rsidRPr="00705BB3" w14:paraId="34252A16" w14:textId="77777777" w:rsidTr="00AD4B51">
        <w:tc>
          <w:tcPr>
            <w:tcW w:w="10790" w:type="dxa"/>
            <w:gridSpan w:val="2"/>
            <w:shd w:val="clear" w:color="auto" w:fill="DCDCFF"/>
          </w:tcPr>
          <w:p w14:paraId="3C3E1129" w14:textId="4403591E" w:rsidR="00A44742" w:rsidRPr="005B2687" w:rsidRDefault="00A44742" w:rsidP="00F244E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Review the documented communications protocols provided by the entity and ensure they address the Parts of R1 as follows:</w:t>
            </w:r>
          </w:p>
        </w:tc>
      </w:tr>
      <w:tr w:rsidR="00C1568A" w:rsidRPr="00705BB3" w14:paraId="787711CF" w14:textId="77777777" w:rsidTr="00A44742">
        <w:tc>
          <w:tcPr>
            <w:tcW w:w="376" w:type="dxa"/>
          </w:tcPr>
          <w:p w14:paraId="10CC5FD1" w14:textId="77777777" w:rsidR="00C1568A" w:rsidRPr="005B2687" w:rsidRDefault="00C1568A" w:rsidP="00AD4B51">
            <w:pPr>
              <w:widowControl w:val="0"/>
              <w:tabs>
                <w:tab w:val="left" w:pos="0"/>
                <w:tab w:val="left" w:pos="900"/>
                <w:tab w:val="left" w:pos="6360"/>
              </w:tabs>
              <w:rPr>
                <w:rFonts w:asciiTheme="minorHAnsi" w:hAnsiTheme="minorHAnsi" w:cs="Times New Roman"/>
                <w:bCs/>
              </w:rPr>
            </w:pPr>
          </w:p>
        </w:tc>
        <w:tc>
          <w:tcPr>
            <w:tcW w:w="10414" w:type="dxa"/>
            <w:tcBorders>
              <w:bottom w:val="single" w:sz="4" w:space="0" w:color="auto"/>
            </w:tcBorders>
            <w:shd w:val="clear" w:color="auto" w:fill="DCDCFF"/>
          </w:tcPr>
          <w:p w14:paraId="0B8495E4" w14:textId="5881CF30" w:rsidR="00C1568A" w:rsidRPr="005B2687" w:rsidRDefault="00A44742" w:rsidP="00AD4B5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1.1)  Requires </w:t>
            </w:r>
            <w:r w:rsidRPr="007448D6">
              <w:rPr>
                <w:rFonts w:asciiTheme="minorHAnsi" w:hAnsiTheme="minorHAnsi"/>
              </w:rPr>
              <w:t>its operating personnel that issue and receive an oral or written Operating Instruction to use the English language, unless agreed to otherwise.  An alternate language may be used for internal operations.</w:t>
            </w:r>
          </w:p>
        </w:tc>
      </w:tr>
      <w:tr w:rsidR="00C1568A" w:rsidRPr="00705BB3" w14:paraId="6BE36A13" w14:textId="77777777" w:rsidTr="00A44742">
        <w:tc>
          <w:tcPr>
            <w:tcW w:w="376" w:type="dxa"/>
          </w:tcPr>
          <w:p w14:paraId="0AF32511" w14:textId="77777777" w:rsidR="00C1568A" w:rsidRPr="005B2687" w:rsidRDefault="00C1568A" w:rsidP="00AD4B51">
            <w:pPr>
              <w:widowControl w:val="0"/>
              <w:tabs>
                <w:tab w:val="left" w:pos="0"/>
                <w:tab w:val="left" w:pos="900"/>
                <w:tab w:val="left" w:pos="6360"/>
              </w:tabs>
              <w:rPr>
                <w:rFonts w:asciiTheme="minorHAnsi" w:hAnsiTheme="minorHAnsi" w:cs="Times New Roman"/>
                <w:bCs/>
              </w:rPr>
            </w:pPr>
          </w:p>
        </w:tc>
        <w:tc>
          <w:tcPr>
            <w:tcW w:w="10414" w:type="dxa"/>
            <w:tcBorders>
              <w:bottom w:val="single" w:sz="4" w:space="0" w:color="auto"/>
            </w:tcBorders>
            <w:shd w:val="clear" w:color="auto" w:fill="DCDCFF"/>
          </w:tcPr>
          <w:p w14:paraId="2CE1C230" w14:textId="06F65715" w:rsidR="00C1568A" w:rsidRPr="005B2687" w:rsidRDefault="00A44742" w:rsidP="00C15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1.2)  Requires its operating personnel that issue an oral two-part, person-to-person Operating Instruction to take one of the following actions: confirm the receiver’s response if the repeated information is correct, reissue the Operating Instruction if the repeated information is incorrect or if requested by the receiver, or take an alternative action to issue a new or the same Operating Instruction if the receiver does not respond.</w:t>
            </w:r>
          </w:p>
        </w:tc>
      </w:tr>
      <w:tr w:rsidR="00C1568A" w:rsidRPr="00705BB3" w14:paraId="32107441" w14:textId="77777777" w:rsidTr="00A44742">
        <w:tc>
          <w:tcPr>
            <w:tcW w:w="376" w:type="dxa"/>
          </w:tcPr>
          <w:p w14:paraId="0E69556A" w14:textId="77777777" w:rsidR="00C1568A" w:rsidRPr="005B2687" w:rsidRDefault="00C1568A" w:rsidP="00AD4B51">
            <w:pPr>
              <w:widowControl w:val="0"/>
              <w:tabs>
                <w:tab w:val="left" w:pos="0"/>
                <w:tab w:val="left" w:pos="900"/>
                <w:tab w:val="left" w:pos="6360"/>
              </w:tabs>
              <w:rPr>
                <w:rFonts w:asciiTheme="minorHAnsi" w:hAnsiTheme="minorHAnsi" w:cs="Times New Roman"/>
                <w:bCs/>
              </w:rPr>
            </w:pPr>
          </w:p>
        </w:tc>
        <w:tc>
          <w:tcPr>
            <w:tcW w:w="10414" w:type="dxa"/>
            <w:tcBorders>
              <w:bottom w:val="single" w:sz="4" w:space="0" w:color="auto"/>
            </w:tcBorders>
            <w:shd w:val="clear" w:color="auto" w:fill="DCDCFF"/>
          </w:tcPr>
          <w:p w14:paraId="79FE7662" w14:textId="337770A9" w:rsidR="00C1568A" w:rsidRPr="005B2687" w:rsidRDefault="00A44742" w:rsidP="00C15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1.3)  Requires its operating personnel that receive an oral two-party, person-to-person Operating Instruction to take one of the following actions: repeat, not necessarily verbatim, the Operating Instruction and receive confirmation from the issuer that the response was correct, or request that the issuer reissue the Operating Instruction.</w:t>
            </w:r>
          </w:p>
        </w:tc>
      </w:tr>
      <w:tr w:rsidR="00C1568A" w:rsidRPr="00705BB3" w14:paraId="3FF8EF43" w14:textId="77777777" w:rsidTr="00A44742">
        <w:tc>
          <w:tcPr>
            <w:tcW w:w="376" w:type="dxa"/>
          </w:tcPr>
          <w:p w14:paraId="3C48B5C2" w14:textId="77777777" w:rsidR="00C1568A" w:rsidRPr="005B2687" w:rsidRDefault="00C1568A" w:rsidP="00AD4B51">
            <w:pPr>
              <w:widowControl w:val="0"/>
              <w:tabs>
                <w:tab w:val="left" w:pos="0"/>
                <w:tab w:val="left" w:pos="900"/>
                <w:tab w:val="left" w:pos="6360"/>
              </w:tabs>
              <w:rPr>
                <w:rFonts w:asciiTheme="minorHAnsi" w:hAnsiTheme="minorHAnsi" w:cs="Times New Roman"/>
                <w:bCs/>
              </w:rPr>
            </w:pPr>
          </w:p>
        </w:tc>
        <w:tc>
          <w:tcPr>
            <w:tcW w:w="10414" w:type="dxa"/>
            <w:tcBorders>
              <w:bottom w:val="single" w:sz="4" w:space="0" w:color="auto"/>
            </w:tcBorders>
            <w:shd w:val="clear" w:color="auto" w:fill="DCDCFF"/>
          </w:tcPr>
          <w:p w14:paraId="4C71ACA4" w14:textId="45D49E1A" w:rsidR="00C1568A" w:rsidRPr="005B2687" w:rsidRDefault="00A44742" w:rsidP="00C15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1.4)  </w:t>
            </w:r>
            <w:r w:rsidRPr="00023C1E">
              <w:rPr>
                <w:rFonts w:asciiTheme="minorHAnsi" w:hAnsiTheme="minorHAnsi" w:cs="Times New Roman"/>
                <w:color w:val="auto"/>
              </w:rPr>
              <w:t xml:space="preserve">Requires </w:t>
            </w:r>
            <w:r w:rsidRPr="00A53B94">
              <w:rPr>
                <w:rFonts w:asciiTheme="minorHAnsi" w:hAnsiTheme="minorHAnsi"/>
              </w:rPr>
              <w:t>its operating personnel that issue a written or oral single-party to multiple-party burst Operating Instruction to confirm or verify that the Operating Instruction was received by at least one receiver of the Operating Instruction</w:t>
            </w:r>
            <w:r>
              <w:rPr>
                <w:rFonts w:asciiTheme="minorHAnsi" w:hAnsiTheme="minorHAnsi"/>
              </w:rPr>
              <w:t>.</w:t>
            </w:r>
          </w:p>
        </w:tc>
      </w:tr>
      <w:tr w:rsidR="00C1568A" w:rsidRPr="00705BB3" w14:paraId="74D6D281" w14:textId="77777777" w:rsidTr="00A44742">
        <w:tc>
          <w:tcPr>
            <w:tcW w:w="376" w:type="dxa"/>
            <w:tcBorders>
              <w:bottom w:val="single" w:sz="4" w:space="0" w:color="auto"/>
            </w:tcBorders>
          </w:tcPr>
          <w:p w14:paraId="4BFFB575" w14:textId="77777777" w:rsidR="00C1568A" w:rsidRPr="005B2687" w:rsidRDefault="00C1568A" w:rsidP="00AD4B51">
            <w:pPr>
              <w:widowControl w:val="0"/>
              <w:tabs>
                <w:tab w:val="left" w:pos="0"/>
                <w:tab w:val="left" w:pos="900"/>
                <w:tab w:val="left" w:pos="6360"/>
              </w:tabs>
              <w:rPr>
                <w:rFonts w:asciiTheme="minorHAnsi" w:hAnsiTheme="minorHAnsi" w:cs="Times New Roman"/>
                <w:bCs/>
              </w:rPr>
            </w:pPr>
          </w:p>
        </w:tc>
        <w:tc>
          <w:tcPr>
            <w:tcW w:w="10414" w:type="dxa"/>
            <w:tcBorders>
              <w:bottom w:val="single" w:sz="4" w:space="0" w:color="auto"/>
            </w:tcBorders>
            <w:shd w:val="clear" w:color="auto" w:fill="DCDCFF"/>
          </w:tcPr>
          <w:p w14:paraId="2BE1145C" w14:textId="791FC7C6" w:rsidR="00C1568A" w:rsidRPr="00A44742" w:rsidRDefault="00A44742" w:rsidP="00AD4B51">
            <w:pPr>
              <w:widowControl w:val="0"/>
              <w:tabs>
                <w:tab w:val="left" w:pos="0"/>
                <w:tab w:val="left" w:pos="900"/>
                <w:tab w:val="left" w:pos="6360"/>
              </w:tabs>
              <w:rPr>
                <w:rFonts w:asciiTheme="minorHAnsi" w:hAnsiTheme="minorHAnsi" w:cs="Times New Roman"/>
                <w:color w:val="auto"/>
              </w:rPr>
            </w:pPr>
            <w:r w:rsidRPr="00A44742">
              <w:rPr>
                <w:rFonts w:asciiTheme="minorHAnsi" w:hAnsiTheme="minorHAnsi" w:cs="Times New Roman"/>
              </w:rPr>
              <w:t>(Part 1.5)  Specifies the instances that require time identification when issuing an oral or written Operating Instruction and the format for that time identification.</w:t>
            </w:r>
          </w:p>
        </w:tc>
      </w:tr>
      <w:tr w:rsidR="00A44742" w:rsidRPr="00705BB3" w14:paraId="255F81A4" w14:textId="77777777" w:rsidTr="00A44742">
        <w:tc>
          <w:tcPr>
            <w:tcW w:w="376" w:type="dxa"/>
            <w:tcBorders>
              <w:bottom w:val="single" w:sz="4" w:space="0" w:color="auto"/>
            </w:tcBorders>
          </w:tcPr>
          <w:p w14:paraId="0E653217" w14:textId="77777777" w:rsidR="00A44742" w:rsidRPr="005B2687" w:rsidRDefault="00A44742" w:rsidP="00AD4B51">
            <w:pPr>
              <w:widowControl w:val="0"/>
              <w:tabs>
                <w:tab w:val="left" w:pos="0"/>
                <w:tab w:val="left" w:pos="900"/>
                <w:tab w:val="left" w:pos="6360"/>
              </w:tabs>
              <w:rPr>
                <w:rFonts w:asciiTheme="minorHAnsi" w:hAnsiTheme="minorHAnsi" w:cs="Times New Roman"/>
                <w:bCs/>
              </w:rPr>
            </w:pPr>
          </w:p>
        </w:tc>
        <w:tc>
          <w:tcPr>
            <w:tcW w:w="10414" w:type="dxa"/>
            <w:tcBorders>
              <w:bottom w:val="single" w:sz="4" w:space="0" w:color="auto"/>
            </w:tcBorders>
            <w:shd w:val="clear" w:color="auto" w:fill="DCDCFF"/>
          </w:tcPr>
          <w:p w14:paraId="5B3F45A4" w14:textId="3C4FC97F" w:rsidR="00A44742" w:rsidRPr="005B2687" w:rsidRDefault="00A44742" w:rsidP="00AD4B5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1.6)  </w:t>
            </w:r>
            <w:r w:rsidRPr="00A44742">
              <w:rPr>
                <w:rFonts w:asciiTheme="minorHAnsi" w:hAnsiTheme="minorHAnsi" w:cs="Times New Roman"/>
                <w:color w:val="auto"/>
              </w:rPr>
              <w:t xml:space="preserve">Specifies the nomenclature for Transmission interface Elements and Transmission interface </w:t>
            </w:r>
            <w:r w:rsidRPr="00A44742">
              <w:rPr>
                <w:rFonts w:asciiTheme="minorHAnsi" w:hAnsiTheme="minorHAnsi" w:cs="Times New Roman"/>
                <w:color w:val="auto"/>
              </w:rPr>
              <w:lastRenderedPageBreak/>
              <w:t>Facilities when issuing an oral or written Operating Instruction</w:t>
            </w:r>
            <w:r>
              <w:rPr>
                <w:rFonts w:asciiTheme="minorHAnsi" w:hAnsiTheme="minorHAnsi" w:cs="Times New Roman"/>
                <w:color w:val="auto"/>
              </w:rPr>
              <w:t>.</w:t>
            </w:r>
          </w:p>
        </w:tc>
      </w:tr>
      <w:tr w:rsidR="00C1568A" w:rsidRPr="006C43BC" w14:paraId="431903D7" w14:textId="77777777" w:rsidTr="00A44742">
        <w:tc>
          <w:tcPr>
            <w:tcW w:w="10790" w:type="dxa"/>
            <w:gridSpan w:val="2"/>
            <w:shd w:val="clear" w:color="auto" w:fill="DCDCFF"/>
          </w:tcPr>
          <w:p w14:paraId="70568AD5" w14:textId="320C2C21" w:rsidR="00C1568A" w:rsidRPr="006C43BC" w:rsidRDefault="00C1568A" w:rsidP="00F244ED">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lastRenderedPageBreak/>
              <w:t>Note to Auditor:</w:t>
            </w:r>
            <w:r w:rsidRPr="006C43BC">
              <w:rPr>
                <w:rFonts w:asciiTheme="minorHAnsi" w:hAnsiTheme="minorHAnsi" w:cs="Times New Roman"/>
                <w:bCs/>
                <w:color w:val="auto"/>
              </w:rPr>
              <w:t xml:space="preserve"> </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47FD17B"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0E7111CA" w14:textId="6E6C7E53" w:rsidR="00056282" w:rsidRPr="00895015" w:rsidRDefault="00056282" w:rsidP="00056282">
      <w:pPr>
        <w:pStyle w:val="RequirementText"/>
      </w:pPr>
      <w:r w:rsidRPr="00D30A25">
        <w:rPr>
          <w:b/>
          <w:sz w:val="24"/>
          <w:szCs w:val="24"/>
        </w:rPr>
        <w:t>R2.</w:t>
      </w:r>
      <w:r w:rsidRPr="00895015">
        <w:rPr>
          <w:b/>
        </w:rPr>
        <w:tab/>
      </w:r>
      <w:r w:rsidR="00D30A25" w:rsidRPr="00D30A25">
        <w:rPr>
          <w:sz w:val="24"/>
          <w:szCs w:val="24"/>
        </w:rPr>
        <w:t>Each Balancing Authority, Reliability Coordinator, and Transmission Operator shall conduct initial training for each of its operating personnel responsible for the Real-time operation of the interconnected Bulk Electric System on the documented communications protocols developed in Requirement R1 prior to that individual operator issuing an Operating Instruction.</w:t>
      </w:r>
    </w:p>
    <w:p w14:paraId="22C41D2B" w14:textId="77777777" w:rsidR="00056282" w:rsidRDefault="00056282" w:rsidP="00056282">
      <w:pPr>
        <w:rPr>
          <w:rFonts w:asciiTheme="minorHAnsi" w:hAnsiTheme="minorHAnsi" w:cs="Times New Roman"/>
          <w:b/>
        </w:rPr>
      </w:pPr>
    </w:p>
    <w:p w14:paraId="589FC998" w14:textId="56F5ACF3" w:rsidR="00056282" w:rsidRPr="00D30A25" w:rsidRDefault="00056282" w:rsidP="00056282">
      <w:pPr>
        <w:pStyle w:val="RequirementText"/>
        <w:rPr>
          <w:b/>
          <w:bCs/>
          <w:sz w:val="24"/>
          <w:szCs w:val="24"/>
        </w:rPr>
      </w:pPr>
      <w:r w:rsidRPr="00D30A25">
        <w:rPr>
          <w:b/>
          <w:bCs/>
          <w:sz w:val="24"/>
          <w:szCs w:val="24"/>
        </w:rPr>
        <w:t>M2.</w:t>
      </w:r>
      <w:r w:rsidRPr="00D30A25">
        <w:rPr>
          <w:b/>
          <w:bCs/>
          <w:sz w:val="24"/>
          <w:szCs w:val="24"/>
        </w:rPr>
        <w:tab/>
      </w:r>
      <w:r w:rsidR="00D30A25" w:rsidRPr="00D30A25">
        <w:rPr>
          <w:sz w:val="24"/>
          <w:szCs w:val="24"/>
        </w:rPr>
        <w:t xml:space="preserve">Each Balancing Authority, Reliability Coordinator, and Transmission Operator shall provide </w:t>
      </w:r>
      <w:r w:rsidR="00D30A25">
        <w:rPr>
          <w:sz w:val="24"/>
          <w:szCs w:val="24"/>
        </w:rPr>
        <w:t xml:space="preserve">its initial </w:t>
      </w:r>
      <w:r w:rsidR="00D30A25" w:rsidRPr="00D30A25">
        <w:rPr>
          <w:sz w:val="24"/>
          <w:szCs w:val="24"/>
        </w:rPr>
        <w:t>training records related to its documented communications protocols developed for Requirement R1 such as attendance logs, agendas, learning objectives, or course materials in fulfillment of Requirement R2.</w:t>
      </w:r>
    </w:p>
    <w:p w14:paraId="0505B74C" w14:textId="77777777" w:rsidR="00056282" w:rsidRDefault="00056282" w:rsidP="00056282">
      <w:pPr>
        <w:rPr>
          <w:rFonts w:asciiTheme="minorHAnsi" w:hAnsiTheme="minorHAnsi" w:cs="Times New Roman"/>
          <w:b/>
        </w:rPr>
      </w:pPr>
    </w:p>
    <w:p w14:paraId="4C62576A" w14:textId="77777777" w:rsidR="00D30A25" w:rsidRDefault="00D30A25" w:rsidP="00056282">
      <w:pPr>
        <w:rPr>
          <w:rFonts w:asciiTheme="minorHAnsi" w:hAnsiTheme="minorHAnsi" w:cs="Times New Roman"/>
          <w:b/>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1623ADFF" w:rsidR="00056282" w:rsidRPr="006C43BC" w:rsidRDefault="00056282" w:rsidP="00056282">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CC1B49E" w14:textId="77777777" w:rsidTr="00725F09">
        <w:tc>
          <w:tcPr>
            <w:tcW w:w="11065" w:type="dxa"/>
            <w:shd w:val="clear" w:color="auto" w:fill="DCDCFF"/>
          </w:tcPr>
          <w:p w14:paraId="28E4CE0E" w14:textId="77777777" w:rsidR="00056282" w:rsidRPr="00705BB3" w:rsidRDefault="00056282" w:rsidP="00AD4B5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56282" w:rsidRPr="00676D1E" w14:paraId="189B2FAA" w14:textId="77777777" w:rsidTr="00725F09">
        <w:tc>
          <w:tcPr>
            <w:tcW w:w="11065" w:type="dxa"/>
            <w:shd w:val="clear" w:color="auto" w:fill="DCDCFF"/>
          </w:tcPr>
          <w:p w14:paraId="5E3B00D1" w14:textId="19528A24" w:rsidR="00056282" w:rsidRPr="00AD4B51" w:rsidRDefault="00D30A25" w:rsidP="00AD4B51">
            <w:pPr>
              <w:widowControl w:val="0"/>
              <w:jc w:val="both"/>
              <w:rPr>
                <w:rFonts w:asciiTheme="minorHAnsi" w:hAnsiTheme="minorHAnsi" w:cs="Times New Roman"/>
                <w:color w:val="auto"/>
              </w:rPr>
            </w:pPr>
            <w:r w:rsidRPr="00AD4B51">
              <w:rPr>
                <w:rFonts w:asciiTheme="minorHAnsi" w:hAnsiTheme="minorHAnsi" w:cs="Times New Roman"/>
                <w:color w:val="auto"/>
              </w:rPr>
              <w:t>Copies of dated attendance logs, agendas, learning objectives, or course materials as outlined in M2.</w:t>
            </w:r>
          </w:p>
        </w:tc>
      </w:tr>
      <w:tr w:rsidR="00056282" w:rsidRPr="00676D1E" w14:paraId="18832015" w14:textId="77777777" w:rsidTr="00725F09">
        <w:tc>
          <w:tcPr>
            <w:tcW w:w="11065" w:type="dxa"/>
            <w:shd w:val="clear" w:color="auto" w:fill="DCDCFF"/>
          </w:tcPr>
          <w:p w14:paraId="14804927" w14:textId="358E0784" w:rsidR="00056282" w:rsidRPr="00AD4B51" w:rsidRDefault="00D30A25" w:rsidP="00EC525A">
            <w:pPr>
              <w:widowControl w:val="0"/>
              <w:jc w:val="both"/>
              <w:rPr>
                <w:rFonts w:asciiTheme="minorHAnsi" w:hAnsiTheme="minorHAnsi" w:cs="Times New Roman"/>
                <w:color w:val="auto"/>
              </w:rPr>
            </w:pPr>
            <w:r w:rsidRPr="00AD4B51">
              <w:rPr>
                <w:rFonts w:asciiTheme="minorHAnsi" w:hAnsiTheme="minorHAnsi" w:cs="Times New Roman"/>
                <w:color w:val="auto"/>
              </w:rPr>
              <w:t xml:space="preserve">Organization chart or similar artifact identifying the operating personnel responsible for the Real-time operation of the interconnected Bulk Electric System and the date such personnel </w:t>
            </w:r>
            <w:r w:rsidR="00EC525A" w:rsidRPr="00AD4B51">
              <w:rPr>
                <w:rFonts w:asciiTheme="minorHAnsi" w:hAnsiTheme="minorHAnsi" w:cs="Times New Roman"/>
                <w:color w:val="auto"/>
              </w:rPr>
              <w:t>be</w:t>
            </w:r>
            <w:r w:rsidR="00EC525A">
              <w:rPr>
                <w:rFonts w:asciiTheme="minorHAnsi" w:hAnsiTheme="minorHAnsi" w:cs="Times New Roman"/>
                <w:color w:val="auto"/>
              </w:rPr>
              <w:t>came responsible for</w:t>
            </w:r>
            <w:r w:rsidR="00EC525A" w:rsidRPr="00AD4B51">
              <w:rPr>
                <w:rFonts w:asciiTheme="minorHAnsi" w:hAnsiTheme="minorHAnsi" w:cs="Times New Roman"/>
                <w:color w:val="auto"/>
              </w:rPr>
              <w:t xml:space="preserve"> </w:t>
            </w:r>
            <w:r w:rsidRPr="00AD4B51">
              <w:rPr>
                <w:rFonts w:asciiTheme="minorHAnsi" w:hAnsiTheme="minorHAnsi" w:cs="Times New Roman"/>
                <w:color w:val="auto"/>
              </w:rPr>
              <w:t>operating the Real-time Bulk Electric System.</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AD4B51">
        <w:tc>
          <w:tcPr>
            <w:tcW w:w="10995" w:type="dxa"/>
            <w:gridSpan w:val="6"/>
            <w:shd w:val="clear" w:color="auto" w:fill="DCDCFF"/>
            <w:vAlign w:val="bottom"/>
          </w:tcPr>
          <w:p w14:paraId="7B917377" w14:textId="77777777" w:rsidR="00056282" w:rsidRPr="00812336" w:rsidRDefault="00056282" w:rsidP="00AD4B5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AD4B51">
        <w:tc>
          <w:tcPr>
            <w:tcW w:w="2340" w:type="dxa"/>
            <w:shd w:val="clear" w:color="auto" w:fill="DCDCFF"/>
            <w:vAlign w:val="bottom"/>
          </w:tcPr>
          <w:p w14:paraId="3DC9B77B" w14:textId="77777777" w:rsidR="00056282" w:rsidRPr="00812336" w:rsidRDefault="00056282"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AD4B51">
        <w:tc>
          <w:tcPr>
            <w:tcW w:w="2340" w:type="dxa"/>
            <w:shd w:val="clear" w:color="auto" w:fill="CDFFCD"/>
          </w:tcPr>
          <w:p w14:paraId="0579240E" w14:textId="77777777" w:rsidR="00056282" w:rsidRPr="00705BB3" w:rsidRDefault="00056282"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AD4B51">
            <w:pPr>
              <w:autoSpaceDE/>
              <w:autoSpaceDN/>
              <w:adjustRightInd/>
              <w:jc w:val="both"/>
              <w:rPr>
                <w:rFonts w:asciiTheme="minorHAnsi" w:hAnsiTheme="minorHAnsi" w:cs="Times New Roman"/>
                <w:color w:val="auto"/>
                <w:sz w:val="22"/>
                <w:szCs w:val="22"/>
              </w:rPr>
            </w:pPr>
          </w:p>
        </w:tc>
      </w:tr>
      <w:tr w:rsidR="00056282" w:rsidRPr="00705BB3" w14:paraId="694D6B0D" w14:textId="77777777" w:rsidTr="00AD4B51">
        <w:tc>
          <w:tcPr>
            <w:tcW w:w="2340" w:type="dxa"/>
            <w:shd w:val="clear" w:color="auto" w:fill="CDFFCD"/>
          </w:tcPr>
          <w:p w14:paraId="7D165821" w14:textId="77777777" w:rsidR="00056282" w:rsidRPr="00705BB3" w:rsidRDefault="00056282"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AD4B51">
            <w:pPr>
              <w:autoSpaceDE/>
              <w:autoSpaceDN/>
              <w:adjustRightInd/>
              <w:jc w:val="both"/>
              <w:rPr>
                <w:rFonts w:asciiTheme="minorHAnsi" w:hAnsiTheme="minorHAnsi" w:cs="Times New Roman"/>
                <w:color w:val="auto"/>
                <w:sz w:val="22"/>
                <w:szCs w:val="22"/>
              </w:rPr>
            </w:pPr>
          </w:p>
        </w:tc>
      </w:tr>
      <w:tr w:rsidR="00056282" w:rsidRPr="00705BB3" w14:paraId="781B6E51" w14:textId="77777777" w:rsidTr="00AD4B51">
        <w:tc>
          <w:tcPr>
            <w:tcW w:w="2340" w:type="dxa"/>
            <w:shd w:val="clear" w:color="auto" w:fill="CDFFCD"/>
          </w:tcPr>
          <w:p w14:paraId="5A10B587" w14:textId="77777777" w:rsidR="00056282" w:rsidRPr="00705BB3" w:rsidRDefault="00056282"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AD4B51">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16E9A4AE" w14:textId="77777777" w:rsidTr="00725F09">
        <w:tc>
          <w:tcPr>
            <w:tcW w:w="11065" w:type="dxa"/>
            <w:shd w:val="clear" w:color="auto" w:fill="auto"/>
          </w:tcPr>
          <w:p w14:paraId="52EADB3D" w14:textId="77777777" w:rsidR="00056282" w:rsidRPr="00705BB3" w:rsidRDefault="00056282" w:rsidP="00AD4B51">
            <w:pPr>
              <w:widowControl w:val="0"/>
              <w:rPr>
                <w:rFonts w:asciiTheme="minorHAnsi" w:hAnsiTheme="minorHAnsi" w:cs="Times New Roman"/>
                <w:sz w:val="22"/>
                <w:szCs w:val="22"/>
              </w:rPr>
            </w:pPr>
          </w:p>
        </w:tc>
      </w:tr>
      <w:tr w:rsidR="00056282" w:rsidRPr="00705BB3" w14:paraId="1237F754" w14:textId="77777777" w:rsidTr="00725F09">
        <w:tc>
          <w:tcPr>
            <w:tcW w:w="11065" w:type="dxa"/>
            <w:shd w:val="clear" w:color="auto" w:fill="auto"/>
          </w:tcPr>
          <w:p w14:paraId="1C5F61CF" w14:textId="77777777" w:rsidR="00056282" w:rsidRPr="00705BB3" w:rsidRDefault="00056282" w:rsidP="00AD4B51">
            <w:pPr>
              <w:widowControl w:val="0"/>
              <w:rPr>
                <w:rFonts w:asciiTheme="minorHAnsi" w:hAnsiTheme="minorHAnsi" w:cs="Times New Roman"/>
                <w:sz w:val="22"/>
                <w:szCs w:val="22"/>
              </w:rPr>
            </w:pPr>
          </w:p>
        </w:tc>
      </w:tr>
      <w:tr w:rsidR="00056282" w:rsidRPr="00705BB3" w14:paraId="1B45444E" w14:textId="77777777" w:rsidTr="00725F09">
        <w:tc>
          <w:tcPr>
            <w:tcW w:w="11065" w:type="dxa"/>
            <w:shd w:val="clear" w:color="auto" w:fill="auto"/>
          </w:tcPr>
          <w:p w14:paraId="0817FCAE" w14:textId="77777777" w:rsidR="00056282" w:rsidRPr="00705BB3" w:rsidRDefault="00056282" w:rsidP="00AD4B51">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1A994146"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30A25">
        <w:t>COM</w:t>
      </w:r>
      <w:r>
        <w:t>-0</w:t>
      </w:r>
      <w:r w:rsidR="00D30A25">
        <w:t>02</w:t>
      </w:r>
      <w:r>
        <w:t>-</w:t>
      </w:r>
      <w:r w:rsidR="00D30A25">
        <w:t>4</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lastRenderedPageBreak/>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AD4B51" w:rsidRPr="00705BB3" w14:paraId="0EA9DDBA" w14:textId="77777777" w:rsidTr="00AD4B51">
        <w:tc>
          <w:tcPr>
            <w:tcW w:w="11065" w:type="dxa"/>
            <w:gridSpan w:val="2"/>
            <w:shd w:val="clear" w:color="auto" w:fill="DCDCFF"/>
          </w:tcPr>
          <w:p w14:paraId="1C3093FC" w14:textId="7CA82A7E" w:rsidR="00AD4B51" w:rsidRPr="005B2687" w:rsidRDefault="00AD4B51" w:rsidP="00D30A2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Review the evidence provided and verify:</w:t>
            </w:r>
          </w:p>
        </w:tc>
      </w:tr>
      <w:tr w:rsidR="00056282" w:rsidRPr="00705BB3" w14:paraId="0EB400E9" w14:textId="77777777" w:rsidTr="00725F09">
        <w:tc>
          <w:tcPr>
            <w:tcW w:w="374" w:type="dxa"/>
          </w:tcPr>
          <w:p w14:paraId="25ABDE5F" w14:textId="77777777" w:rsidR="00056282" w:rsidRPr="005B2687" w:rsidRDefault="00056282" w:rsidP="00AD4B5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D7EA606" w14:textId="6DD9A215" w:rsidR="00056282" w:rsidRPr="005B2687" w:rsidRDefault="00AD4B51" w:rsidP="0004337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That</w:t>
            </w:r>
            <w:r w:rsidR="00700449">
              <w:rPr>
                <w:rFonts w:asciiTheme="minorHAnsi" w:hAnsiTheme="minorHAnsi" w:cs="Times New Roman"/>
                <w:color w:val="auto"/>
              </w:rPr>
              <w:t xml:space="preserve"> </w:t>
            </w:r>
            <w:r>
              <w:rPr>
                <w:rFonts w:asciiTheme="minorHAnsi" w:hAnsiTheme="minorHAnsi" w:cs="Times New Roman"/>
                <w:color w:val="auto"/>
              </w:rPr>
              <w:t xml:space="preserve">all, or a sample of, the applicable </w:t>
            </w:r>
            <w:r w:rsidR="00D30A25">
              <w:rPr>
                <w:rFonts w:asciiTheme="minorHAnsi" w:hAnsiTheme="minorHAnsi" w:cs="Times New Roman"/>
                <w:color w:val="auto"/>
              </w:rPr>
              <w:t>operating personnel</w:t>
            </w:r>
            <w:r w:rsidR="00A87D8F">
              <w:rPr>
                <w:rFonts w:asciiTheme="minorHAnsi" w:hAnsiTheme="minorHAnsi" w:cs="Times New Roman"/>
                <w:color w:val="auto"/>
              </w:rPr>
              <w:t xml:space="preserve"> </w:t>
            </w:r>
            <w:r w:rsidR="00D30A25">
              <w:rPr>
                <w:rFonts w:asciiTheme="minorHAnsi" w:hAnsiTheme="minorHAnsi" w:cs="Times New Roman"/>
                <w:color w:val="auto"/>
              </w:rPr>
              <w:t xml:space="preserve">received the required training prior to </w:t>
            </w:r>
            <w:r w:rsidR="00700449">
              <w:rPr>
                <w:rFonts w:asciiTheme="minorHAnsi" w:hAnsiTheme="minorHAnsi" w:cs="Times New Roman"/>
                <w:color w:val="auto"/>
              </w:rPr>
              <w:t>issuing an Operating Instruction</w:t>
            </w:r>
            <w:r>
              <w:rPr>
                <w:rFonts w:asciiTheme="minorHAnsi" w:hAnsiTheme="minorHAnsi" w:cs="Times New Roman"/>
                <w:color w:val="auto"/>
              </w:rPr>
              <w:t xml:space="preserve"> by </w:t>
            </w:r>
            <w:r w:rsidR="00700449">
              <w:rPr>
                <w:rFonts w:asciiTheme="minorHAnsi" w:hAnsiTheme="minorHAnsi" w:cs="Times New Roman"/>
                <w:color w:val="auto"/>
              </w:rPr>
              <w:t xml:space="preserve">matching </w:t>
            </w:r>
            <w:r>
              <w:rPr>
                <w:rFonts w:asciiTheme="minorHAnsi" w:hAnsiTheme="minorHAnsi" w:cs="Times New Roman"/>
                <w:color w:val="auto"/>
              </w:rPr>
              <w:t>selected personnel names to training records.</w:t>
            </w:r>
          </w:p>
        </w:tc>
      </w:tr>
      <w:tr w:rsidR="00056282" w:rsidRPr="006C43BC" w14:paraId="6E9EB898" w14:textId="77777777" w:rsidTr="00725F09">
        <w:tc>
          <w:tcPr>
            <w:tcW w:w="11065" w:type="dxa"/>
            <w:gridSpan w:val="2"/>
            <w:shd w:val="clear" w:color="auto" w:fill="DCDCFF"/>
          </w:tcPr>
          <w:p w14:paraId="61A31C72" w14:textId="49871F73" w:rsidR="00056282" w:rsidRDefault="00056282" w:rsidP="00D30A25">
            <w:pPr>
              <w:widowControl w:val="0"/>
              <w:tabs>
                <w:tab w:val="left" w:pos="0"/>
                <w:tab w:val="left" w:pos="801"/>
              </w:tabs>
              <w:rPr>
                <w:rFonts w:asciiTheme="minorHAnsi" w:hAnsiTheme="minorHAnsi" w:cs="Times New Roman"/>
                <w:b/>
                <w:bCs/>
                <w:color w:val="auto"/>
              </w:rPr>
            </w:pPr>
            <w:r w:rsidRPr="006C43BC">
              <w:rPr>
                <w:rFonts w:asciiTheme="minorHAnsi" w:hAnsiTheme="minorHAnsi" w:cs="Times New Roman"/>
                <w:b/>
                <w:bCs/>
                <w:color w:val="auto"/>
              </w:rPr>
              <w:t>Note to Auditor</w:t>
            </w:r>
            <w:r w:rsidR="00AD4B51">
              <w:rPr>
                <w:rFonts w:asciiTheme="minorHAnsi" w:hAnsiTheme="minorHAnsi" w:cs="Times New Roman"/>
                <w:b/>
                <w:bCs/>
                <w:color w:val="auto"/>
              </w:rPr>
              <w:t>:</w:t>
            </w:r>
          </w:p>
          <w:p w14:paraId="3F45AA30" w14:textId="5FCE570B" w:rsidR="00AD4B51" w:rsidRPr="006C43BC" w:rsidRDefault="00AD4B51" w:rsidP="00D30A25">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Requirement R2 requires only initial training; continuing training is not required.</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90789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6FFED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99170B3"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9D6C01"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016189B"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E8F34A1" w14:textId="5FCC2756" w:rsidR="00AD4B51" w:rsidRPr="008F56D6" w:rsidRDefault="00AD4B51" w:rsidP="007D4A96">
      <w:pPr>
        <w:pStyle w:val="SectHead"/>
        <w:spacing w:after="120"/>
      </w:pPr>
      <w:bookmarkStart w:id="2" w:name="_Toc330463564"/>
      <w:r w:rsidRPr="006C43BC">
        <w:lastRenderedPageBreak/>
        <w:t>R</w:t>
      </w:r>
      <w:r>
        <w:t>3</w:t>
      </w:r>
      <w:r w:rsidRPr="006C43BC">
        <w:t xml:space="preserve"> Supporting Evidence and Documentation</w:t>
      </w:r>
    </w:p>
    <w:p w14:paraId="5440D5C3" w14:textId="7A07ADAC" w:rsidR="00AD4B51" w:rsidRPr="00084125" w:rsidRDefault="00AD4B51" w:rsidP="007D4A96">
      <w:pPr>
        <w:pStyle w:val="Requirement"/>
        <w:numPr>
          <w:ilvl w:val="0"/>
          <w:numId w:val="0"/>
        </w:numPr>
        <w:spacing w:after="120" w:line="240" w:lineRule="auto"/>
        <w:ind w:left="720" w:hanging="720"/>
        <w:contextualSpacing w:val="0"/>
        <w:rPr>
          <w:sz w:val="24"/>
          <w:szCs w:val="24"/>
        </w:rPr>
      </w:pPr>
      <w:r w:rsidRPr="00D30A25">
        <w:rPr>
          <w:b/>
          <w:sz w:val="24"/>
          <w:szCs w:val="24"/>
        </w:rPr>
        <w:t>R</w:t>
      </w:r>
      <w:r>
        <w:rPr>
          <w:b/>
          <w:sz w:val="24"/>
          <w:szCs w:val="24"/>
        </w:rPr>
        <w:t>3</w:t>
      </w:r>
      <w:r w:rsidRPr="00D30A25">
        <w:rPr>
          <w:b/>
          <w:sz w:val="24"/>
          <w:szCs w:val="24"/>
        </w:rPr>
        <w:t>.</w:t>
      </w:r>
      <w:r>
        <w:rPr>
          <w:sz w:val="24"/>
          <w:szCs w:val="24"/>
        </w:rPr>
        <w:tab/>
      </w:r>
      <w:r w:rsidRPr="00084125">
        <w:rPr>
          <w:sz w:val="24"/>
          <w:szCs w:val="24"/>
        </w:rPr>
        <w:t>Each Distribution Provider and Generator Operator shall conduct initial training for each of its operating personnel who can receive an oral two-party, person-to-person Operating Instruction prior to that individual operator receiving  an oral two-party, person-to-person Operating Instruction to either:</w:t>
      </w:r>
    </w:p>
    <w:p w14:paraId="565573C1" w14:textId="77777777" w:rsidR="00AD4B51" w:rsidRPr="00084125" w:rsidRDefault="00AD4B51" w:rsidP="00AD4B51">
      <w:pPr>
        <w:pStyle w:val="Requirement"/>
        <w:numPr>
          <w:ilvl w:val="0"/>
          <w:numId w:val="36"/>
        </w:numPr>
        <w:spacing w:after="120" w:line="240" w:lineRule="auto"/>
        <w:contextualSpacing w:val="0"/>
        <w:rPr>
          <w:sz w:val="24"/>
          <w:szCs w:val="24"/>
        </w:rPr>
      </w:pPr>
      <w:r w:rsidRPr="00084125">
        <w:rPr>
          <w:sz w:val="24"/>
          <w:szCs w:val="24"/>
        </w:rPr>
        <w:t xml:space="preserve">Repeat, </w:t>
      </w:r>
      <w:r>
        <w:rPr>
          <w:sz w:val="24"/>
          <w:szCs w:val="24"/>
        </w:rPr>
        <w:t>not necessarily verbatim,</w:t>
      </w:r>
      <w:r w:rsidRPr="00084125">
        <w:rPr>
          <w:sz w:val="24"/>
          <w:szCs w:val="24"/>
        </w:rPr>
        <w:t xml:space="preserve"> the Operating Instruction and receive confirmation from the issuer that the response was correct, or</w:t>
      </w:r>
    </w:p>
    <w:p w14:paraId="27468BC1" w14:textId="77777777" w:rsidR="00AD4B51" w:rsidRPr="00084125" w:rsidRDefault="00AD4B51" w:rsidP="00AD4B51">
      <w:pPr>
        <w:pStyle w:val="Requirement"/>
        <w:numPr>
          <w:ilvl w:val="0"/>
          <w:numId w:val="36"/>
        </w:numPr>
        <w:spacing w:after="120" w:line="240" w:lineRule="auto"/>
        <w:contextualSpacing w:val="0"/>
        <w:rPr>
          <w:sz w:val="24"/>
          <w:szCs w:val="24"/>
        </w:rPr>
      </w:pPr>
      <w:r w:rsidRPr="00084125">
        <w:rPr>
          <w:sz w:val="24"/>
          <w:szCs w:val="24"/>
        </w:rPr>
        <w:t xml:space="preserve">Request that the issuer reissue the Operating Instruction. </w:t>
      </w:r>
    </w:p>
    <w:p w14:paraId="269803C9" w14:textId="77777777" w:rsidR="00AD4B51" w:rsidRDefault="00AD4B51" w:rsidP="00AD4B51">
      <w:pPr>
        <w:rPr>
          <w:rFonts w:asciiTheme="minorHAnsi" w:hAnsiTheme="minorHAnsi" w:cs="Times New Roman"/>
          <w:b/>
        </w:rPr>
      </w:pPr>
    </w:p>
    <w:p w14:paraId="30D60D16" w14:textId="4E26305E" w:rsidR="00AD4B51" w:rsidRPr="00AD4B51" w:rsidRDefault="00AD4B51" w:rsidP="00A8065D">
      <w:pPr>
        <w:pStyle w:val="RequirementText"/>
        <w:spacing w:before="0"/>
        <w:rPr>
          <w:b/>
          <w:bCs/>
          <w:sz w:val="24"/>
          <w:szCs w:val="24"/>
        </w:rPr>
      </w:pPr>
      <w:r w:rsidRPr="00AD4B51">
        <w:rPr>
          <w:b/>
          <w:bCs/>
          <w:sz w:val="24"/>
          <w:szCs w:val="24"/>
        </w:rPr>
        <w:t>M3.</w:t>
      </w:r>
      <w:r w:rsidRPr="00AD4B51">
        <w:rPr>
          <w:b/>
          <w:bCs/>
          <w:sz w:val="24"/>
          <w:szCs w:val="24"/>
        </w:rPr>
        <w:tab/>
      </w:r>
      <w:r w:rsidRPr="00AD4B51">
        <w:rPr>
          <w:sz w:val="24"/>
          <w:szCs w:val="24"/>
        </w:rPr>
        <w:t xml:space="preserve">Each Distribution Provider and Generator Operator shall provide its initial training records for its operating personnel such as attendance logs, agendas, learning objectives, </w:t>
      </w:r>
      <w:proofErr w:type="gramStart"/>
      <w:r w:rsidRPr="00AD4B51">
        <w:rPr>
          <w:sz w:val="24"/>
          <w:szCs w:val="24"/>
        </w:rPr>
        <w:t>or  course</w:t>
      </w:r>
      <w:proofErr w:type="gramEnd"/>
      <w:r w:rsidRPr="00AD4B51">
        <w:rPr>
          <w:sz w:val="24"/>
          <w:szCs w:val="24"/>
        </w:rPr>
        <w:t xml:space="preserve"> materials in fulfillment of Requirement R3.</w:t>
      </w:r>
    </w:p>
    <w:p w14:paraId="1EC0E162" w14:textId="77777777" w:rsidR="00AD4B51" w:rsidRDefault="00AD4B51" w:rsidP="00AD4B51">
      <w:pPr>
        <w:rPr>
          <w:rFonts w:asciiTheme="minorHAnsi" w:hAnsiTheme="minorHAnsi" w:cs="Times New Roman"/>
          <w:b/>
        </w:rPr>
      </w:pPr>
    </w:p>
    <w:p w14:paraId="68931EA7" w14:textId="77777777" w:rsidR="00AD4B51" w:rsidRDefault="00AD4B51" w:rsidP="00AD4B51">
      <w:pPr>
        <w:rPr>
          <w:rFonts w:asciiTheme="minorHAnsi" w:hAnsiTheme="minorHAnsi" w:cs="Times New Roman"/>
          <w:b/>
        </w:rPr>
      </w:pPr>
    </w:p>
    <w:p w14:paraId="6F0BD364" w14:textId="77777777" w:rsidR="00AD4B51" w:rsidRPr="006C43BC" w:rsidRDefault="00AD4B51" w:rsidP="00AD4B5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3B9A4A8" w14:textId="77777777" w:rsidR="00AD4B51" w:rsidRPr="00A5228E" w:rsidRDefault="00AD4B51" w:rsidP="00AD4B5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3EE8849" w14:textId="77777777" w:rsidR="00AD4B51" w:rsidRPr="006C43BC" w:rsidRDefault="00AD4B51" w:rsidP="00AD4B5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0EF4EC2" w14:textId="77777777" w:rsidR="00AD4B51" w:rsidRPr="00705BB3" w:rsidRDefault="00AD4B51" w:rsidP="00AD4B51">
      <w:pPr>
        <w:widowControl w:val="0"/>
        <w:shd w:val="clear" w:color="auto" w:fill="CDFFCD"/>
        <w:jc w:val="both"/>
        <w:rPr>
          <w:rFonts w:asciiTheme="minorHAnsi" w:hAnsiTheme="minorHAnsi" w:cs="Times New Roman"/>
          <w:bCs/>
          <w:color w:val="auto"/>
          <w:sz w:val="22"/>
          <w:szCs w:val="22"/>
        </w:rPr>
      </w:pPr>
    </w:p>
    <w:p w14:paraId="17AD343B" w14:textId="77777777" w:rsidR="00AD4B51" w:rsidRPr="00705BB3" w:rsidRDefault="00AD4B51" w:rsidP="00AD4B51">
      <w:pPr>
        <w:widowControl w:val="0"/>
        <w:shd w:val="clear" w:color="auto" w:fill="CDFFCD"/>
        <w:jc w:val="both"/>
        <w:rPr>
          <w:rFonts w:asciiTheme="minorHAnsi" w:hAnsiTheme="minorHAnsi" w:cs="Times New Roman"/>
          <w:bCs/>
          <w:color w:val="auto"/>
          <w:sz w:val="22"/>
          <w:szCs w:val="22"/>
        </w:rPr>
      </w:pPr>
    </w:p>
    <w:p w14:paraId="6AB98769" w14:textId="77777777" w:rsidR="00AD4B51" w:rsidRPr="006C43BC" w:rsidRDefault="00AD4B51" w:rsidP="00AD4B51">
      <w:pPr>
        <w:widowControl w:val="0"/>
        <w:spacing w:line="266" w:lineRule="exact"/>
        <w:rPr>
          <w:rFonts w:asciiTheme="minorHAnsi" w:hAnsiTheme="minorHAnsi" w:cs="Times New Roman"/>
          <w:b/>
          <w:bCs/>
        </w:rPr>
      </w:pPr>
    </w:p>
    <w:p w14:paraId="6A8CA806" w14:textId="77777777" w:rsidR="00AD4B51" w:rsidRPr="006C43BC" w:rsidRDefault="00AD4B51" w:rsidP="00AD4B51">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AD4B51" w:rsidRPr="006C43BC" w14:paraId="56F7E074" w14:textId="77777777" w:rsidTr="00AD4B51">
        <w:tc>
          <w:tcPr>
            <w:tcW w:w="11065" w:type="dxa"/>
            <w:shd w:val="clear" w:color="auto" w:fill="DCDCFF"/>
          </w:tcPr>
          <w:p w14:paraId="3116E910" w14:textId="77777777" w:rsidR="00AD4B51" w:rsidRPr="00705BB3" w:rsidRDefault="00AD4B51" w:rsidP="00AD4B5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D4B51" w:rsidRPr="00676D1E" w14:paraId="5E78351E" w14:textId="77777777" w:rsidTr="00AD4B51">
        <w:tc>
          <w:tcPr>
            <w:tcW w:w="11065" w:type="dxa"/>
            <w:shd w:val="clear" w:color="auto" w:fill="DCDCFF"/>
          </w:tcPr>
          <w:p w14:paraId="7E6AB394" w14:textId="7DECCC43" w:rsidR="00AD4B51" w:rsidRPr="00AD4B51" w:rsidRDefault="001A5308" w:rsidP="00AD4B51">
            <w:pPr>
              <w:widowControl w:val="0"/>
              <w:jc w:val="both"/>
              <w:rPr>
                <w:rFonts w:asciiTheme="minorHAnsi" w:hAnsiTheme="minorHAnsi" w:cs="Times New Roman"/>
                <w:color w:val="auto"/>
              </w:rPr>
            </w:pPr>
            <w:r>
              <w:rPr>
                <w:rFonts w:asciiTheme="minorHAnsi" w:hAnsiTheme="minorHAnsi" w:cs="Times New Roman"/>
                <w:color w:val="auto"/>
              </w:rPr>
              <w:t>Copies of dated attendance logs, agendas, learning objectives, or course materials as outlined in M3.</w:t>
            </w:r>
          </w:p>
        </w:tc>
      </w:tr>
      <w:tr w:rsidR="00AD4B51" w:rsidRPr="00676D1E" w14:paraId="7AE8EF3E" w14:textId="77777777" w:rsidTr="00AD4B51">
        <w:tc>
          <w:tcPr>
            <w:tcW w:w="11065" w:type="dxa"/>
            <w:shd w:val="clear" w:color="auto" w:fill="DCDCFF"/>
          </w:tcPr>
          <w:p w14:paraId="449A9F95" w14:textId="1B53B622" w:rsidR="00AD4B51" w:rsidRPr="00AD4B51" w:rsidRDefault="001A5308" w:rsidP="00AD4B51">
            <w:pPr>
              <w:widowControl w:val="0"/>
              <w:jc w:val="both"/>
              <w:rPr>
                <w:rFonts w:asciiTheme="minorHAnsi" w:hAnsiTheme="minorHAnsi" w:cs="Times New Roman"/>
                <w:color w:val="auto"/>
              </w:rPr>
            </w:pPr>
            <w:r>
              <w:rPr>
                <w:rFonts w:asciiTheme="minorHAnsi" w:hAnsiTheme="minorHAnsi" w:cs="Times New Roman"/>
                <w:color w:val="auto"/>
              </w:rPr>
              <w:t>Organization chart or similar artifact identifying the operating personnel who can receive an oral two-party, person-to-person Operating Instruction and the date such personnel began receiving such instructions.</w:t>
            </w:r>
          </w:p>
        </w:tc>
      </w:tr>
    </w:tbl>
    <w:p w14:paraId="552F0EBD" w14:textId="77777777" w:rsidR="00AD4B51" w:rsidRDefault="00AD4B51" w:rsidP="00AD4B51">
      <w:pPr>
        <w:widowControl w:val="0"/>
        <w:spacing w:line="266" w:lineRule="exact"/>
        <w:rPr>
          <w:rFonts w:asciiTheme="minorHAnsi" w:hAnsiTheme="minorHAnsi" w:cs="Times New Roman"/>
          <w:b/>
          <w:bCs/>
          <w:color w:val="auto"/>
        </w:rPr>
      </w:pPr>
    </w:p>
    <w:p w14:paraId="09555430" w14:textId="77777777" w:rsidR="00AD4B51" w:rsidRPr="006C43BC" w:rsidRDefault="00AD4B51" w:rsidP="00AD4B5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D4B51" w:rsidRPr="00812336" w14:paraId="6247E192" w14:textId="77777777" w:rsidTr="00AD4B51">
        <w:tc>
          <w:tcPr>
            <w:tcW w:w="10995" w:type="dxa"/>
            <w:gridSpan w:val="6"/>
            <w:shd w:val="clear" w:color="auto" w:fill="DCDCFF"/>
            <w:vAlign w:val="bottom"/>
          </w:tcPr>
          <w:p w14:paraId="298B5BA7" w14:textId="77777777" w:rsidR="00AD4B51" w:rsidRPr="00812336" w:rsidRDefault="00AD4B51" w:rsidP="00AD4B5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D4B51" w:rsidRPr="00812336" w14:paraId="2CFD24BE" w14:textId="77777777" w:rsidTr="00AD4B51">
        <w:tc>
          <w:tcPr>
            <w:tcW w:w="2340" w:type="dxa"/>
            <w:shd w:val="clear" w:color="auto" w:fill="DCDCFF"/>
            <w:vAlign w:val="bottom"/>
          </w:tcPr>
          <w:p w14:paraId="7AA577F3"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8F7A448"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F663381"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ED28B11"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E2DF5A6"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435BF6A"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D4B51" w:rsidRPr="00705BB3" w14:paraId="314E98EA" w14:textId="77777777" w:rsidTr="00AD4B51">
        <w:tc>
          <w:tcPr>
            <w:tcW w:w="2340" w:type="dxa"/>
            <w:shd w:val="clear" w:color="auto" w:fill="CDFFCD"/>
          </w:tcPr>
          <w:p w14:paraId="067761B2"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CEBA6E2"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76DEEEF"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F7447EC"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AF827AA"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D167336"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r>
      <w:tr w:rsidR="00AD4B51" w:rsidRPr="00705BB3" w14:paraId="370A0961" w14:textId="77777777" w:rsidTr="00AD4B51">
        <w:tc>
          <w:tcPr>
            <w:tcW w:w="2340" w:type="dxa"/>
            <w:shd w:val="clear" w:color="auto" w:fill="CDFFCD"/>
          </w:tcPr>
          <w:p w14:paraId="2F4D08A0"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9509DC5"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4C15885"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86DCADE"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70C9DB5"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A0B1AA6"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r>
      <w:tr w:rsidR="00AD4B51" w:rsidRPr="00705BB3" w14:paraId="7686F3A8" w14:textId="77777777" w:rsidTr="00AD4B51">
        <w:tc>
          <w:tcPr>
            <w:tcW w:w="2340" w:type="dxa"/>
            <w:shd w:val="clear" w:color="auto" w:fill="CDFFCD"/>
          </w:tcPr>
          <w:p w14:paraId="17169520"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399A8"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00AA23E"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FEE0B1"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6FEBAAB"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54C2DD4"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r>
    </w:tbl>
    <w:p w14:paraId="323E6579" w14:textId="77777777" w:rsidR="00AD4B51" w:rsidRPr="006C43BC" w:rsidRDefault="00AD4B51" w:rsidP="00AD4B51">
      <w:pPr>
        <w:widowControl w:val="0"/>
        <w:rPr>
          <w:rFonts w:asciiTheme="minorHAnsi" w:hAnsiTheme="minorHAnsi" w:cs="Times New Roman"/>
        </w:rPr>
      </w:pPr>
    </w:p>
    <w:p w14:paraId="1EC7AD19" w14:textId="77777777" w:rsidR="00AD4B51" w:rsidRPr="006C43BC" w:rsidRDefault="00AD4B51" w:rsidP="00AD4B5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AD4B51" w:rsidRPr="00705BB3" w14:paraId="0C7B7C9D" w14:textId="77777777" w:rsidTr="00AD4B51">
        <w:tc>
          <w:tcPr>
            <w:tcW w:w="11065" w:type="dxa"/>
            <w:shd w:val="clear" w:color="auto" w:fill="auto"/>
          </w:tcPr>
          <w:p w14:paraId="6D485F43" w14:textId="77777777" w:rsidR="00AD4B51" w:rsidRPr="00705BB3" w:rsidRDefault="00AD4B51" w:rsidP="00AD4B51">
            <w:pPr>
              <w:widowControl w:val="0"/>
              <w:rPr>
                <w:rFonts w:asciiTheme="minorHAnsi" w:hAnsiTheme="minorHAnsi" w:cs="Times New Roman"/>
                <w:sz w:val="22"/>
                <w:szCs w:val="22"/>
              </w:rPr>
            </w:pPr>
          </w:p>
        </w:tc>
      </w:tr>
      <w:tr w:rsidR="00AD4B51" w:rsidRPr="00705BB3" w14:paraId="51E4B297" w14:textId="77777777" w:rsidTr="00AD4B51">
        <w:tc>
          <w:tcPr>
            <w:tcW w:w="11065" w:type="dxa"/>
            <w:shd w:val="clear" w:color="auto" w:fill="auto"/>
          </w:tcPr>
          <w:p w14:paraId="78683C78" w14:textId="77777777" w:rsidR="00AD4B51" w:rsidRPr="00705BB3" w:rsidRDefault="00AD4B51" w:rsidP="00AD4B51">
            <w:pPr>
              <w:widowControl w:val="0"/>
              <w:rPr>
                <w:rFonts w:asciiTheme="minorHAnsi" w:hAnsiTheme="minorHAnsi" w:cs="Times New Roman"/>
                <w:sz w:val="22"/>
                <w:szCs w:val="22"/>
              </w:rPr>
            </w:pPr>
          </w:p>
        </w:tc>
      </w:tr>
      <w:tr w:rsidR="00AD4B51" w:rsidRPr="00705BB3" w14:paraId="2F53F8FD" w14:textId="77777777" w:rsidTr="00AD4B51">
        <w:tc>
          <w:tcPr>
            <w:tcW w:w="11065" w:type="dxa"/>
            <w:shd w:val="clear" w:color="auto" w:fill="auto"/>
          </w:tcPr>
          <w:p w14:paraId="4DA43361" w14:textId="77777777" w:rsidR="00AD4B51" w:rsidRPr="00705BB3" w:rsidRDefault="00AD4B51" w:rsidP="00AD4B51">
            <w:pPr>
              <w:widowControl w:val="0"/>
              <w:rPr>
                <w:rFonts w:asciiTheme="minorHAnsi" w:hAnsiTheme="minorHAnsi" w:cs="Times New Roman"/>
                <w:sz w:val="22"/>
                <w:szCs w:val="22"/>
              </w:rPr>
            </w:pPr>
          </w:p>
        </w:tc>
      </w:tr>
    </w:tbl>
    <w:p w14:paraId="4383D934" w14:textId="77777777" w:rsidR="00AD4B51" w:rsidRPr="006C43BC" w:rsidRDefault="00AD4B51" w:rsidP="00AD4B51">
      <w:pPr>
        <w:widowControl w:val="0"/>
        <w:rPr>
          <w:rFonts w:asciiTheme="minorHAnsi" w:hAnsiTheme="minorHAnsi" w:cs="Times New Roman"/>
        </w:rPr>
      </w:pPr>
    </w:p>
    <w:p w14:paraId="34306AD2" w14:textId="598FD92B" w:rsidR="00AD4B51" w:rsidRPr="00722443" w:rsidRDefault="00AD4B51" w:rsidP="00AD4B5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COM-002-4, R</w:t>
      </w:r>
      <w:r w:rsidR="001A5308">
        <w:t>3</w:t>
      </w:r>
    </w:p>
    <w:p w14:paraId="407EC657" w14:textId="77777777" w:rsidR="00AD4B51" w:rsidRPr="006C43BC" w:rsidRDefault="00AD4B51" w:rsidP="00AD4B5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AD4B51" w:rsidRPr="00705BB3" w14:paraId="43085BE7" w14:textId="77777777" w:rsidTr="00AD4B51">
        <w:tc>
          <w:tcPr>
            <w:tcW w:w="11065" w:type="dxa"/>
            <w:gridSpan w:val="2"/>
            <w:shd w:val="clear" w:color="auto" w:fill="DCDCFF"/>
          </w:tcPr>
          <w:p w14:paraId="5A8BDF74" w14:textId="77777777" w:rsidR="00AD4B51" w:rsidRPr="005B2687" w:rsidRDefault="00AD4B51" w:rsidP="00AD4B5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Review the evidence provided and verify:</w:t>
            </w:r>
          </w:p>
        </w:tc>
      </w:tr>
      <w:tr w:rsidR="00AD4B51" w:rsidRPr="00705BB3" w14:paraId="3C7C7CC5" w14:textId="77777777" w:rsidTr="00AD4B51">
        <w:tc>
          <w:tcPr>
            <w:tcW w:w="374" w:type="dxa"/>
          </w:tcPr>
          <w:p w14:paraId="32BA82F0" w14:textId="77777777" w:rsidR="00AD4B51" w:rsidRPr="005B2687" w:rsidRDefault="00AD4B51" w:rsidP="00AD4B5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83DF8BF" w14:textId="757EEF72" w:rsidR="00AD4B51" w:rsidRPr="005B2687" w:rsidRDefault="001A5308" w:rsidP="0004337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That all, or a sample of, the applicable operating personnel received the required training prior to the date they began receiving oral two-party, person-to-person Operating Instructions by </w:t>
            </w:r>
            <w:r w:rsidR="00820D7D">
              <w:rPr>
                <w:rFonts w:asciiTheme="minorHAnsi" w:hAnsiTheme="minorHAnsi" w:cs="Times New Roman"/>
                <w:color w:val="auto"/>
              </w:rPr>
              <w:t xml:space="preserve">matching </w:t>
            </w:r>
            <w:r>
              <w:rPr>
                <w:rFonts w:asciiTheme="minorHAnsi" w:hAnsiTheme="minorHAnsi" w:cs="Times New Roman"/>
                <w:color w:val="auto"/>
              </w:rPr>
              <w:t>selected personnel names to training records.</w:t>
            </w:r>
          </w:p>
        </w:tc>
      </w:tr>
      <w:tr w:rsidR="00AD4B51" w:rsidRPr="006C43BC" w14:paraId="3C7DDA61" w14:textId="77777777" w:rsidTr="00AD4B51">
        <w:tc>
          <w:tcPr>
            <w:tcW w:w="11065" w:type="dxa"/>
            <w:gridSpan w:val="2"/>
            <w:shd w:val="clear" w:color="auto" w:fill="DCDCFF"/>
          </w:tcPr>
          <w:p w14:paraId="0ECB730D" w14:textId="77777777" w:rsidR="00AD4B51" w:rsidRDefault="00AD4B51" w:rsidP="00AD4B51">
            <w:pPr>
              <w:widowControl w:val="0"/>
              <w:tabs>
                <w:tab w:val="left" w:pos="0"/>
                <w:tab w:val="left" w:pos="801"/>
              </w:tabs>
              <w:rPr>
                <w:rFonts w:asciiTheme="minorHAnsi" w:hAnsiTheme="minorHAnsi" w:cs="Times New Roman"/>
                <w:b/>
                <w:bCs/>
                <w:color w:val="auto"/>
              </w:rPr>
            </w:pPr>
            <w:r w:rsidRPr="006C43BC">
              <w:rPr>
                <w:rFonts w:asciiTheme="minorHAnsi" w:hAnsiTheme="minorHAnsi" w:cs="Times New Roman"/>
                <w:b/>
                <w:bCs/>
                <w:color w:val="auto"/>
              </w:rPr>
              <w:t>Note to Auditor</w:t>
            </w:r>
            <w:r>
              <w:rPr>
                <w:rFonts w:asciiTheme="minorHAnsi" w:hAnsiTheme="minorHAnsi" w:cs="Times New Roman"/>
                <w:b/>
                <w:bCs/>
                <w:color w:val="auto"/>
              </w:rPr>
              <w:t>:</w:t>
            </w:r>
          </w:p>
          <w:p w14:paraId="2E097943" w14:textId="007F11E0" w:rsidR="00AD4B51" w:rsidRPr="006C43BC" w:rsidRDefault="00AD4B51" w:rsidP="001A530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Requirement R</w:t>
            </w:r>
            <w:r w:rsidR="001A5308">
              <w:rPr>
                <w:rFonts w:asciiTheme="minorHAnsi" w:hAnsiTheme="minorHAnsi" w:cs="Times New Roman"/>
                <w:bCs/>
                <w:color w:val="auto"/>
              </w:rPr>
              <w:t>3</w:t>
            </w:r>
            <w:r>
              <w:rPr>
                <w:rFonts w:asciiTheme="minorHAnsi" w:hAnsiTheme="minorHAnsi" w:cs="Times New Roman"/>
                <w:bCs/>
                <w:color w:val="auto"/>
              </w:rPr>
              <w:t xml:space="preserve"> requires only initial training; continuing training is not required.</w:t>
            </w:r>
          </w:p>
        </w:tc>
      </w:tr>
    </w:tbl>
    <w:p w14:paraId="432F8950" w14:textId="77777777" w:rsidR="00AD4B51" w:rsidRPr="006C43BC" w:rsidRDefault="00AD4B51" w:rsidP="00AD4B51">
      <w:pPr>
        <w:widowControl w:val="0"/>
        <w:tabs>
          <w:tab w:val="left" w:pos="0"/>
        </w:tabs>
        <w:rPr>
          <w:rFonts w:asciiTheme="minorHAnsi" w:hAnsiTheme="minorHAnsi" w:cs="Times New Roman"/>
          <w:b/>
          <w:bCs/>
        </w:rPr>
      </w:pPr>
    </w:p>
    <w:p w14:paraId="11B3A63F" w14:textId="77777777" w:rsidR="00AD4B51" w:rsidRPr="006C43BC" w:rsidRDefault="00AD4B51" w:rsidP="00AD4B51">
      <w:pPr>
        <w:pStyle w:val="RqtSection"/>
        <w:rPr>
          <w:color w:val="264D74"/>
        </w:rPr>
      </w:pPr>
      <w:r w:rsidRPr="006C43BC">
        <w:t>Auditor</w:t>
      </w:r>
      <w:r>
        <w:t xml:space="preserve"> </w:t>
      </w:r>
      <w:r w:rsidRPr="006C43BC">
        <w:t>Notes:</w:t>
      </w:r>
      <w:r w:rsidRPr="006C43BC">
        <w:rPr>
          <w:color w:val="264D74"/>
        </w:rPr>
        <w:t xml:space="preserve"> </w:t>
      </w:r>
    </w:p>
    <w:p w14:paraId="33FD6CBE"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C419529"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B03FB19"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2C4A037"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C42FEF3"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13B871F" w14:textId="77777777" w:rsidR="00AD4B51" w:rsidRDefault="00AD4B51" w:rsidP="00AD4B5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3BB8EC0" w14:textId="3B7D1420" w:rsidR="00AD4B51" w:rsidRPr="008F56D6" w:rsidRDefault="00AD4B51" w:rsidP="007D4A96">
      <w:pPr>
        <w:pStyle w:val="SectHead"/>
        <w:spacing w:after="120"/>
      </w:pPr>
      <w:bookmarkStart w:id="3" w:name="_GoBack"/>
      <w:bookmarkEnd w:id="3"/>
      <w:r w:rsidRPr="006C43BC">
        <w:lastRenderedPageBreak/>
        <w:t>R</w:t>
      </w:r>
      <w:r w:rsidR="001A5308">
        <w:t>4</w:t>
      </w:r>
      <w:r w:rsidRPr="006C43BC">
        <w:t xml:space="preserve"> Supporting Evidence and Documentation</w:t>
      </w:r>
    </w:p>
    <w:p w14:paraId="7F86CCD7" w14:textId="41FEB3E1" w:rsidR="00262121" w:rsidRPr="00262121" w:rsidRDefault="00AD4B51" w:rsidP="00262121">
      <w:pPr>
        <w:pStyle w:val="Requirement"/>
        <w:numPr>
          <w:ilvl w:val="0"/>
          <w:numId w:val="0"/>
        </w:numPr>
        <w:tabs>
          <w:tab w:val="num" w:pos="1116"/>
        </w:tabs>
        <w:spacing w:after="120" w:line="240" w:lineRule="auto"/>
        <w:ind w:left="720" w:hanging="720"/>
        <w:contextualSpacing w:val="0"/>
        <w:rPr>
          <w:sz w:val="24"/>
          <w:szCs w:val="24"/>
        </w:rPr>
      </w:pPr>
      <w:r w:rsidRPr="00262121">
        <w:rPr>
          <w:b/>
          <w:sz w:val="24"/>
          <w:szCs w:val="24"/>
        </w:rPr>
        <w:t>R</w:t>
      </w:r>
      <w:r w:rsidR="001A5308" w:rsidRPr="00262121">
        <w:rPr>
          <w:b/>
          <w:sz w:val="24"/>
          <w:szCs w:val="24"/>
        </w:rPr>
        <w:t>4</w:t>
      </w:r>
      <w:r w:rsidRPr="00262121">
        <w:rPr>
          <w:b/>
          <w:sz w:val="24"/>
          <w:szCs w:val="24"/>
        </w:rPr>
        <w:t>.</w:t>
      </w:r>
      <w:r w:rsidRPr="00262121">
        <w:rPr>
          <w:b/>
          <w:sz w:val="24"/>
          <w:szCs w:val="24"/>
        </w:rPr>
        <w:tab/>
      </w:r>
      <w:r w:rsidRPr="00262121">
        <w:rPr>
          <w:sz w:val="24"/>
          <w:szCs w:val="24"/>
        </w:rPr>
        <w:t xml:space="preserve">Each </w:t>
      </w:r>
      <w:r w:rsidR="00262121" w:rsidRPr="00262121">
        <w:rPr>
          <w:sz w:val="24"/>
          <w:szCs w:val="24"/>
        </w:rPr>
        <w:t xml:space="preserve">Balancing Authority, Reliability Coordinator, and Transmission Operator shall, at least once every twelve (12) calendar months: </w:t>
      </w:r>
    </w:p>
    <w:p w14:paraId="716D56B4" w14:textId="0457C61D" w:rsidR="00262121" w:rsidRPr="00262121" w:rsidRDefault="00262121" w:rsidP="007D4A96">
      <w:pPr>
        <w:pStyle w:val="Requirement"/>
        <w:numPr>
          <w:ilvl w:val="0"/>
          <w:numId w:val="0"/>
        </w:numPr>
        <w:tabs>
          <w:tab w:val="left" w:pos="1620"/>
          <w:tab w:val="left" w:pos="2160"/>
          <w:tab w:val="left" w:pos="2520"/>
        </w:tabs>
        <w:spacing w:after="120" w:line="240" w:lineRule="auto"/>
        <w:ind w:left="1627" w:hanging="504"/>
        <w:contextualSpacing w:val="0"/>
        <w:rPr>
          <w:sz w:val="24"/>
          <w:szCs w:val="24"/>
        </w:rPr>
      </w:pPr>
      <w:r w:rsidRPr="00262121">
        <w:rPr>
          <w:b/>
          <w:sz w:val="24"/>
          <w:szCs w:val="24"/>
        </w:rPr>
        <w:t>4.1.</w:t>
      </w:r>
      <w:r w:rsidRPr="00262121">
        <w:rPr>
          <w:sz w:val="24"/>
          <w:szCs w:val="24"/>
        </w:rPr>
        <w:tab/>
        <w:t>Assess adherence to the documented communications protocols in Requirement R1 by its operating personnel that issue and receive Operating Instructions, provide feedback to those operating personnel and take corrective action</w:t>
      </w:r>
      <w:r w:rsidR="007D4A96">
        <w:rPr>
          <w:sz w:val="24"/>
          <w:szCs w:val="24"/>
        </w:rPr>
        <w:t>, as deemed</w:t>
      </w:r>
      <w:r w:rsidRPr="00262121">
        <w:rPr>
          <w:sz w:val="24"/>
          <w:szCs w:val="24"/>
        </w:rPr>
        <w:t xml:space="preserve"> appropriate</w:t>
      </w:r>
      <w:r w:rsidR="007D4A96">
        <w:rPr>
          <w:sz w:val="24"/>
          <w:szCs w:val="24"/>
        </w:rPr>
        <w:t xml:space="preserve"> by the entity,</w:t>
      </w:r>
      <w:r w:rsidRPr="00262121">
        <w:rPr>
          <w:sz w:val="24"/>
          <w:szCs w:val="24"/>
        </w:rPr>
        <w:t xml:space="preserve"> to address deviations from the documented protocols.  </w:t>
      </w:r>
    </w:p>
    <w:p w14:paraId="197CD283" w14:textId="66676C9A" w:rsidR="00AD4B51" w:rsidRPr="00262121" w:rsidRDefault="00262121" w:rsidP="007D4A96">
      <w:pPr>
        <w:pStyle w:val="Requirement"/>
        <w:numPr>
          <w:ilvl w:val="0"/>
          <w:numId w:val="0"/>
        </w:numPr>
        <w:tabs>
          <w:tab w:val="left" w:pos="1620"/>
        </w:tabs>
        <w:spacing w:line="240" w:lineRule="auto"/>
        <w:ind w:left="1627" w:hanging="504"/>
        <w:rPr>
          <w:sz w:val="24"/>
          <w:szCs w:val="24"/>
        </w:rPr>
      </w:pPr>
      <w:r w:rsidRPr="00262121">
        <w:rPr>
          <w:b/>
          <w:sz w:val="24"/>
          <w:szCs w:val="24"/>
        </w:rPr>
        <w:t>4.2.</w:t>
      </w:r>
      <w:r w:rsidRPr="00262121">
        <w:rPr>
          <w:sz w:val="24"/>
          <w:szCs w:val="24"/>
        </w:rPr>
        <w:t xml:space="preserve"> </w:t>
      </w:r>
      <w:r w:rsidRPr="00262121">
        <w:rPr>
          <w:sz w:val="24"/>
          <w:szCs w:val="24"/>
        </w:rPr>
        <w:tab/>
        <w:t>Assess the effectiveness of its documented communications protocols in Requirement R1 for its operating personnel that issue and receive Operating Instructions and modify its documented communication protocols, as necessary.</w:t>
      </w:r>
    </w:p>
    <w:p w14:paraId="28BE39F8" w14:textId="77777777" w:rsidR="00262121" w:rsidRPr="00262121" w:rsidRDefault="00262121" w:rsidP="00262121">
      <w:pPr>
        <w:pStyle w:val="Requirement"/>
        <w:numPr>
          <w:ilvl w:val="0"/>
          <w:numId w:val="0"/>
        </w:numPr>
        <w:tabs>
          <w:tab w:val="left" w:pos="1620"/>
        </w:tabs>
        <w:spacing w:after="120"/>
        <w:ind w:left="1627" w:hanging="504"/>
        <w:rPr>
          <w:sz w:val="24"/>
          <w:szCs w:val="24"/>
        </w:rPr>
      </w:pPr>
    </w:p>
    <w:p w14:paraId="64A4AAC1" w14:textId="30C8CB86" w:rsidR="00AD4B51" w:rsidRPr="00D30A25" w:rsidRDefault="00AD4B51" w:rsidP="00AD4B51">
      <w:pPr>
        <w:pStyle w:val="RequirementText"/>
        <w:rPr>
          <w:b/>
          <w:bCs/>
          <w:sz w:val="24"/>
          <w:szCs w:val="24"/>
        </w:rPr>
      </w:pPr>
      <w:r w:rsidRPr="00D30A25">
        <w:rPr>
          <w:b/>
          <w:bCs/>
          <w:sz w:val="24"/>
          <w:szCs w:val="24"/>
        </w:rPr>
        <w:t>M</w:t>
      </w:r>
      <w:r w:rsidR="001A5308">
        <w:rPr>
          <w:b/>
          <w:bCs/>
          <w:sz w:val="24"/>
          <w:szCs w:val="24"/>
        </w:rPr>
        <w:t>4</w:t>
      </w:r>
      <w:r w:rsidRPr="00D30A25">
        <w:rPr>
          <w:b/>
          <w:bCs/>
          <w:sz w:val="24"/>
          <w:szCs w:val="24"/>
        </w:rPr>
        <w:t>.</w:t>
      </w:r>
      <w:r w:rsidRPr="00D30A25">
        <w:rPr>
          <w:b/>
          <w:bCs/>
          <w:sz w:val="24"/>
          <w:szCs w:val="24"/>
        </w:rPr>
        <w:tab/>
      </w:r>
      <w:r w:rsidRPr="007D4A96">
        <w:rPr>
          <w:sz w:val="24"/>
          <w:szCs w:val="24"/>
        </w:rPr>
        <w:t xml:space="preserve">Each Balancing Authority, Reliability Coordinator, and Transmission Operator </w:t>
      </w:r>
      <w:r w:rsidR="007D4A96" w:rsidRPr="007D4A96">
        <w:rPr>
          <w:sz w:val="24"/>
          <w:szCs w:val="24"/>
        </w:rPr>
        <w:t>shall provide evidence of its assessments, including spreadsheets, logs or other evidence of feedback, findings of effectiveness and any changes made to its documented communications protocols developed for Requirement R1 in fulfillment of Requirement R4.  The entity shall provide</w:t>
      </w:r>
      <w:r w:rsidR="007D4A96">
        <w:rPr>
          <w:sz w:val="24"/>
          <w:szCs w:val="24"/>
        </w:rPr>
        <w:t>, as part of its assessment,</w:t>
      </w:r>
      <w:r w:rsidR="007D4A96" w:rsidRPr="007D4A96">
        <w:rPr>
          <w:sz w:val="24"/>
          <w:szCs w:val="24"/>
        </w:rPr>
        <w:t xml:space="preserve"> evidence </w:t>
      </w:r>
      <w:r w:rsidR="007D4A96">
        <w:rPr>
          <w:sz w:val="24"/>
          <w:szCs w:val="24"/>
        </w:rPr>
        <w:t xml:space="preserve">of any </w:t>
      </w:r>
      <w:r w:rsidR="007D4A96" w:rsidRPr="007D4A96">
        <w:rPr>
          <w:sz w:val="24"/>
          <w:szCs w:val="24"/>
        </w:rPr>
        <w:t xml:space="preserve">corrective actions </w:t>
      </w:r>
      <w:r w:rsidR="007D4A96">
        <w:rPr>
          <w:sz w:val="24"/>
          <w:szCs w:val="24"/>
        </w:rPr>
        <w:t xml:space="preserve">taken </w:t>
      </w:r>
      <w:r w:rsidR="007D4A96" w:rsidRPr="007D4A96">
        <w:rPr>
          <w:sz w:val="24"/>
          <w:szCs w:val="24"/>
        </w:rPr>
        <w:t>where an operating personnel’s non-adherence to the protocols developed in Requirement R1 is the sole or partial cause of an Emergency and for all other instances where the entity determined that it was appropriate to take a corrective action to address deviations from the documented protocols developed in Requirement</w:t>
      </w:r>
      <w:r w:rsidRPr="007D4A96">
        <w:rPr>
          <w:sz w:val="24"/>
          <w:szCs w:val="24"/>
        </w:rPr>
        <w:t xml:space="preserve"> R</w:t>
      </w:r>
      <w:r w:rsidR="007D4A96" w:rsidRPr="007D4A96">
        <w:rPr>
          <w:sz w:val="24"/>
          <w:szCs w:val="24"/>
        </w:rPr>
        <w:t>1</w:t>
      </w:r>
      <w:r w:rsidRPr="007D4A96">
        <w:rPr>
          <w:sz w:val="24"/>
          <w:szCs w:val="24"/>
        </w:rPr>
        <w:t>.</w:t>
      </w:r>
    </w:p>
    <w:p w14:paraId="1C378CAD" w14:textId="77777777" w:rsidR="00AD4B51" w:rsidRDefault="00AD4B51" w:rsidP="00AD4B51">
      <w:pPr>
        <w:rPr>
          <w:rFonts w:asciiTheme="minorHAnsi" w:hAnsiTheme="minorHAnsi" w:cs="Times New Roman"/>
          <w:b/>
        </w:rPr>
      </w:pPr>
    </w:p>
    <w:p w14:paraId="37B77DA1" w14:textId="77777777" w:rsidR="001123DC" w:rsidRDefault="001123DC" w:rsidP="001123DC">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155B4A9B" w14:textId="62A45EED" w:rsidR="001123DC" w:rsidRPr="006C43BC" w:rsidRDefault="001123DC" w:rsidP="001123DC">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Did the entity have any Emergencies on its system due to non-adherence to documented communication protocols</w:t>
      </w:r>
      <w:r w:rsidR="006D3C59">
        <w:rPr>
          <w:rFonts w:asciiTheme="minorHAnsi" w:hAnsiTheme="minorHAnsi" w:cs="Times New Roman"/>
        </w:rPr>
        <w:t xml:space="preserve"> during the compliance monitoring period?</w:t>
      </w:r>
      <w:r w:rsidRPr="00B879E6">
        <w:rPr>
          <w:rFonts w:asciiTheme="minorHAnsi" w:hAnsiTheme="minorHAnsi" w:cs="Times New Roman"/>
          <w:color w:val="auto"/>
          <w:szCs w:val="22"/>
        </w:rPr>
        <w:t xml:space="preserve"> </w:t>
      </w:r>
      <w:r w:rsidR="006D3C59">
        <w:rPr>
          <w:rFonts w:asciiTheme="minorHAnsi" w:hAnsiTheme="minorHAnsi" w:cs="Times New Roman"/>
          <w:color w:val="auto"/>
          <w:szCs w:val="22"/>
        </w:rPr>
        <w:t xml:space="preserve">    </w:t>
      </w:r>
      <w:sdt>
        <w:sdtPr>
          <w:rPr>
            <w:rFonts w:asciiTheme="minorHAnsi" w:hAnsiTheme="minorHAnsi" w:cs="Times New Roman"/>
          </w:rPr>
          <w:id w:val="68070827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7086033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6A49C9DD" w14:textId="1CC36A79" w:rsidR="001123DC" w:rsidRDefault="001123DC" w:rsidP="001123DC">
      <w:pPr>
        <w:autoSpaceDE/>
        <w:autoSpaceDN/>
        <w:adjustRightInd/>
        <w:rPr>
          <w:rFonts w:asciiTheme="minorHAnsi" w:hAnsiTheme="minorHAnsi" w:cs="Times New Roman"/>
        </w:rPr>
      </w:pPr>
      <w:r>
        <w:rPr>
          <w:rFonts w:asciiTheme="minorHAnsi" w:hAnsiTheme="minorHAnsi" w:cs="Times New Roman"/>
        </w:rPr>
        <w:t>[</w:t>
      </w:r>
      <w:r w:rsidR="006D3C59">
        <w:rPr>
          <w:rFonts w:asciiTheme="minorHAnsi" w:hAnsiTheme="minorHAnsi" w:cs="Times New Roman"/>
        </w:rPr>
        <w:t xml:space="preserve">If </w:t>
      </w:r>
      <w:proofErr w:type="gramStart"/>
      <w:r w:rsidR="006D3C59">
        <w:rPr>
          <w:rFonts w:asciiTheme="minorHAnsi" w:hAnsiTheme="minorHAnsi" w:cs="Times New Roman"/>
        </w:rPr>
        <w:t>Yes</w:t>
      </w:r>
      <w:proofErr w:type="gramEnd"/>
      <w:r w:rsidR="006D3C59">
        <w:rPr>
          <w:rFonts w:asciiTheme="minorHAnsi" w:hAnsiTheme="minorHAnsi" w:cs="Times New Roman"/>
        </w:rPr>
        <w:t>, provide a list of such Emergencies including any corrective actions taken in response to the Emergencies and proceed to the Compliance Narrative section below.  If No, proceed to the Compliance Narrative section below.</w:t>
      </w:r>
      <w:r>
        <w:rPr>
          <w:rFonts w:asciiTheme="minorHAnsi" w:hAnsiTheme="minorHAnsi" w:cs="Times New Roman"/>
        </w:rPr>
        <w:t>]</w:t>
      </w:r>
    </w:p>
    <w:p w14:paraId="2BD20DE9" w14:textId="77777777" w:rsidR="001123DC" w:rsidRPr="00557049" w:rsidRDefault="001123DC" w:rsidP="001123DC">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346C6954" w14:textId="77777777" w:rsidR="001123DC" w:rsidRPr="00705BB3" w:rsidRDefault="001123DC" w:rsidP="001123DC">
      <w:pPr>
        <w:widowControl w:val="0"/>
        <w:shd w:val="clear" w:color="auto" w:fill="CDFFCD"/>
        <w:jc w:val="both"/>
        <w:rPr>
          <w:rFonts w:asciiTheme="minorHAnsi" w:hAnsiTheme="minorHAnsi" w:cs="Times New Roman"/>
          <w:bCs/>
          <w:color w:val="auto"/>
          <w:sz w:val="22"/>
          <w:szCs w:val="22"/>
        </w:rPr>
      </w:pPr>
    </w:p>
    <w:p w14:paraId="3E119282" w14:textId="77777777" w:rsidR="001123DC" w:rsidRPr="00705BB3" w:rsidRDefault="001123DC" w:rsidP="001123DC">
      <w:pPr>
        <w:widowControl w:val="0"/>
        <w:shd w:val="clear" w:color="auto" w:fill="CDFFCD"/>
        <w:jc w:val="both"/>
        <w:rPr>
          <w:rFonts w:asciiTheme="minorHAnsi" w:hAnsiTheme="minorHAnsi" w:cs="Times New Roman"/>
          <w:bCs/>
          <w:color w:val="auto"/>
          <w:sz w:val="22"/>
          <w:szCs w:val="22"/>
        </w:rPr>
      </w:pPr>
    </w:p>
    <w:p w14:paraId="48C20365" w14:textId="77777777" w:rsidR="001123DC" w:rsidRDefault="001123DC" w:rsidP="00AD4B51">
      <w:pPr>
        <w:rPr>
          <w:rFonts w:asciiTheme="minorHAnsi" w:hAnsiTheme="minorHAnsi" w:cs="Times New Roman"/>
          <w:b/>
        </w:rPr>
      </w:pPr>
    </w:p>
    <w:p w14:paraId="532D7E90" w14:textId="77777777" w:rsidR="00AD4B51" w:rsidRPr="006C43BC" w:rsidRDefault="00AD4B51" w:rsidP="00AD4B5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35D4025" w14:textId="77777777" w:rsidR="00AD4B51" w:rsidRPr="00A5228E" w:rsidRDefault="00AD4B51" w:rsidP="00AD4B5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B727925" w14:textId="77777777" w:rsidR="00AD4B51" w:rsidRPr="006C43BC" w:rsidRDefault="00AD4B51" w:rsidP="00AD4B5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19E7900" w14:textId="77777777" w:rsidR="00AD4B51" w:rsidRPr="00705BB3" w:rsidRDefault="00AD4B51" w:rsidP="00AD4B51">
      <w:pPr>
        <w:widowControl w:val="0"/>
        <w:shd w:val="clear" w:color="auto" w:fill="CDFFCD"/>
        <w:jc w:val="both"/>
        <w:rPr>
          <w:rFonts w:asciiTheme="minorHAnsi" w:hAnsiTheme="minorHAnsi" w:cs="Times New Roman"/>
          <w:bCs/>
          <w:color w:val="auto"/>
          <w:sz w:val="22"/>
          <w:szCs w:val="22"/>
        </w:rPr>
      </w:pPr>
    </w:p>
    <w:p w14:paraId="6794D8E1" w14:textId="77777777" w:rsidR="00AD4B51" w:rsidRPr="00705BB3" w:rsidRDefault="00AD4B51" w:rsidP="00AD4B51">
      <w:pPr>
        <w:widowControl w:val="0"/>
        <w:shd w:val="clear" w:color="auto" w:fill="CDFFCD"/>
        <w:jc w:val="both"/>
        <w:rPr>
          <w:rFonts w:asciiTheme="minorHAnsi" w:hAnsiTheme="minorHAnsi" w:cs="Times New Roman"/>
          <w:bCs/>
          <w:color w:val="auto"/>
          <w:sz w:val="22"/>
          <w:szCs w:val="22"/>
        </w:rPr>
      </w:pPr>
    </w:p>
    <w:p w14:paraId="54510E86" w14:textId="77777777" w:rsidR="00AD4B51" w:rsidRPr="006C43BC" w:rsidRDefault="00AD4B51" w:rsidP="00AD4B51">
      <w:pPr>
        <w:widowControl w:val="0"/>
        <w:spacing w:line="266" w:lineRule="exact"/>
        <w:rPr>
          <w:rFonts w:asciiTheme="minorHAnsi" w:hAnsiTheme="minorHAnsi" w:cs="Times New Roman"/>
          <w:b/>
          <w:bCs/>
        </w:rPr>
      </w:pPr>
    </w:p>
    <w:p w14:paraId="44A6FBE7" w14:textId="77777777" w:rsidR="00AD4B51" w:rsidRPr="006C43BC" w:rsidRDefault="00AD4B51" w:rsidP="00AD4B51">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AD4B51" w:rsidRPr="006C43BC" w14:paraId="79E6B8DF" w14:textId="77777777" w:rsidTr="00AD4B51">
        <w:tc>
          <w:tcPr>
            <w:tcW w:w="11065" w:type="dxa"/>
            <w:shd w:val="clear" w:color="auto" w:fill="DCDCFF"/>
          </w:tcPr>
          <w:p w14:paraId="551AA2DC" w14:textId="77777777" w:rsidR="00AD4B51" w:rsidRPr="00705BB3" w:rsidRDefault="00AD4B51" w:rsidP="00AD4B5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D4B51" w:rsidRPr="00676D1E" w14:paraId="305FC2EC" w14:textId="77777777" w:rsidTr="00AD4B51">
        <w:tc>
          <w:tcPr>
            <w:tcW w:w="11065" w:type="dxa"/>
            <w:shd w:val="clear" w:color="auto" w:fill="DCDCFF"/>
          </w:tcPr>
          <w:p w14:paraId="234F32E2" w14:textId="3680D31D" w:rsidR="00AD4B51" w:rsidRPr="00AD4B51" w:rsidRDefault="00E73F8D" w:rsidP="00820D7D">
            <w:pPr>
              <w:widowControl w:val="0"/>
              <w:jc w:val="both"/>
              <w:rPr>
                <w:rFonts w:asciiTheme="minorHAnsi" w:hAnsiTheme="minorHAnsi" w:cs="Times New Roman"/>
                <w:color w:val="auto"/>
              </w:rPr>
            </w:pPr>
            <w:r>
              <w:rPr>
                <w:rFonts w:asciiTheme="minorHAnsi" w:hAnsiTheme="minorHAnsi" w:cs="Times New Roman"/>
                <w:color w:val="auto"/>
              </w:rPr>
              <w:t>Dated spreadsheets, logs, or other evidence of assessment</w:t>
            </w:r>
            <w:r w:rsidR="00820D7D">
              <w:rPr>
                <w:rFonts w:asciiTheme="minorHAnsi" w:hAnsiTheme="minorHAnsi" w:cs="Times New Roman"/>
                <w:color w:val="auto"/>
              </w:rPr>
              <w:t xml:space="preserve"> of adherence to the documented communication protocols</w:t>
            </w:r>
            <w:r w:rsidR="00A87D8F">
              <w:rPr>
                <w:rFonts w:asciiTheme="minorHAnsi" w:hAnsiTheme="minorHAnsi" w:cs="Times New Roman"/>
                <w:color w:val="auto"/>
              </w:rPr>
              <w:t xml:space="preserve"> </w:t>
            </w:r>
            <w:r>
              <w:rPr>
                <w:rFonts w:asciiTheme="minorHAnsi" w:hAnsiTheme="minorHAnsi" w:cs="Times New Roman"/>
                <w:color w:val="auto"/>
              </w:rPr>
              <w:t xml:space="preserve">and feedback </w:t>
            </w:r>
            <w:r w:rsidR="00820D7D">
              <w:rPr>
                <w:rFonts w:asciiTheme="minorHAnsi" w:hAnsiTheme="minorHAnsi" w:cs="Times New Roman"/>
                <w:color w:val="auto"/>
              </w:rPr>
              <w:t xml:space="preserve">to </w:t>
            </w:r>
            <w:r>
              <w:rPr>
                <w:rFonts w:asciiTheme="minorHAnsi" w:hAnsiTheme="minorHAnsi" w:cs="Times New Roman"/>
                <w:color w:val="auto"/>
              </w:rPr>
              <w:t>operating personnel as outlined in M4.</w:t>
            </w:r>
          </w:p>
        </w:tc>
      </w:tr>
      <w:tr w:rsidR="00AD4B51" w:rsidRPr="00676D1E" w14:paraId="0CDBA15E" w14:textId="77777777" w:rsidTr="00AD4B51">
        <w:tc>
          <w:tcPr>
            <w:tcW w:w="11065" w:type="dxa"/>
            <w:shd w:val="clear" w:color="auto" w:fill="DCDCFF"/>
          </w:tcPr>
          <w:p w14:paraId="64C5A1C3" w14:textId="6A6C8909" w:rsidR="00AD4B51" w:rsidRPr="00AD4B51" w:rsidRDefault="00F100C6" w:rsidP="00F100C6">
            <w:pPr>
              <w:widowControl w:val="0"/>
              <w:jc w:val="both"/>
              <w:rPr>
                <w:rFonts w:asciiTheme="minorHAnsi" w:hAnsiTheme="minorHAnsi" w:cs="Times New Roman"/>
                <w:color w:val="auto"/>
              </w:rPr>
            </w:pPr>
            <w:r>
              <w:rPr>
                <w:rFonts w:asciiTheme="minorHAnsi" w:hAnsiTheme="minorHAnsi" w:cs="Times New Roman"/>
                <w:color w:val="auto"/>
              </w:rPr>
              <w:t>Assessments</w:t>
            </w:r>
            <w:r w:rsidR="00E73F8D">
              <w:rPr>
                <w:rFonts w:asciiTheme="minorHAnsi" w:hAnsiTheme="minorHAnsi" w:cs="Times New Roman"/>
                <w:color w:val="auto"/>
              </w:rPr>
              <w:t xml:space="preserve">, minutes of meetings or others summaries evidencing </w:t>
            </w:r>
            <w:r>
              <w:rPr>
                <w:rFonts w:asciiTheme="minorHAnsi" w:hAnsiTheme="minorHAnsi" w:cs="Times New Roman"/>
                <w:color w:val="auto"/>
              </w:rPr>
              <w:t>an assessment of the</w:t>
            </w:r>
            <w:r w:rsidR="00E73F8D">
              <w:rPr>
                <w:rFonts w:asciiTheme="minorHAnsi" w:hAnsiTheme="minorHAnsi" w:cs="Times New Roman"/>
                <w:color w:val="auto"/>
              </w:rPr>
              <w:t xml:space="preserve"> effectiveness of </w:t>
            </w:r>
            <w:r w:rsidR="00E73F8D">
              <w:rPr>
                <w:rFonts w:asciiTheme="minorHAnsi" w:hAnsiTheme="minorHAnsi" w:cs="Times New Roman"/>
                <w:color w:val="auto"/>
              </w:rPr>
              <w:lastRenderedPageBreak/>
              <w:t xml:space="preserve">documented protocols </w:t>
            </w:r>
            <w:r>
              <w:rPr>
                <w:rFonts w:asciiTheme="minorHAnsi" w:hAnsiTheme="minorHAnsi" w:cs="Times New Roman"/>
                <w:color w:val="auto"/>
              </w:rPr>
              <w:t>and any corresponding revisions made to documented communications protocols</w:t>
            </w:r>
            <w:r w:rsidR="00E73F8D">
              <w:rPr>
                <w:rFonts w:asciiTheme="minorHAnsi" w:hAnsiTheme="minorHAnsi" w:cs="Times New Roman"/>
                <w:color w:val="auto"/>
              </w:rPr>
              <w:t>.</w:t>
            </w:r>
          </w:p>
        </w:tc>
      </w:tr>
      <w:tr w:rsidR="00E73F8D" w:rsidRPr="00676D1E" w14:paraId="5058FBFF" w14:textId="77777777" w:rsidTr="00AD4B51">
        <w:tc>
          <w:tcPr>
            <w:tcW w:w="11065" w:type="dxa"/>
            <w:shd w:val="clear" w:color="auto" w:fill="DCDCFF"/>
          </w:tcPr>
          <w:p w14:paraId="62A0DD5C" w14:textId="7450FB7D" w:rsidR="00E73F8D" w:rsidRDefault="00E73F8D" w:rsidP="00AD4B51">
            <w:pPr>
              <w:widowControl w:val="0"/>
              <w:jc w:val="both"/>
              <w:rPr>
                <w:rFonts w:asciiTheme="minorHAnsi" w:hAnsiTheme="minorHAnsi" w:cs="Times New Roman"/>
                <w:color w:val="auto"/>
              </w:rPr>
            </w:pPr>
            <w:r>
              <w:rPr>
                <w:rFonts w:asciiTheme="minorHAnsi" w:hAnsiTheme="minorHAnsi" w:cs="Times New Roman"/>
                <w:color w:val="auto"/>
              </w:rPr>
              <w:lastRenderedPageBreak/>
              <w:t>A list or log of corrective actions taken in response to Emergencies occurring on the entity’s system due to non-adherence to documented communications protocols during the audit period.</w:t>
            </w:r>
          </w:p>
        </w:tc>
      </w:tr>
    </w:tbl>
    <w:p w14:paraId="60CA395C" w14:textId="77777777" w:rsidR="00AD4B51" w:rsidRDefault="00AD4B51" w:rsidP="00AD4B51">
      <w:pPr>
        <w:widowControl w:val="0"/>
        <w:spacing w:line="266" w:lineRule="exact"/>
        <w:rPr>
          <w:rFonts w:asciiTheme="minorHAnsi" w:hAnsiTheme="minorHAnsi" w:cs="Times New Roman"/>
          <w:b/>
          <w:bCs/>
          <w:color w:val="auto"/>
        </w:rPr>
      </w:pPr>
    </w:p>
    <w:p w14:paraId="490770B0" w14:textId="77777777" w:rsidR="00AD4B51" w:rsidRPr="006C43BC" w:rsidRDefault="00AD4B51" w:rsidP="00AD4B5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D4B51" w:rsidRPr="00812336" w14:paraId="2F6A28D6" w14:textId="77777777" w:rsidTr="00AD4B51">
        <w:tc>
          <w:tcPr>
            <w:tcW w:w="10995" w:type="dxa"/>
            <w:gridSpan w:val="6"/>
            <w:shd w:val="clear" w:color="auto" w:fill="DCDCFF"/>
            <w:vAlign w:val="bottom"/>
          </w:tcPr>
          <w:p w14:paraId="3D7AE9DA" w14:textId="77777777" w:rsidR="00AD4B51" w:rsidRPr="00812336" w:rsidRDefault="00AD4B51" w:rsidP="00AD4B5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D4B51" w:rsidRPr="00812336" w14:paraId="45239860" w14:textId="77777777" w:rsidTr="00AD4B51">
        <w:tc>
          <w:tcPr>
            <w:tcW w:w="2340" w:type="dxa"/>
            <w:shd w:val="clear" w:color="auto" w:fill="DCDCFF"/>
            <w:vAlign w:val="bottom"/>
          </w:tcPr>
          <w:p w14:paraId="16AD6F03"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68894B1"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0BD1289"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07CC924"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E3D4CD6"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0B970A7"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D4B51" w:rsidRPr="00705BB3" w14:paraId="5B15A280" w14:textId="77777777" w:rsidTr="00AD4B51">
        <w:tc>
          <w:tcPr>
            <w:tcW w:w="2340" w:type="dxa"/>
            <w:shd w:val="clear" w:color="auto" w:fill="CDFFCD"/>
          </w:tcPr>
          <w:p w14:paraId="01996F53"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6506B76"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637836F"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AB9F831"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B73327C"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64B236"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r>
      <w:tr w:rsidR="00AD4B51" w:rsidRPr="00705BB3" w14:paraId="04F087C8" w14:textId="77777777" w:rsidTr="00AD4B51">
        <w:tc>
          <w:tcPr>
            <w:tcW w:w="2340" w:type="dxa"/>
            <w:shd w:val="clear" w:color="auto" w:fill="CDFFCD"/>
          </w:tcPr>
          <w:p w14:paraId="6807DD04"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0B6DE76"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811FF2"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EB360E7"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2995D88"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0A5D531"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r>
      <w:tr w:rsidR="00AD4B51" w:rsidRPr="00705BB3" w14:paraId="3186EED6" w14:textId="77777777" w:rsidTr="00AD4B51">
        <w:tc>
          <w:tcPr>
            <w:tcW w:w="2340" w:type="dxa"/>
            <w:shd w:val="clear" w:color="auto" w:fill="CDFFCD"/>
          </w:tcPr>
          <w:p w14:paraId="1A95B902"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CE741C9"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ED3C7D6"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DA6347C"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C38476C"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618D3EC"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r>
    </w:tbl>
    <w:p w14:paraId="20854303" w14:textId="77777777" w:rsidR="00AD4B51" w:rsidRPr="006C43BC" w:rsidRDefault="00AD4B51" w:rsidP="00AD4B51">
      <w:pPr>
        <w:widowControl w:val="0"/>
        <w:rPr>
          <w:rFonts w:asciiTheme="minorHAnsi" w:hAnsiTheme="minorHAnsi" w:cs="Times New Roman"/>
        </w:rPr>
      </w:pPr>
    </w:p>
    <w:p w14:paraId="33689791" w14:textId="77777777" w:rsidR="00AD4B51" w:rsidRPr="006C43BC" w:rsidRDefault="00AD4B51" w:rsidP="00AD4B5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AD4B51" w:rsidRPr="00705BB3" w14:paraId="5533B8C8" w14:textId="77777777" w:rsidTr="00AD4B51">
        <w:tc>
          <w:tcPr>
            <w:tcW w:w="11065" w:type="dxa"/>
            <w:shd w:val="clear" w:color="auto" w:fill="auto"/>
          </w:tcPr>
          <w:p w14:paraId="4E8B6879" w14:textId="77777777" w:rsidR="00AD4B51" w:rsidRPr="00705BB3" w:rsidRDefault="00AD4B51" w:rsidP="00AD4B51">
            <w:pPr>
              <w:widowControl w:val="0"/>
              <w:rPr>
                <w:rFonts w:asciiTheme="minorHAnsi" w:hAnsiTheme="minorHAnsi" w:cs="Times New Roman"/>
                <w:sz w:val="22"/>
                <w:szCs w:val="22"/>
              </w:rPr>
            </w:pPr>
          </w:p>
        </w:tc>
      </w:tr>
      <w:tr w:rsidR="00AD4B51" w:rsidRPr="00705BB3" w14:paraId="31CC161F" w14:textId="77777777" w:rsidTr="00AD4B51">
        <w:tc>
          <w:tcPr>
            <w:tcW w:w="11065" w:type="dxa"/>
            <w:shd w:val="clear" w:color="auto" w:fill="auto"/>
          </w:tcPr>
          <w:p w14:paraId="3C44ADCB" w14:textId="77777777" w:rsidR="00AD4B51" w:rsidRPr="00705BB3" w:rsidRDefault="00AD4B51" w:rsidP="00AD4B51">
            <w:pPr>
              <w:widowControl w:val="0"/>
              <w:rPr>
                <w:rFonts w:asciiTheme="minorHAnsi" w:hAnsiTheme="minorHAnsi" w:cs="Times New Roman"/>
                <w:sz w:val="22"/>
                <w:szCs w:val="22"/>
              </w:rPr>
            </w:pPr>
          </w:p>
        </w:tc>
      </w:tr>
      <w:tr w:rsidR="00AD4B51" w:rsidRPr="00705BB3" w14:paraId="34829101" w14:textId="77777777" w:rsidTr="00AD4B51">
        <w:tc>
          <w:tcPr>
            <w:tcW w:w="11065" w:type="dxa"/>
            <w:shd w:val="clear" w:color="auto" w:fill="auto"/>
          </w:tcPr>
          <w:p w14:paraId="7D7960C6" w14:textId="77777777" w:rsidR="00AD4B51" w:rsidRPr="00705BB3" w:rsidRDefault="00AD4B51" w:rsidP="00AD4B51">
            <w:pPr>
              <w:widowControl w:val="0"/>
              <w:rPr>
                <w:rFonts w:asciiTheme="minorHAnsi" w:hAnsiTheme="minorHAnsi" w:cs="Times New Roman"/>
                <w:sz w:val="22"/>
                <w:szCs w:val="22"/>
              </w:rPr>
            </w:pPr>
          </w:p>
        </w:tc>
      </w:tr>
    </w:tbl>
    <w:p w14:paraId="10019D9F" w14:textId="77777777" w:rsidR="00AD4B51" w:rsidRPr="006C43BC" w:rsidRDefault="00AD4B51" w:rsidP="00AD4B51">
      <w:pPr>
        <w:widowControl w:val="0"/>
        <w:rPr>
          <w:rFonts w:asciiTheme="minorHAnsi" w:hAnsiTheme="minorHAnsi" w:cs="Times New Roman"/>
        </w:rPr>
      </w:pPr>
    </w:p>
    <w:p w14:paraId="29089077" w14:textId="5D5F539E" w:rsidR="00AD4B51" w:rsidRPr="00722443" w:rsidRDefault="00AD4B51" w:rsidP="00AD4B5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COM-002-4, R</w:t>
      </w:r>
      <w:r w:rsidR="00A8065D">
        <w:t>4</w:t>
      </w:r>
    </w:p>
    <w:p w14:paraId="489AE572" w14:textId="77777777" w:rsidR="00AD4B51" w:rsidRPr="006C43BC" w:rsidRDefault="00AD4B51" w:rsidP="00AD4B5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AD4B51" w:rsidRPr="00705BB3" w14:paraId="1C33A567" w14:textId="77777777" w:rsidTr="00AD4B51">
        <w:tc>
          <w:tcPr>
            <w:tcW w:w="11065" w:type="dxa"/>
            <w:gridSpan w:val="2"/>
            <w:shd w:val="clear" w:color="auto" w:fill="DCDCFF"/>
          </w:tcPr>
          <w:p w14:paraId="79611370" w14:textId="77777777" w:rsidR="00AD4B51" w:rsidRPr="005B2687" w:rsidRDefault="00AD4B51" w:rsidP="00AD4B5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Review the evidence provided and verify:</w:t>
            </w:r>
          </w:p>
        </w:tc>
      </w:tr>
      <w:tr w:rsidR="00AD4B51" w:rsidRPr="00705BB3" w14:paraId="0E10588F" w14:textId="77777777" w:rsidTr="00AD4B51">
        <w:tc>
          <w:tcPr>
            <w:tcW w:w="374" w:type="dxa"/>
          </w:tcPr>
          <w:p w14:paraId="045D21AF" w14:textId="77777777" w:rsidR="00AD4B51" w:rsidRPr="005B2687" w:rsidRDefault="00AD4B51" w:rsidP="00AD4B5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3E1F212" w14:textId="4B485688" w:rsidR="00AD4B51" w:rsidRPr="005B2687" w:rsidRDefault="00E73F8D" w:rsidP="00AD4B5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4.1)  That an assessment of operating personnel issuing and receiving Operating Instructions adherence to the documented protocols established in Requirement R1 occurred every twelve months during the audit period. Verify assessment or another artifact includes evidence such as annotations or summaries of providing feedback and taking corrective action, as necessary, in accordance with the requirement.</w:t>
            </w:r>
          </w:p>
        </w:tc>
      </w:tr>
      <w:tr w:rsidR="00E73F8D" w:rsidRPr="00705BB3" w14:paraId="14B594D2" w14:textId="77777777" w:rsidTr="00AD4B51">
        <w:tc>
          <w:tcPr>
            <w:tcW w:w="374" w:type="dxa"/>
          </w:tcPr>
          <w:p w14:paraId="7BD3D040" w14:textId="77777777" w:rsidR="00E73F8D" w:rsidRPr="005B2687" w:rsidRDefault="00E73F8D" w:rsidP="00AD4B5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7E91ACB" w14:textId="486640A1" w:rsidR="00E73F8D" w:rsidRDefault="00E73F8D" w:rsidP="00E73F8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4.2)  That the effectiveness of documented communications protocols in Requirement R1 was assessed every twelve months during the audit period.</w:t>
            </w:r>
          </w:p>
        </w:tc>
      </w:tr>
      <w:tr w:rsidR="00E73F8D" w:rsidRPr="00705BB3" w14:paraId="2103CE49" w14:textId="77777777" w:rsidTr="00AD4B51">
        <w:tc>
          <w:tcPr>
            <w:tcW w:w="374" w:type="dxa"/>
          </w:tcPr>
          <w:p w14:paraId="1377A373" w14:textId="77777777" w:rsidR="00E73F8D" w:rsidRPr="005B2687" w:rsidRDefault="00E73F8D" w:rsidP="00AD4B5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FC62EF1" w14:textId="21B4D1FD" w:rsidR="00E73F8D" w:rsidRDefault="00E73F8D" w:rsidP="006B7CC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Emergencies, occurring on the entity’s system, or a sample thereof, verify entity took appropriate corrective actions by reviewing summaries, meeting minutes, or the like, outlining corrective actions taken</w:t>
            </w:r>
            <w:r w:rsidR="006B7CC8">
              <w:rPr>
                <w:rFonts w:asciiTheme="minorHAnsi" w:hAnsiTheme="minorHAnsi" w:cs="Times New Roman"/>
                <w:color w:val="auto"/>
              </w:rPr>
              <w:t xml:space="preserve"> </w:t>
            </w:r>
            <w:r w:rsidR="006B7CC8" w:rsidRPr="006B7CC8">
              <w:rPr>
                <w:rFonts w:asciiTheme="minorHAnsi" w:hAnsiTheme="minorHAnsi" w:cs="Times New Roman"/>
                <w:color w:val="auto"/>
              </w:rPr>
              <w:t>in response to operating personnel’s non-adherence to documented protocols where that non-adherence was the partial or sole cause of the Emergency</w:t>
            </w:r>
            <w:r>
              <w:rPr>
                <w:rFonts w:asciiTheme="minorHAnsi" w:hAnsiTheme="minorHAnsi" w:cs="Times New Roman"/>
                <w:color w:val="auto"/>
              </w:rPr>
              <w:t>.</w:t>
            </w:r>
          </w:p>
        </w:tc>
      </w:tr>
      <w:tr w:rsidR="00AD4B51" w:rsidRPr="006C43BC" w14:paraId="7649A2CA" w14:textId="77777777" w:rsidTr="00AD4B51">
        <w:tc>
          <w:tcPr>
            <w:tcW w:w="11065" w:type="dxa"/>
            <w:gridSpan w:val="2"/>
            <w:shd w:val="clear" w:color="auto" w:fill="DCDCFF"/>
          </w:tcPr>
          <w:p w14:paraId="24222C62" w14:textId="77777777" w:rsidR="00AD4B51" w:rsidRDefault="00AD4B51" w:rsidP="00AD4B51">
            <w:pPr>
              <w:widowControl w:val="0"/>
              <w:tabs>
                <w:tab w:val="left" w:pos="0"/>
                <w:tab w:val="left" w:pos="801"/>
              </w:tabs>
              <w:rPr>
                <w:rFonts w:asciiTheme="minorHAnsi" w:hAnsiTheme="minorHAnsi" w:cs="Times New Roman"/>
                <w:b/>
                <w:bCs/>
                <w:color w:val="auto"/>
              </w:rPr>
            </w:pPr>
            <w:r w:rsidRPr="006C43BC">
              <w:rPr>
                <w:rFonts w:asciiTheme="minorHAnsi" w:hAnsiTheme="minorHAnsi" w:cs="Times New Roman"/>
                <w:b/>
                <w:bCs/>
                <w:color w:val="auto"/>
              </w:rPr>
              <w:t>Note to Auditor</w:t>
            </w:r>
            <w:r>
              <w:rPr>
                <w:rFonts w:asciiTheme="minorHAnsi" w:hAnsiTheme="minorHAnsi" w:cs="Times New Roman"/>
                <w:b/>
                <w:bCs/>
                <w:color w:val="auto"/>
              </w:rPr>
              <w:t>:</w:t>
            </w:r>
          </w:p>
          <w:p w14:paraId="51C596D3" w14:textId="77777777" w:rsidR="00AD4B51" w:rsidRDefault="00E73F8D" w:rsidP="00AD4B51">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Auditors can use their general knowledge of the entity’s system, discussions with other Regional Entity/NERC personnel, and discussions with entity personnel to gain an awareness of Emergencies resulting potentially from non-adherence to communications protocols. Such Emergency events can then be reviewed during an </w:t>
            </w:r>
            <w:proofErr w:type="gramStart"/>
            <w:r>
              <w:rPr>
                <w:rFonts w:asciiTheme="minorHAnsi" w:hAnsiTheme="minorHAnsi" w:cs="Times New Roman"/>
                <w:bCs/>
                <w:color w:val="auto"/>
              </w:rPr>
              <w:t>audit  to</w:t>
            </w:r>
            <w:proofErr w:type="gramEnd"/>
            <w:r>
              <w:rPr>
                <w:rFonts w:asciiTheme="minorHAnsi" w:hAnsiTheme="minorHAnsi" w:cs="Times New Roman"/>
                <w:bCs/>
                <w:color w:val="auto"/>
              </w:rPr>
              <w:t xml:space="preserve"> determine, if the Emergency was indeed attributable to an instance of non-adherence </w:t>
            </w:r>
            <w:r w:rsidR="00A8065D">
              <w:rPr>
                <w:rFonts w:asciiTheme="minorHAnsi" w:hAnsiTheme="minorHAnsi" w:cs="Times New Roman"/>
                <w:bCs/>
                <w:color w:val="auto"/>
              </w:rPr>
              <w:t xml:space="preserve">to communications protocols, </w:t>
            </w:r>
            <w:r>
              <w:rPr>
                <w:rFonts w:asciiTheme="minorHAnsi" w:hAnsiTheme="minorHAnsi" w:cs="Times New Roman"/>
                <w:bCs/>
                <w:color w:val="auto"/>
              </w:rPr>
              <w:t>that corrective action was taken.</w:t>
            </w:r>
          </w:p>
          <w:p w14:paraId="24380B06" w14:textId="77777777" w:rsidR="00A8065D" w:rsidRDefault="00A8065D" w:rsidP="00AD4B51">
            <w:pPr>
              <w:widowControl w:val="0"/>
              <w:tabs>
                <w:tab w:val="left" w:pos="0"/>
                <w:tab w:val="left" w:pos="801"/>
              </w:tabs>
              <w:rPr>
                <w:rFonts w:asciiTheme="minorHAnsi" w:hAnsiTheme="minorHAnsi" w:cs="Times New Roman"/>
                <w:bCs/>
                <w:color w:val="auto"/>
              </w:rPr>
            </w:pPr>
          </w:p>
          <w:p w14:paraId="4E0D7B8D" w14:textId="0DAD8AF9" w:rsidR="00A8065D" w:rsidRPr="006C43BC" w:rsidRDefault="00A8065D" w:rsidP="00AD4B51">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The extent of audit procedures applied related to this requirement will vary depending on certain risk factors to the Bulk Electric System. In general, more extensive audit procedures will be applied where risks to the Bulk </w:t>
            </w:r>
            <w:r>
              <w:rPr>
                <w:rFonts w:asciiTheme="minorHAnsi" w:hAnsiTheme="minorHAnsi" w:cs="Times New Roman"/>
                <w:bCs/>
                <w:color w:val="auto"/>
              </w:rPr>
              <w:lastRenderedPageBreak/>
              <w:t>Electric System are determined by the auditor to be higher for non-compliance with this requirement.</w:t>
            </w:r>
          </w:p>
        </w:tc>
      </w:tr>
    </w:tbl>
    <w:p w14:paraId="01F72608" w14:textId="77777777" w:rsidR="00AD4B51" w:rsidRPr="006C43BC" w:rsidRDefault="00AD4B51" w:rsidP="00AD4B51">
      <w:pPr>
        <w:widowControl w:val="0"/>
        <w:tabs>
          <w:tab w:val="left" w:pos="0"/>
        </w:tabs>
        <w:rPr>
          <w:rFonts w:asciiTheme="minorHAnsi" w:hAnsiTheme="minorHAnsi" w:cs="Times New Roman"/>
          <w:b/>
          <w:bCs/>
        </w:rPr>
      </w:pPr>
    </w:p>
    <w:p w14:paraId="017AC41F" w14:textId="77777777" w:rsidR="00AD4B51" w:rsidRPr="006C43BC" w:rsidRDefault="00AD4B51" w:rsidP="00AD4B51">
      <w:pPr>
        <w:pStyle w:val="RqtSection"/>
        <w:rPr>
          <w:color w:val="264D74"/>
        </w:rPr>
      </w:pPr>
      <w:r w:rsidRPr="006C43BC">
        <w:t>Auditor</w:t>
      </w:r>
      <w:r>
        <w:t xml:space="preserve"> </w:t>
      </w:r>
      <w:r w:rsidRPr="006C43BC">
        <w:t>Notes:</w:t>
      </w:r>
      <w:r w:rsidRPr="006C43BC">
        <w:rPr>
          <w:color w:val="264D74"/>
        </w:rPr>
        <w:t xml:space="preserve"> </w:t>
      </w:r>
    </w:p>
    <w:p w14:paraId="5DC28A1E"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397BDC"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7515AEC"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719EBD2"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878BA32"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A8BE103" w14:textId="77777777" w:rsidR="00AD4B51" w:rsidRDefault="00AD4B51" w:rsidP="00AD4B5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344098E" w14:textId="034D0BC3" w:rsidR="00AD4B51" w:rsidRPr="008F56D6" w:rsidRDefault="00AD4B51" w:rsidP="007D60F0">
      <w:pPr>
        <w:pStyle w:val="SectHead"/>
        <w:spacing w:after="120"/>
      </w:pPr>
      <w:r w:rsidRPr="006C43BC">
        <w:lastRenderedPageBreak/>
        <w:t>R</w:t>
      </w:r>
      <w:r w:rsidR="00A8065D">
        <w:t>5</w:t>
      </w:r>
      <w:r w:rsidRPr="006C43BC">
        <w:t xml:space="preserve"> Supporting Evidence and Documentation</w:t>
      </w:r>
    </w:p>
    <w:p w14:paraId="711EC18A" w14:textId="659B7478" w:rsidR="00A8065D" w:rsidRPr="00A8065D" w:rsidRDefault="00AD4B51" w:rsidP="00A8065D">
      <w:pPr>
        <w:pStyle w:val="Requirement"/>
        <w:numPr>
          <w:ilvl w:val="0"/>
          <w:numId w:val="0"/>
        </w:numPr>
        <w:tabs>
          <w:tab w:val="num" w:pos="1116"/>
        </w:tabs>
        <w:spacing w:after="120" w:line="240" w:lineRule="auto"/>
        <w:ind w:left="720" w:hanging="720"/>
        <w:contextualSpacing w:val="0"/>
        <w:rPr>
          <w:sz w:val="24"/>
          <w:szCs w:val="24"/>
        </w:rPr>
      </w:pPr>
      <w:r w:rsidRPr="00A8065D">
        <w:rPr>
          <w:b/>
          <w:sz w:val="24"/>
          <w:szCs w:val="24"/>
        </w:rPr>
        <w:t>R</w:t>
      </w:r>
      <w:r w:rsidR="00A8065D" w:rsidRPr="00A8065D">
        <w:rPr>
          <w:b/>
          <w:sz w:val="24"/>
          <w:szCs w:val="24"/>
        </w:rPr>
        <w:t>5</w:t>
      </w:r>
      <w:r w:rsidRPr="00A8065D">
        <w:rPr>
          <w:b/>
          <w:sz w:val="24"/>
          <w:szCs w:val="24"/>
        </w:rPr>
        <w:t>.</w:t>
      </w:r>
      <w:r w:rsidRPr="00A8065D">
        <w:rPr>
          <w:b/>
        </w:rPr>
        <w:tab/>
      </w:r>
      <w:r w:rsidRPr="00A8065D">
        <w:rPr>
          <w:sz w:val="24"/>
          <w:szCs w:val="24"/>
        </w:rPr>
        <w:t xml:space="preserve">Each </w:t>
      </w:r>
      <w:r w:rsidR="00A8065D" w:rsidRPr="00A8065D">
        <w:rPr>
          <w:sz w:val="24"/>
          <w:szCs w:val="24"/>
        </w:rPr>
        <w:t>Balancing Authority, Reliability Coordinator, and Transmission Operator</w:t>
      </w:r>
      <w:r w:rsidR="00A8065D" w:rsidRPr="00A8065D" w:rsidDel="00C840ED">
        <w:rPr>
          <w:sz w:val="24"/>
          <w:szCs w:val="24"/>
        </w:rPr>
        <w:t xml:space="preserve"> </w:t>
      </w:r>
      <w:r w:rsidR="00A8065D" w:rsidRPr="00A8065D">
        <w:rPr>
          <w:sz w:val="24"/>
          <w:szCs w:val="24"/>
        </w:rPr>
        <w:t xml:space="preserve">that issues an oral two-party, person-to-person Operating Instruction during an Emergency, excluding written or oral single-party to multiple-party burst Operating Instructions, shall either:   </w:t>
      </w:r>
    </w:p>
    <w:p w14:paraId="43F3B276" w14:textId="77777777" w:rsidR="00A8065D" w:rsidRPr="00020190" w:rsidRDefault="00A8065D" w:rsidP="00A8065D">
      <w:pPr>
        <w:pStyle w:val="Requirement"/>
        <w:numPr>
          <w:ilvl w:val="3"/>
          <w:numId w:val="33"/>
        </w:numPr>
        <w:tabs>
          <w:tab w:val="clear" w:pos="2160"/>
        </w:tabs>
        <w:spacing w:after="120" w:line="240" w:lineRule="auto"/>
        <w:ind w:left="1800" w:hanging="540"/>
        <w:contextualSpacing w:val="0"/>
        <w:rPr>
          <w:sz w:val="24"/>
          <w:szCs w:val="24"/>
        </w:rPr>
      </w:pPr>
      <w:r w:rsidRPr="00020190">
        <w:rPr>
          <w:sz w:val="24"/>
          <w:szCs w:val="24"/>
        </w:rPr>
        <w:t>Confirm the receiver’s response if the repeated information is correct (in accordance with Requirement R6).</w:t>
      </w:r>
    </w:p>
    <w:p w14:paraId="77121EEC" w14:textId="55B9270E" w:rsidR="00A8065D" w:rsidRPr="00020190" w:rsidRDefault="00A8065D" w:rsidP="00A8065D">
      <w:pPr>
        <w:pStyle w:val="Requirement"/>
        <w:numPr>
          <w:ilvl w:val="3"/>
          <w:numId w:val="33"/>
        </w:numPr>
        <w:tabs>
          <w:tab w:val="clear" w:pos="2160"/>
        </w:tabs>
        <w:spacing w:after="120" w:line="240" w:lineRule="auto"/>
        <w:ind w:left="1800" w:hanging="540"/>
        <w:contextualSpacing w:val="0"/>
        <w:rPr>
          <w:sz w:val="24"/>
          <w:szCs w:val="24"/>
        </w:rPr>
      </w:pPr>
      <w:r w:rsidRPr="00020190">
        <w:rPr>
          <w:sz w:val="24"/>
          <w:szCs w:val="24"/>
        </w:rPr>
        <w:t>Reissue the Operating Instruction if the repeated information is incorrect or if requested by the receiver</w:t>
      </w:r>
      <w:r w:rsidR="007D60F0">
        <w:rPr>
          <w:sz w:val="24"/>
          <w:szCs w:val="24"/>
        </w:rPr>
        <w:t>, or</w:t>
      </w:r>
    </w:p>
    <w:p w14:paraId="242F61C8" w14:textId="1E1D2EE3" w:rsidR="00AD4B51" w:rsidRPr="00A8065D" w:rsidRDefault="00A8065D" w:rsidP="00A8065D">
      <w:pPr>
        <w:pStyle w:val="Requirement"/>
        <w:numPr>
          <w:ilvl w:val="3"/>
          <w:numId w:val="33"/>
        </w:numPr>
        <w:tabs>
          <w:tab w:val="clear" w:pos="2160"/>
        </w:tabs>
        <w:spacing w:after="120" w:line="240" w:lineRule="auto"/>
        <w:ind w:left="1800" w:hanging="540"/>
        <w:contextualSpacing w:val="0"/>
        <w:rPr>
          <w:sz w:val="24"/>
          <w:szCs w:val="24"/>
        </w:rPr>
      </w:pPr>
      <w:r w:rsidRPr="00020190">
        <w:rPr>
          <w:sz w:val="24"/>
          <w:szCs w:val="24"/>
        </w:rPr>
        <w:t xml:space="preserve">Take an alternative action </w:t>
      </w:r>
      <w:r>
        <w:rPr>
          <w:sz w:val="24"/>
          <w:szCs w:val="24"/>
        </w:rPr>
        <w:t>if a response is not received or if the Operating Instruction was not understood by the receiver.</w:t>
      </w:r>
    </w:p>
    <w:p w14:paraId="48C6FD4A" w14:textId="77777777" w:rsidR="00AD4B51" w:rsidRDefault="00AD4B51" w:rsidP="00AD4B51">
      <w:pPr>
        <w:rPr>
          <w:rFonts w:asciiTheme="minorHAnsi" w:hAnsiTheme="minorHAnsi" w:cs="Times New Roman"/>
          <w:b/>
        </w:rPr>
      </w:pPr>
    </w:p>
    <w:p w14:paraId="14EFCC3D" w14:textId="31E97E35" w:rsidR="00AD4B51" w:rsidRPr="00D30A25" w:rsidRDefault="00AD4B51" w:rsidP="00A8065D">
      <w:pPr>
        <w:pStyle w:val="RequirementText"/>
        <w:spacing w:before="0"/>
        <w:rPr>
          <w:b/>
          <w:bCs/>
          <w:sz w:val="24"/>
          <w:szCs w:val="24"/>
        </w:rPr>
      </w:pPr>
      <w:r w:rsidRPr="00D30A25">
        <w:rPr>
          <w:b/>
          <w:bCs/>
          <w:sz w:val="24"/>
          <w:szCs w:val="24"/>
        </w:rPr>
        <w:t>M</w:t>
      </w:r>
      <w:r w:rsidR="00A8065D">
        <w:rPr>
          <w:b/>
          <w:bCs/>
          <w:sz w:val="24"/>
          <w:szCs w:val="24"/>
        </w:rPr>
        <w:t>5</w:t>
      </w:r>
      <w:r w:rsidRPr="00D30A25">
        <w:rPr>
          <w:b/>
          <w:bCs/>
          <w:sz w:val="24"/>
          <w:szCs w:val="24"/>
        </w:rPr>
        <w:t>.</w:t>
      </w:r>
      <w:r w:rsidRPr="007D60F0">
        <w:rPr>
          <w:b/>
          <w:bCs/>
          <w:sz w:val="24"/>
          <w:szCs w:val="24"/>
        </w:rPr>
        <w:tab/>
      </w:r>
      <w:r w:rsidRPr="007D60F0">
        <w:rPr>
          <w:sz w:val="24"/>
          <w:szCs w:val="24"/>
        </w:rPr>
        <w:t xml:space="preserve">Each </w:t>
      </w:r>
      <w:r w:rsidR="007D60F0" w:rsidRPr="007D60F0">
        <w:rPr>
          <w:sz w:val="24"/>
          <w:szCs w:val="24"/>
        </w:rPr>
        <w:t>Reliability Coordinator, Transmission Operator, and Balancing Authority that issued an oral two-party, person-to-person Operating Instruction during an Emergency, excluding oral single-party to multiple-party burst Operating Instructions, shall have evidence that the issuer either: 1) confirmed that the response from the recipient of the Operating Instruction was correct; 2) reissued the Operating Instruction if the repeated information was incorrect or if requested by the receiver; or 3) took an alternative action if a response was not received or if the Operating Instruction was not understood by the receiver.  Such evidence could include, but is not limited to, dated and time-stamped voice recordings, or dated and time-stamped transcripts of voice recordings, or dated operator logs in fulfillment of Requirement</w:t>
      </w:r>
      <w:r w:rsidRPr="007D60F0">
        <w:rPr>
          <w:sz w:val="24"/>
          <w:szCs w:val="24"/>
        </w:rPr>
        <w:t xml:space="preserve"> R</w:t>
      </w:r>
      <w:r w:rsidR="007D60F0">
        <w:rPr>
          <w:sz w:val="24"/>
          <w:szCs w:val="24"/>
        </w:rPr>
        <w:t>5</w:t>
      </w:r>
      <w:r w:rsidRPr="007D60F0">
        <w:rPr>
          <w:sz w:val="24"/>
          <w:szCs w:val="24"/>
        </w:rPr>
        <w:t>.</w:t>
      </w:r>
    </w:p>
    <w:p w14:paraId="4E7AF728" w14:textId="77777777" w:rsidR="00AD4B51" w:rsidRDefault="00AD4B51" w:rsidP="00AD4B51">
      <w:pPr>
        <w:rPr>
          <w:rFonts w:asciiTheme="minorHAnsi" w:hAnsiTheme="minorHAnsi" w:cs="Times New Roman"/>
          <w:b/>
        </w:rPr>
      </w:pPr>
    </w:p>
    <w:p w14:paraId="5E689FCF" w14:textId="77777777" w:rsidR="00AD4B51" w:rsidRDefault="00AD4B51" w:rsidP="00AD4B51">
      <w:pPr>
        <w:rPr>
          <w:rFonts w:asciiTheme="minorHAnsi" w:hAnsiTheme="minorHAnsi" w:cs="Times New Roman"/>
          <w:b/>
        </w:rPr>
      </w:pPr>
    </w:p>
    <w:p w14:paraId="6EC79FB7" w14:textId="77777777" w:rsidR="00AD4B51" w:rsidRPr="006C43BC" w:rsidRDefault="00AD4B51" w:rsidP="00AD4B5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B470F4F" w14:textId="77777777" w:rsidR="00AD4B51" w:rsidRPr="00A5228E" w:rsidRDefault="00AD4B51" w:rsidP="00AD4B5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0235630" w14:textId="77777777" w:rsidR="00AD4B51" w:rsidRPr="006C43BC" w:rsidRDefault="00AD4B51" w:rsidP="00AD4B5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6AE5F75" w14:textId="77777777" w:rsidR="00AD4B51" w:rsidRPr="00705BB3" w:rsidRDefault="00AD4B51" w:rsidP="00AD4B51">
      <w:pPr>
        <w:widowControl w:val="0"/>
        <w:shd w:val="clear" w:color="auto" w:fill="CDFFCD"/>
        <w:jc w:val="both"/>
        <w:rPr>
          <w:rFonts w:asciiTheme="minorHAnsi" w:hAnsiTheme="minorHAnsi" w:cs="Times New Roman"/>
          <w:bCs/>
          <w:color w:val="auto"/>
          <w:sz w:val="22"/>
          <w:szCs w:val="22"/>
        </w:rPr>
      </w:pPr>
    </w:p>
    <w:p w14:paraId="3A90D443" w14:textId="77777777" w:rsidR="00AD4B51" w:rsidRPr="00705BB3" w:rsidRDefault="00AD4B51" w:rsidP="00AD4B51">
      <w:pPr>
        <w:widowControl w:val="0"/>
        <w:shd w:val="clear" w:color="auto" w:fill="CDFFCD"/>
        <w:jc w:val="both"/>
        <w:rPr>
          <w:rFonts w:asciiTheme="minorHAnsi" w:hAnsiTheme="minorHAnsi" w:cs="Times New Roman"/>
          <w:bCs/>
          <w:color w:val="auto"/>
          <w:sz w:val="22"/>
          <w:szCs w:val="22"/>
        </w:rPr>
      </w:pPr>
    </w:p>
    <w:p w14:paraId="612BD020" w14:textId="77777777" w:rsidR="00AD4B51" w:rsidRPr="006C43BC" w:rsidRDefault="00AD4B51" w:rsidP="00AD4B51">
      <w:pPr>
        <w:widowControl w:val="0"/>
        <w:spacing w:line="266" w:lineRule="exact"/>
        <w:rPr>
          <w:rFonts w:asciiTheme="minorHAnsi" w:hAnsiTheme="minorHAnsi" w:cs="Times New Roman"/>
          <w:b/>
          <w:bCs/>
        </w:rPr>
      </w:pPr>
    </w:p>
    <w:p w14:paraId="68DC47E5" w14:textId="77777777" w:rsidR="00AD4B51" w:rsidRPr="006C43BC" w:rsidRDefault="00AD4B51" w:rsidP="00AD4B51">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AD4B51" w:rsidRPr="006C43BC" w14:paraId="6CA62368" w14:textId="77777777" w:rsidTr="00AD4B51">
        <w:tc>
          <w:tcPr>
            <w:tcW w:w="11065" w:type="dxa"/>
            <w:shd w:val="clear" w:color="auto" w:fill="DCDCFF"/>
          </w:tcPr>
          <w:p w14:paraId="65BF0816" w14:textId="77777777" w:rsidR="00AD4B51" w:rsidRPr="00705BB3" w:rsidRDefault="00AD4B51" w:rsidP="00AD4B5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D4B51" w:rsidRPr="00676D1E" w14:paraId="468DCAC6" w14:textId="77777777" w:rsidTr="00AD4B51">
        <w:tc>
          <w:tcPr>
            <w:tcW w:w="11065" w:type="dxa"/>
            <w:shd w:val="clear" w:color="auto" w:fill="DCDCFF"/>
          </w:tcPr>
          <w:p w14:paraId="3CA950CE" w14:textId="6F503E17" w:rsidR="00AD4B51" w:rsidRPr="00AD4B51" w:rsidRDefault="007D60F0" w:rsidP="00AD4B51">
            <w:pPr>
              <w:widowControl w:val="0"/>
              <w:jc w:val="both"/>
              <w:rPr>
                <w:rFonts w:asciiTheme="minorHAnsi" w:hAnsiTheme="minorHAnsi" w:cs="Times New Roman"/>
                <w:color w:val="auto"/>
              </w:rPr>
            </w:pPr>
            <w:r>
              <w:rPr>
                <w:rFonts w:asciiTheme="minorHAnsi" w:hAnsiTheme="minorHAnsi" w:cs="Times New Roman"/>
                <w:color w:val="auto"/>
              </w:rPr>
              <w:t>Dated and time-stamped voice recordings or transcripts of such voice recordings or operator logs, as described in M5.</w:t>
            </w:r>
          </w:p>
        </w:tc>
      </w:tr>
    </w:tbl>
    <w:p w14:paraId="5AA914A8" w14:textId="77777777" w:rsidR="00AD4B51" w:rsidRDefault="00AD4B51" w:rsidP="00AD4B51">
      <w:pPr>
        <w:widowControl w:val="0"/>
        <w:spacing w:line="266" w:lineRule="exact"/>
        <w:rPr>
          <w:rFonts w:asciiTheme="minorHAnsi" w:hAnsiTheme="minorHAnsi" w:cs="Times New Roman"/>
          <w:b/>
          <w:bCs/>
          <w:color w:val="auto"/>
        </w:rPr>
      </w:pPr>
    </w:p>
    <w:p w14:paraId="238A4D45" w14:textId="77777777" w:rsidR="00AD4B51" w:rsidRPr="006C43BC" w:rsidRDefault="00AD4B51" w:rsidP="00AD4B5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D4B51" w:rsidRPr="00812336" w14:paraId="56DE3577" w14:textId="77777777" w:rsidTr="00AD4B51">
        <w:tc>
          <w:tcPr>
            <w:tcW w:w="10995" w:type="dxa"/>
            <w:gridSpan w:val="6"/>
            <w:shd w:val="clear" w:color="auto" w:fill="DCDCFF"/>
            <w:vAlign w:val="bottom"/>
          </w:tcPr>
          <w:p w14:paraId="0BC31A8C" w14:textId="77777777" w:rsidR="00AD4B51" w:rsidRPr="00812336" w:rsidRDefault="00AD4B51" w:rsidP="00AD4B5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D4B51" w:rsidRPr="00812336" w14:paraId="2667DADA" w14:textId="77777777" w:rsidTr="00AD4B51">
        <w:tc>
          <w:tcPr>
            <w:tcW w:w="2340" w:type="dxa"/>
            <w:shd w:val="clear" w:color="auto" w:fill="DCDCFF"/>
            <w:vAlign w:val="bottom"/>
          </w:tcPr>
          <w:p w14:paraId="25B5F072"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FD61390"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2B96675"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D9C8CF6"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9D8C03C"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B53BC34"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D4B51" w:rsidRPr="00705BB3" w14:paraId="4D003B91" w14:textId="77777777" w:rsidTr="00AD4B51">
        <w:tc>
          <w:tcPr>
            <w:tcW w:w="2340" w:type="dxa"/>
            <w:shd w:val="clear" w:color="auto" w:fill="CDFFCD"/>
          </w:tcPr>
          <w:p w14:paraId="7943AD5E"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45ED6A0"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55C8C1F"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A784C7E"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41B3F56"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4599D9D"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r>
      <w:tr w:rsidR="00AD4B51" w:rsidRPr="00705BB3" w14:paraId="5613F431" w14:textId="77777777" w:rsidTr="00AD4B51">
        <w:tc>
          <w:tcPr>
            <w:tcW w:w="2340" w:type="dxa"/>
            <w:shd w:val="clear" w:color="auto" w:fill="CDFFCD"/>
          </w:tcPr>
          <w:p w14:paraId="1CFA17F9"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1766D52"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74CAFAA"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3FBF488"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3E0F547"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82E5F89"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r>
      <w:tr w:rsidR="00AD4B51" w:rsidRPr="00705BB3" w14:paraId="4220FC40" w14:textId="77777777" w:rsidTr="00AD4B51">
        <w:tc>
          <w:tcPr>
            <w:tcW w:w="2340" w:type="dxa"/>
            <w:shd w:val="clear" w:color="auto" w:fill="CDFFCD"/>
          </w:tcPr>
          <w:p w14:paraId="568BEB71"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0D4409E"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9BFBCD2"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BBBB2CF"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AC7860A"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36E1B7A"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r>
    </w:tbl>
    <w:p w14:paraId="0679F06E" w14:textId="77777777" w:rsidR="00AD4B51" w:rsidRPr="006C43BC" w:rsidRDefault="00AD4B51" w:rsidP="00AD4B51">
      <w:pPr>
        <w:widowControl w:val="0"/>
        <w:rPr>
          <w:rFonts w:asciiTheme="minorHAnsi" w:hAnsiTheme="minorHAnsi" w:cs="Times New Roman"/>
        </w:rPr>
      </w:pPr>
    </w:p>
    <w:p w14:paraId="0F0962E3" w14:textId="77777777" w:rsidR="00AD4B51" w:rsidRPr="006C43BC" w:rsidRDefault="00AD4B51" w:rsidP="00AD4B5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AD4B51" w:rsidRPr="00705BB3" w14:paraId="44DD32C8" w14:textId="77777777" w:rsidTr="00AD4B51">
        <w:tc>
          <w:tcPr>
            <w:tcW w:w="11065" w:type="dxa"/>
            <w:shd w:val="clear" w:color="auto" w:fill="auto"/>
          </w:tcPr>
          <w:p w14:paraId="76235768" w14:textId="77777777" w:rsidR="00AD4B51" w:rsidRPr="00705BB3" w:rsidRDefault="00AD4B51" w:rsidP="00AD4B51">
            <w:pPr>
              <w:widowControl w:val="0"/>
              <w:rPr>
                <w:rFonts w:asciiTheme="minorHAnsi" w:hAnsiTheme="minorHAnsi" w:cs="Times New Roman"/>
                <w:sz w:val="22"/>
                <w:szCs w:val="22"/>
              </w:rPr>
            </w:pPr>
          </w:p>
        </w:tc>
      </w:tr>
      <w:tr w:rsidR="00AD4B51" w:rsidRPr="00705BB3" w14:paraId="034ADBFC" w14:textId="77777777" w:rsidTr="00AD4B51">
        <w:tc>
          <w:tcPr>
            <w:tcW w:w="11065" w:type="dxa"/>
            <w:shd w:val="clear" w:color="auto" w:fill="auto"/>
          </w:tcPr>
          <w:p w14:paraId="74F20230" w14:textId="77777777" w:rsidR="00AD4B51" w:rsidRPr="00705BB3" w:rsidRDefault="00AD4B51" w:rsidP="00AD4B51">
            <w:pPr>
              <w:widowControl w:val="0"/>
              <w:rPr>
                <w:rFonts w:asciiTheme="minorHAnsi" w:hAnsiTheme="minorHAnsi" w:cs="Times New Roman"/>
                <w:sz w:val="22"/>
                <w:szCs w:val="22"/>
              </w:rPr>
            </w:pPr>
          </w:p>
        </w:tc>
      </w:tr>
      <w:tr w:rsidR="00AD4B51" w:rsidRPr="00705BB3" w14:paraId="3784F13C" w14:textId="77777777" w:rsidTr="00AD4B51">
        <w:tc>
          <w:tcPr>
            <w:tcW w:w="11065" w:type="dxa"/>
            <w:shd w:val="clear" w:color="auto" w:fill="auto"/>
          </w:tcPr>
          <w:p w14:paraId="69E5FF6D" w14:textId="77777777" w:rsidR="00AD4B51" w:rsidRPr="00705BB3" w:rsidRDefault="00AD4B51" w:rsidP="00AD4B51">
            <w:pPr>
              <w:widowControl w:val="0"/>
              <w:rPr>
                <w:rFonts w:asciiTheme="minorHAnsi" w:hAnsiTheme="minorHAnsi" w:cs="Times New Roman"/>
                <w:sz w:val="22"/>
                <w:szCs w:val="22"/>
              </w:rPr>
            </w:pPr>
          </w:p>
        </w:tc>
      </w:tr>
    </w:tbl>
    <w:p w14:paraId="02276637" w14:textId="77777777" w:rsidR="00AD4B51" w:rsidRPr="006C43BC" w:rsidRDefault="00AD4B51" w:rsidP="00AD4B51">
      <w:pPr>
        <w:widowControl w:val="0"/>
        <w:rPr>
          <w:rFonts w:asciiTheme="minorHAnsi" w:hAnsiTheme="minorHAnsi" w:cs="Times New Roman"/>
        </w:rPr>
      </w:pPr>
    </w:p>
    <w:p w14:paraId="3C88F02C" w14:textId="7CE150A4" w:rsidR="00AD4B51" w:rsidRPr="00722443" w:rsidRDefault="00AD4B51" w:rsidP="00AD4B5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COM-002-4, R</w:t>
      </w:r>
      <w:r w:rsidR="007D60F0">
        <w:t>5</w:t>
      </w:r>
    </w:p>
    <w:p w14:paraId="6C72978F" w14:textId="77777777" w:rsidR="00AD4B51" w:rsidRPr="006C43BC" w:rsidRDefault="00AD4B51" w:rsidP="00AD4B5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AD4B51" w:rsidRPr="00705BB3" w14:paraId="787F2FD1" w14:textId="77777777" w:rsidTr="00AD4B51">
        <w:tc>
          <w:tcPr>
            <w:tcW w:w="11065" w:type="dxa"/>
            <w:gridSpan w:val="2"/>
            <w:shd w:val="clear" w:color="auto" w:fill="DCDCFF"/>
          </w:tcPr>
          <w:p w14:paraId="032D360D" w14:textId="77777777" w:rsidR="00AD4B51" w:rsidRPr="005B2687" w:rsidRDefault="00AD4B51" w:rsidP="00AD4B5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Review the evidence provided and verify:</w:t>
            </w:r>
          </w:p>
        </w:tc>
      </w:tr>
      <w:tr w:rsidR="00AD4B51" w:rsidRPr="00705BB3" w14:paraId="3A5A899D" w14:textId="77777777" w:rsidTr="00AD4B51">
        <w:tc>
          <w:tcPr>
            <w:tcW w:w="374" w:type="dxa"/>
          </w:tcPr>
          <w:p w14:paraId="425A4D61" w14:textId="77777777" w:rsidR="00AD4B51" w:rsidRPr="005B2687" w:rsidRDefault="00AD4B51" w:rsidP="00AD4B5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D5754BD" w14:textId="43A5FCE3" w:rsidR="00AD4B51" w:rsidRPr="005B2687" w:rsidRDefault="007D60F0" w:rsidP="007D60F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That for Operating Instructions issued during an Emergency the entity confirmed the receiver’s response if the repeated information was correct (in accordance with Requirement R6), reissued the Operating Instruction if the repeated information was not correct or if requested by the receiver, or took alternative action to issue a new or the same Operating Instruction if the receiver did not respond.</w:t>
            </w:r>
          </w:p>
        </w:tc>
      </w:tr>
      <w:tr w:rsidR="00AD4B51" w:rsidRPr="006C43BC" w14:paraId="1DA014DE" w14:textId="77777777" w:rsidTr="00AD4B51">
        <w:tc>
          <w:tcPr>
            <w:tcW w:w="11065" w:type="dxa"/>
            <w:gridSpan w:val="2"/>
            <w:shd w:val="clear" w:color="auto" w:fill="DCDCFF"/>
          </w:tcPr>
          <w:p w14:paraId="3E5E134B" w14:textId="77777777" w:rsidR="00AD4B51" w:rsidRDefault="00AD4B51" w:rsidP="00AD4B51">
            <w:pPr>
              <w:widowControl w:val="0"/>
              <w:tabs>
                <w:tab w:val="left" w:pos="0"/>
                <w:tab w:val="left" w:pos="801"/>
              </w:tabs>
              <w:rPr>
                <w:rFonts w:asciiTheme="minorHAnsi" w:hAnsiTheme="minorHAnsi" w:cs="Times New Roman"/>
                <w:b/>
                <w:bCs/>
                <w:color w:val="auto"/>
              </w:rPr>
            </w:pPr>
            <w:r w:rsidRPr="006C43BC">
              <w:rPr>
                <w:rFonts w:asciiTheme="minorHAnsi" w:hAnsiTheme="minorHAnsi" w:cs="Times New Roman"/>
                <w:b/>
                <w:bCs/>
                <w:color w:val="auto"/>
              </w:rPr>
              <w:t>Note to Auditor</w:t>
            </w:r>
            <w:r>
              <w:rPr>
                <w:rFonts w:asciiTheme="minorHAnsi" w:hAnsiTheme="minorHAnsi" w:cs="Times New Roman"/>
                <w:b/>
                <w:bCs/>
                <w:color w:val="auto"/>
              </w:rPr>
              <w:t>:</w:t>
            </w:r>
          </w:p>
          <w:p w14:paraId="5E425B48" w14:textId="791F3184" w:rsidR="007D60F0" w:rsidRDefault="007D60F0" w:rsidP="007D60F0">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Auditors can use their general knowledge of the entity’s system, discussions with other Regional Entity/NERC personnel, and discussions with entity personnel to gain an awareness of Emergencies resulting potentially from non-adherence to Requirement R5. Such Emergency events can then be reviewed during an audit to determine if the evidence indicates the entity complied with Requirement R5 in issuing Operating Instructions during the Emergency. </w:t>
            </w:r>
          </w:p>
          <w:p w14:paraId="32B4C042" w14:textId="77777777" w:rsidR="007D60F0" w:rsidRDefault="007D60F0" w:rsidP="007D60F0">
            <w:pPr>
              <w:widowControl w:val="0"/>
              <w:tabs>
                <w:tab w:val="left" w:pos="0"/>
                <w:tab w:val="left" w:pos="801"/>
              </w:tabs>
              <w:rPr>
                <w:rFonts w:asciiTheme="minorHAnsi" w:hAnsiTheme="minorHAnsi" w:cs="Times New Roman"/>
                <w:bCs/>
                <w:color w:val="auto"/>
              </w:rPr>
            </w:pPr>
          </w:p>
          <w:p w14:paraId="3A16F41F" w14:textId="591C2EE7" w:rsidR="00AD4B51" w:rsidRPr="006C43BC" w:rsidRDefault="007D60F0" w:rsidP="007D60F0">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The extent of audit procedures applied related to this requirement will vary depending on certain risk factors to the Bulk Electric System. In general, more extensive audit procedures will be applied where risks to the Bulk Electric System are determined by the auditor to be higher for non-compliance with this requirement.</w:t>
            </w:r>
          </w:p>
        </w:tc>
      </w:tr>
    </w:tbl>
    <w:p w14:paraId="214D46B1" w14:textId="77777777" w:rsidR="00AD4B51" w:rsidRPr="006C43BC" w:rsidRDefault="00AD4B51" w:rsidP="00AD4B51">
      <w:pPr>
        <w:widowControl w:val="0"/>
        <w:tabs>
          <w:tab w:val="left" w:pos="0"/>
        </w:tabs>
        <w:rPr>
          <w:rFonts w:asciiTheme="minorHAnsi" w:hAnsiTheme="minorHAnsi" w:cs="Times New Roman"/>
          <w:b/>
          <w:bCs/>
        </w:rPr>
      </w:pPr>
    </w:p>
    <w:p w14:paraId="2C9DB710" w14:textId="77777777" w:rsidR="00AD4B51" w:rsidRPr="006C43BC" w:rsidRDefault="00AD4B51" w:rsidP="00AD4B51">
      <w:pPr>
        <w:pStyle w:val="RqtSection"/>
        <w:rPr>
          <w:color w:val="264D74"/>
        </w:rPr>
      </w:pPr>
      <w:r w:rsidRPr="006C43BC">
        <w:t>Auditor</w:t>
      </w:r>
      <w:r>
        <w:t xml:space="preserve"> </w:t>
      </w:r>
      <w:r w:rsidRPr="006C43BC">
        <w:t>Notes:</w:t>
      </w:r>
      <w:r w:rsidRPr="006C43BC">
        <w:rPr>
          <w:color w:val="264D74"/>
        </w:rPr>
        <w:t xml:space="preserve"> </w:t>
      </w:r>
    </w:p>
    <w:p w14:paraId="3984B495"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31094D1"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E29E3DB"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816F870"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445BD26"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2763A30" w14:textId="77777777" w:rsidR="00AD4B51" w:rsidRDefault="00AD4B51" w:rsidP="00AD4B5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CA3260B" w14:textId="1FB50BC0" w:rsidR="00AD4B51" w:rsidRPr="008F56D6" w:rsidRDefault="00AD4B51" w:rsidP="00463166">
      <w:pPr>
        <w:pStyle w:val="SectHead"/>
        <w:spacing w:after="120"/>
      </w:pPr>
      <w:r w:rsidRPr="006C43BC">
        <w:lastRenderedPageBreak/>
        <w:t>R</w:t>
      </w:r>
      <w:r w:rsidR="007D60F0">
        <w:t>6</w:t>
      </w:r>
      <w:r w:rsidRPr="006C43BC">
        <w:t xml:space="preserve"> Supporting Evidence and Documentation</w:t>
      </w:r>
    </w:p>
    <w:p w14:paraId="54BE3023" w14:textId="77777777" w:rsidR="00463166" w:rsidRPr="00CD0EEF" w:rsidRDefault="00AD4B51" w:rsidP="00463166">
      <w:pPr>
        <w:pStyle w:val="Requirement"/>
        <w:numPr>
          <w:ilvl w:val="0"/>
          <w:numId w:val="0"/>
        </w:numPr>
        <w:spacing w:after="120" w:line="240" w:lineRule="auto"/>
        <w:ind w:left="720" w:hanging="720"/>
        <w:contextualSpacing w:val="0"/>
        <w:rPr>
          <w:sz w:val="24"/>
          <w:szCs w:val="24"/>
        </w:rPr>
      </w:pPr>
      <w:r w:rsidRPr="00D30A25">
        <w:rPr>
          <w:b/>
          <w:sz w:val="24"/>
          <w:szCs w:val="24"/>
        </w:rPr>
        <w:t>R</w:t>
      </w:r>
      <w:r w:rsidR="007D60F0">
        <w:rPr>
          <w:b/>
          <w:sz w:val="24"/>
          <w:szCs w:val="24"/>
        </w:rPr>
        <w:t>6</w:t>
      </w:r>
      <w:r w:rsidRPr="00D30A25">
        <w:rPr>
          <w:b/>
          <w:sz w:val="24"/>
          <w:szCs w:val="24"/>
        </w:rPr>
        <w:t>.</w:t>
      </w:r>
      <w:r w:rsidRPr="00895015">
        <w:rPr>
          <w:b/>
        </w:rPr>
        <w:tab/>
      </w:r>
      <w:r w:rsidRPr="00D30A25">
        <w:rPr>
          <w:sz w:val="24"/>
          <w:szCs w:val="24"/>
        </w:rPr>
        <w:t xml:space="preserve">Each </w:t>
      </w:r>
      <w:r w:rsidR="00463166" w:rsidRPr="00CD0EEF">
        <w:rPr>
          <w:sz w:val="24"/>
          <w:szCs w:val="24"/>
        </w:rPr>
        <w:t>Balancing Authority, Distribution Provider, Generator Operator, and Transmission Operator that receives an oral two-party, person-to-person Operating Instruction during an Emergency, excluding written or oral single-party to multiple-party burst Operating Instructions, shall either:</w:t>
      </w:r>
      <w:r w:rsidR="00463166" w:rsidRPr="00CD0EEF">
        <w:rPr>
          <w:i/>
          <w:sz w:val="24"/>
          <w:szCs w:val="24"/>
        </w:rPr>
        <w:t xml:space="preserve"> </w:t>
      </w:r>
    </w:p>
    <w:p w14:paraId="1F49A089" w14:textId="77777777" w:rsidR="00463166" w:rsidRPr="00CD0EEF" w:rsidRDefault="00463166" w:rsidP="00463166">
      <w:pPr>
        <w:pStyle w:val="Requirement"/>
        <w:numPr>
          <w:ilvl w:val="0"/>
          <w:numId w:val="39"/>
        </w:numPr>
        <w:tabs>
          <w:tab w:val="clear" w:pos="936"/>
        </w:tabs>
        <w:spacing w:after="120" w:line="240" w:lineRule="auto"/>
        <w:ind w:left="1800" w:hanging="630"/>
        <w:contextualSpacing w:val="0"/>
        <w:rPr>
          <w:sz w:val="24"/>
          <w:szCs w:val="24"/>
        </w:rPr>
      </w:pPr>
      <w:r w:rsidRPr="00CD0EEF">
        <w:rPr>
          <w:sz w:val="24"/>
          <w:szCs w:val="24"/>
        </w:rPr>
        <w:t xml:space="preserve">Repeat, </w:t>
      </w:r>
      <w:r>
        <w:rPr>
          <w:sz w:val="24"/>
          <w:szCs w:val="24"/>
        </w:rPr>
        <w:t>not necessarily verbatim,</w:t>
      </w:r>
      <w:r w:rsidRPr="00CD0EEF">
        <w:rPr>
          <w:sz w:val="24"/>
          <w:szCs w:val="24"/>
        </w:rPr>
        <w:t xml:space="preserve"> the Operating Instruction and receive confirmation from the issuer that the response was correct, or</w:t>
      </w:r>
    </w:p>
    <w:p w14:paraId="66A057DF" w14:textId="77777777" w:rsidR="00463166" w:rsidRPr="00CD0EEF" w:rsidRDefault="00463166" w:rsidP="00463166">
      <w:pPr>
        <w:pStyle w:val="Requirement"/>
        <w:numPr>
          <w:ilvl w:val="0"/>
          <w:numId w:val="39"/>
        </w:numPr>
        <w:tabs>
          <w:tab w:val="clear" w:pos="936"/>
        </w:tabs>
        <w:spacing w:after="120" w:line="240" w:lineRule="auto"/>
        <w:ind w:left="1800" w:hanging="630"/>
        <w:contextualSpacing w:val="0"/>
        <w:rPr>
          <w:sz w:val="24"/>
          <w:szCs w:val="24"/>
        </w:rPr>
      </w:pPr>
      <w:r w:rsidRPr="00CD0EEF">
        <w:rPr>
          <w:sz w:val="24"/>
          <w:szCs w:val="24"/>
        </w:rPr>
        <w:t xml:space="preserve">Request that the issuer reissue the Operating Instruction. </w:t>
      </w:r>
    </w:p>
    <w:p w14:paraId="7FAB59D3" w14:textId="71F81157" w:rsidR="00AD4B51" w:rsidRDefault="00AD4B51" w:rsidP="00463166">
      <w:pPr>
        <w:pStyle w:val="RequirementText"/>
        <w:rPr>
          <w:b/>
        </w:rPr>
      </w:pPr>
    </w:p>
    <w:p w14:paraId="6BA1EDB5" w14:textId="1E05BEB4" w:rsidR="00AD4B51" w:rsidRPr="00D30A25" w:rsidRDefault="00AD4B51" w:rsidP="00463166">
      <w:pPr>
        <w:pStyle w:val="RequirementText"/>
        <w:spacing w:before="0"/>
        <w:rPr>
          <w:b/>
          <w:bCs/>
          <w:sz w:val="24"/>
          <w:szCs w:val="24"/>
        </w:rPr>
      </w:pPr>
      <w:r w:rsidRPr="00D30A25">
        <w:rPr>
          <w:b/>
          <w:bCs/>
          <w:sz w:val="24"/>
          <w:szCs w:val="24"/>
        </w:rPr>
        <w:t>M</w:t>
      </w:r>
      <w:r w:rsidR="007D60F0">
        <w:rPr>
          <w:b/>
          <w:bCs/>
          <w:sz w:val="24"/>
          <w:szCs w:val="24"/>
        </w:rPr>
        <w:t>6</w:t>
      </w:r>
      <w:r w:rsidRPr="00D30A25">
        <w:rPr>
          <w:b/>
          <w:bCs/>
          <w:sz w:val="24"/>
          <w:szCs w:val="24"/>
        </w:rPr>
        <w:t>.</w:t>
      </w:r>
      <w:r w:rsidRPr="00463166">
        <w:rPr>
          <w:b/>
          <w:bCs/>
          <w:sz w:val="24"/>
          <w:szCs w:val="24"/>
        </w:rPr>
        <w:tab/>
      </w:r>
      <w:r w:rsidRPr="00463166">
        <w:rPr>
          <w:sz w:val="24"/>
          <w:szCs w:val="24"/>
        </w:rPr>
        <w:t xml:space="preserve">Each </w:t>
      </w:r>
      <w:r w:rsidR="00463166" w:rsidRPr="00463166">
        <w:rPr>
          <w:sz w:val="24"/>
          <w:szCs w:val="24"/>
        </w:rPr>
        <w:t>Balancing Authority, Distribution Provider, Generator Operator, and Transmission Operator that was the recipient of an oral two-party, person-to-person Operating Instruction during an Emergency, excluding oral single-party to multiple-party burst Operating Instructions, shall have evidence to show that the recipient either repeated, not necessarily verbatim, the Operating Instruction and received confirmation from the issuer that the response was correct, or requested that the issuer reissue the Operating Instruction in fulfillment of Requirement R6.  Such evidence may include, but is not limited to, dated and time-stamped voice recordings</w:t>
      </w:r>
      <w:r w:rsidR="00463166">
        <w:rPr>
          <w:sz w:val="24"/>
          <w:szCs w:val="24"/>
        </w:rPr>
        <w:t xml:space="preserve"> </w:t>
      </w:r>
      <w:r w:rsidR="00463166" w:rsidRPr="00463166">
        <w:rPr>
          <w:sz w:val="24"/>
          <w:szCs w:val="24"/>
        </w:rPr>
        <w:t>(if the entity has such recordings), dated operator logs, an attestation from the issuer of the Operating Instruction, memos or transcripts</w:t>
      </w:r>
      <w:r w:rsidRPr="00463166">
        <w:rPr>
          <w:sz w:val="24"/>
          <w:szCs w:val="24"/>
        </w:rPr>
        <w:t>.</w:t>
      </w:r>
    </w:p>
    <w:p w14:paraId="3E2934E9" w14:textId="77777777" w:rsidR="00AD4B51" w:rsidRDefault="00AD4B51" w:rsidP="00AD4B51">
      <w:pPr>
        <w:rPr>
          <w:rFonts w:asciiTheme="minorHAnsi" w:hAnsiTheme="minorHAnsi" w:cs="Times New Roman"/>
          <w:b/>
        </w:rPr>
      </w:pPr>
    </w:p>
    <w:p w14:paraId="4DDFA7BC" w14:textId="77777777" w:rsidR="00AD4B51" w:rsidRDefault="00AD4B51" w:rsidP="00AD4B51">
      <w:pPr>
        <w:rPr>
          <w:rFonts w:asciiTheme="minorHAnsi" w:hAnsiTheme="minorHAnsi" w:cs="Times New Roman"/>
          <w:b/>
        </w:rPr>
      </w:pPr>
    </w:p>
    <w:p w14:paraId="1832B004" w14:textId="77777777" w:rsidR="00AD4B51" w:rsidRPr="006C43BC" w:rsidRDefault="00AD4B51" w:rsidP="00AD4B5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B973F53" w14:textId="77777777" w:rsidR="00AD4B51" w:rsidRPr="00A5228E" w:rsidRDefault="00AD4B51" w:rsidP="00AD4B5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46543FF" w14:textId="77777777" w:rsidR="00AD4B51" w:rsidRPr="006C43BC" w:rsidRDefault="00AD4B51" w:rsidP="00AD4B5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BEE5664" w14:textId="77777777" w:rsidR="00AD4B51" w:rsidRPr="00705BB3" w:rsidRDefault="00AD4B51" w:rsidP="00AD4B51">
      <w:pPr>
        <w:widowControl w:val="0"/>
        <w:shd w:val="clear" w:color="auto" w:fill="CDFFCD"/>
        <w:jc w:val="both"/>
        <w:rPr>
          <w:rFonts w:asciiTheme="minorHAnsi" w:hAnsiTheme="minorHAnsi" w:cs="Times New Roman"/>
          <w:bCs/>
          <w:color w:val="auto"/>
          <w:sz w:val="22"/>
          <w:szCs w:val="22"/>
        </w:rPr>
      </w:pPr>
    </w:p>
    <w:p w14:paraId="6175227A" w14:textId="77777777" w:rsidR="00AD4B51" w:rsidRPr="00705BB3" w:rsidRDefault="00AD4B51" w:rsidP="00AD4B51">
      <w:pPr>
        <w:widowControl w:val="0"/>
        <w:shd w:val="clear" w:color="auto" w:fill="CDFFCD"/>
        <w:jc w:val="both"/>
        <w:rPr>
          <w:rFonts w:asciiTheme="minorHAnsi" w:hAnsiTheme="minorHAnsi" w:cs="Times New Roman"/>
          <w:bCs/>
          <w:color w:val="auto"/>
          <w:sz w:val="22"/>
          <w:szCs w:val="22"/>
        </w:rPr>
      </w:pPr>
    </w:p>
    <w:p w14:paraId="65B88E97" w14:textId="77777777" w:rsidR="00AD4B51" w:rsidRPr="006C43BC" w:rsidRDefault="00AD4B51" w:rsidP="00AD4B51">
      <w:pPr>
        <w:widowControl w:val="0"/>
        <w:spacing w:line="266" w:lineRule="exact"/>
        <w:rPr>
          <w:rFonts w:asciiTheme="minorHAnsi" w:hAnsiTheme="minorHAnsi" w:cs="Times New Roman"/>
          <w:b/>
          <w:bCs/>
        </w:rPr>
      </w:pPr>
    </w:p>
    <w:p w14:paraId="744322C0" w14:textId="77777777" w:rsidR="00AD4B51" w:rsidRPr="006C43BC" w:rsidRDefault="00AD4B51" w:rsidP="00AD4B51">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AD4B51" w:rsidRPr="006C43BC" w14:paraId="60E7C25B" w14:textId="77777777" w:rsidTr="00AD4B51">
        <w:tc>
          <w:tcPr>
            <w:tcW w:w="11065" w:type="dxa"/>
            <w:shd w:val="clear" w:color="auto" w:fill="DCDCFF"/>
          </w:tcPr>
          <w:p w14:paraId="4E990F2B" w14:textId="77777777" w:rsidR="00AD4B51" w:rsidRPr="00705BB3" w:rsidRDefault="00AD4B51" w:rsidP="00AD4B5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D4B51" w:rsidRPr="00676D1E" w14:paraId="51BDB7D6" w14:textId="77777777" w:rsidTr="00AD4B51">
        <w:tc>
          <w:tcPr>
            <w:tcW w:w="11065" w:type="dxa"/>
            <w:shd w:val="clear" w:color="auto" w:fill="DCDCFF"/>
          </w:tcPr>
          <w:p w14:paraId="3617FFD1" w14:textId="5D71BD81" w:rsidR="00AD4B51" w:rsidRPr="00AD4B51" w:rsidRDefault="00463166" w:rsidP="00463166">
            <w:pPr>
              <w:widowControl w:val="0"/>
              <w:jc w:val="both"/>
              <w:rPr>
                <w:rFonts w:asciiTheme="minorHAnsi" w:hAnsiTheme="minorHAnsi" w:cs="Times New Roman"/>
                <w:color w:val="auto"/>
              </w:rPr>
            </w:pPr>
            <w:r>
              <w:rPr>
                <w:rFonts w:asciiTheme="minorHAnsi" w:hAnsiTheme="minorHAnsi" w:cs="Times New Roman"/>
                <w:color w:val="auto"/>
              </w:rPr>
              <w:t>Dated operator logs, voice recordings, memos, or transcripts, or other evidence (per M6) describing the entity’s response to Operating Instructions received during an Emergency.</w:t>
            </w:r>
          </w:p>
        </w:tc>
      </w:tr>
    </w:tbl>
    <w:p w14:paraId="62BF8774" w14:textId="77777777" w:rsidR="00AD4B51" w:rsidRDefault="00AD4B51" w:rsidP="00AD4B51">
      <w:pPr>
        <w:widowControl w:val="0"/>
        <w:spacing w:line="266" w:lineRule="exact"/>
        <w:rPr>
          <w:rFonts w:asciiTheme="minorHAnsi" w:hAnsiTheme="minorHAnsi" w:cs="Times New Roman"/>
          <w:b/>
          <w:bCs/>
          <w:color w:val="auto"/>
        </w:rPr>
      </w:pPr>
    </w:p>
    <w:p w14:paraId="68BC69BF" w14:textId="77777777" w:rsidR="00AD4B51" w:rsidRPr="006C43BC" w:rsidRDefault="00AD4B51" w:rsidP="00AD4B5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D4B51" w:rsidRPr="00812336" w14:paraId="4DF48437" w14:textId="77777777" w:rsidTr="00AD4B51">
        <w:tc>
          <w:tcPr>
            <w:tcW w:w="10995" w:type="dxa"/>
            <w:gridSpan w:val="6"/>
            <w:shd w:val="clear" w:color="auto" w:fill="DCDCFF"/>
            <w:vAlign w:val="bottom"/>
          </w:tcPr>
          <w:p w14:paraId="1F31A0DA" w14:textId="77777777" w:rsidR="00AD4B51" w:rsidRPr="00812336" w:rsidRDefault="00AD4B51" w:rsidP="00AD4B5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D4B51" w:rsidRPr="00812336" w14:paraId="469DA1D3" w14:textId="77777777" w:rsidTr="00AD4B51">
        <w:tc>
          <w:tcPr>
            <w:tcW w:w="2340" w:type="dxa"/>
            <w:shd w:val="clear" w:color="auto" w:fill="DCDCFF"/>
            <w:vAlign w:val="bottom"/>
          </w:tcPr>
          <w:p w14:paraId="38811496"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AFF99D4"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ABD43F7"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9E52E6D"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832E151"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2FAB278"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D4B51" w:rsidRPr="00705BB3" w14:paraId="52C9EE38" w14:textId="77777777" w:rsidTr="00AD4B51">
        <w:tc>
          <w:tcPr>
            <w:tcW w:w="2340" w:type="dxa"/>
            <w:shd w:val="clear" w:color="auto" w:fill="CDFFCD"/>
          </w:tcPr>
          <w:p w14:paraId="2855FBA3"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5A369D8"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9203DD6"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4F127B1"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28C68D4"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F9E30FB"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r>
      <w:tr w:rsidR="00AD4B51" w:rsidRPr="00705BB3" w14:paraId="2B8E42F0" w14:textId="77777777" w:rsidTr="00AD4B51">
        <w:tc>
          <w:tcPr>
            <w:tcW w:w="2340" w:type="dxa"/>
            <w:shd w:val="clear" w:color="auto" w:fill="CDFFCD"/>
          </w:tcPr>
          <w:p w14:paraId="27C4AD71"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F3E8C63"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D9C7E9D"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7B24645"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D3E9ADB"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5C7C2F1"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r>
      <w:tr w:rsidR="00AD4B51" w:rsidRPr="00705BB3" w14:paraId="4DA68A49" w14:textId="77777777" w:rsidTr="00AD4B51">
        <w:tc>
          <w:tcPr>
            <w:tcW w:w="2340" w:type="dxa"/>
            <w:shd w:val="clear" w:color="auto" w:fill="CDFFCD"/>
          </w:tcPr>
          <w:p w14:paraId="0BAAAB2F"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D75F42E"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12554D7"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0348490"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9CE5496"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B8FFB40"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r>
    </w:tbl>
    <w:p w14:paraId="0913E9AA" w14:textId="77777777" w:rsidR="00AD4B51" w:rsidRPr="006C43BC" w:rsidRDefault="00AD4B51" w:rsidP="00AD4B51">
      <w:pPr>
        <w:widowControl w:val="0"/>
        <w:rPr>
          <w:rFonts w:asciiTheme="minorHAnsi" w:hAnsiTheme="minorHAnsi" w:cs="Times New Roman"/>
        </w:rPr>
      </w:pPr>
    </w:p>
    <w:p w14:paraId="5BF7DBC0" w14:textId="77777777" w:rsidR="00AD4B51" w:rsidRPr="006C43BC" w:rsidRDefault="00AD4B51" w:rsidP="00AD4B5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AD4B51" w:rsidRPr="00705BB3" w14:paraId="3D517219" w14:textId="77777777" w:rsidTr="00AD4B51">
        <w:tc>
          <w:tcPr>
            <w:tcW w:w="11065" w:type="dxa"/>
            <w:shd w:val="clear" w:color="auto" w:fill="auto"/>
          </w:tcPr>
          <w:p w14:paraId="4EB6290B" w14:textId="77777777" w:rsidR="00AD4B51" w:rsidRPr="00705BB3" w:rsidRDefault="00AD4B51" w:rsidP="00AD4B51">
            <w:pPr>
              <w:widowControl w:val="0"/>
              <w:rPr>
                <w:rFonts w:asciiTheme="minorHAnsi" w:hAnsiTheme="minorHAnsi" w:cs="Times New Roman"/>
                <w:sz w:val="22"/>
                <w:szCs w:val="22"/>
              </w:rPr>
            </w:pPr>
          </w:p>
        </w:tc>
      </w:tr>
      <w:tr w:rsidR="00AD4B51" w:rsidRPr="00705BB3" w14:paraId="3A87ED8C" w14:textId="77777777" w:rsidTr="00AD4B51">
        <w:tc>
          <w:tcPr>
            <w:tcW w:w="11065" w:type="dxa"/>
            <w:shd w:val="clear" w:color="auto" w:fill="auto"/>
          </w:tcPr>
          <w:p w14:paraId="78930085" w14:textId="77777777" w:rsidR="00AD4B51" w:rsidRPr="00705BB3" w:rsidRDefault="00AD4B51" w:rsidP="00AD4B51">
            <w:pPr>
              <w:widowControl w:val="0"/>
              <w:rPr>
                <w:rFonts w:asciiTheme="minorHAnsi" w:hAnsiTheme="minorHAnsi" w:cs="Times New Roman"/>
                <w:sz w:val="22"/>
                <w:szCs w:val="22"/>
              </w:rPr>
            </w:pPr>
          </w:p>
        </w:tc>
      </w:tr>
      <w:tr w:rsidR="00AD4B51" w:rsidRPr="00705BB3" w14:paraId="1A546377" w14:textId="77777777" w:rsidTr="00AD4B51">
        <w:tc>
          <w:tcPr>
            <w:tcW w:w="11065" w:type="dxa"/>
            <w:shd w:val="clear" w:color="auto" w:fill="auto"/>
          </w:tcPr>
          <w:p w14:paraId="0BB0D7D3" w14:textId="77777777" w:rsidR="00AD4B51" w:rsidRPr="00705BB3" w:rsidRDefault="00AD4B51" w:rsidP="00AD4B51">
            <w:pPr>
              <w:widowControl w:val="0"/>
              <w:rPr>
                <w:rFonts w:asciiTheme="minorHAnsi" w:hAnsiTheme="minorHAnsi" w:cs="Times New Roman"/>
                <w:sz w:val="22"/>
                <w:szCs w:val="22"/>
              </w:rPr>
            </w:pPr>
          </w:p>
        </w:tc>
      </w:tr>
    </w:tbl>
    <w:p w14:paraId="32788D58" w14:textId="77777777" w:rsidR="00AD4B51" w:rsidRPr="006C43BC" w:rsidRDefault="00AD4B51" w:rsidP="00AD4B51">
      <w:pPr>
        <w:widowControl w:val="0"/>
        <w:rPr>
          <w:rFonts w:asciiTheme="minorHAnsi" w:hAnsiTheme="minorHAnsi" w:cs="Times New Roman"/>
        </w:rPr>
      </w:pPr>
    </w:p>
    <w:p w14:paraId="55D33CE3" w14:textId="1C36F5B6" w:rsidR="00AD4B51" w:rsidRPr="00722443" w:rsidRDefault="00AD4B51" w:rsidP="00AD4B5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COM-002-4, R</w:t>
      </w:r>
      <w:r w:rsidR="00463166">
        <w:t>6</w:t>
      </w:r>
    </w:p>
    <w:p w14:paraId="23D3BB17" w14:textId="77777777" w:rsidR="00AD4B51" w:rsidRPr="006C43BC" w:rsidRDefault="00AD4B51" w:rsidP="00AD4B5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AD4B51" w:rsidRPr="00705BB3" w14:paraId="4F8F81A0" w14:textId="77777777" w:rsidTr="00AD4B51">
        <w:tc>
          <w:tcPr>
            <w:tcW w:w="11065" w:type="dxa"/>
            <w:gridSpan w:val="2"/>
            <w:shd w:val="clear" w:color="auto" w:fill="DCDCFF"/>
          </w:tcPr>
          <w:p w14:paraId="0CBD270B" w14:textId="77777777" w:rsidR="00AD4B51" w:rsidRPr="005B2687" w:rsidRDefault="00AD4B51" w:rsidP="00AD4B5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Review the evidence provided and verify:</w:t>
            </w:r>
          </w:p>
        </w:tc>
      </w:tr>
      <w:tr w:rsidR="00AD4B51" w:rsidRPr="00705BB3" w14:paraId="61E07242" w14:textId="77777777" w:rsidTr="00AD4B51">
        <w:tc>
          <w:tcPr>
            <w:tcW w:w="374" w:type="dxa"/>
          </w:tcPr>
          <w:p w14:paraId="4F6CAC8B" w14:textId="77777777" w:rsidR="00AD4B51" w:rsidRPr="005B2687" w:rsidRDefault="00AD4B51" w:rsidP="00AD4B5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7242D09" w14:textId="19D89FA8" w:rsidR="00AD4B51" w:rsidRPr="005B2687" w:rsidRDefault="00463166" w:rsidP="00AD4B5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That for Operating Instructions received during an Emergency, that</w:t>
            </w:r>
            <w:r w:rsidR="00F100C6">
              <w:rPr>
                <w:rFonts w:asciiTheme="minorHAnsi" w:hAnsiTheme="minorHAnsi" w:cs="Times New Roman"/>
                <w:color w:val="auto"/>
              </w:rPr>
              <w:t xml:space="preserve"> the</w:t>
            </w:r>
            <w:r>
              <w:rPr>
                <w:rFonts w:asciiTheme="minorHAnsi" w:hAnsiTheme="minorHAnsi" w:cs="Times New Roman"/>
                <w:color w:val="auto"/>
              </w:rPr>
              <w:t xml:space="preserve"> entity repeated, not necessarily verbatim, the Operating Instruction and received confirmation from the issuer that the response was correct, or requested that the issuer reissue the Operating Instruction.  </w:t>
            </w:r>
          </w:p>
        </w:tc>
      </w:tr>
      <w:tr w:rsidR="00AD4B51" w:rsidRPr="006C43BC" w14:paraId="0641C232" w14:textId="77777777" w:rsidTr="00AD4B51">
        <w:tc>
          <w:tcPr>
            <w:tcW w:w="11065" w:type="dxa"/>
            <w:gridSpan w:val="2"/>
            <w:shd w:val="clear" w:color="auto" w:fill="DCDCFF"/>
          </w:tcPr>
          <w:p w14:paraId="7A8C2C75" w14:textId="77777777" w:rsidR="00AD4B51" w:rsidRDefault="00AD4B51" w:rsidP="00AD4B51">
            <w:pPr>
              <w:widowControl w:val="0"/>
              <w:tabs>
                <w:tab w:val="left" w:pos="0"/>
                <w:tab w:val="left" w:pos="801"/>
              </w:tabs>
              <w:rPr>
                <w:rFonts w:asciiTheme="minorHAnsi" w:hAnsiTheme="minorHAnsi" w:cs="Times New Roman"/>
                <w:b/>
                <w:bCs/>
                <w:color w:val="auto"/>
              </w:rPr>
            </w:pPr>
            <w:r w:rsidRPr="006C43BC">
              <w:rPr>
                <w:rFonts w:asciiTheme="minorHAnsi" w:hAnsiTheme="minorHAnsi" w:cs="Times New Roman"/>
                <w:b/>
                <w:bCs/>
                <w:color w:val="auto"/>
              </w:rPr>
              <w:t>Note to Auditor</w:t>
            </w:r>
            <w:r>
              <w:rPr>
                <w:rFonts w:asciiTheme="minorHAnsi" w:hAnsiTheme="minorHAnsi" w:cs="Times New Roman"/>
                <w:b/>
                <w:bCs/>
                <w:color w:val="auto"/>
              </w:rPr>
              <w:t>:</w:t>
            </w:r>
          </w:p>
          <w:p w14:paraId="38E9D4E0" w14:textId="77777777" w:rsidR="00463166" w:rsidRDefault="00463166" w:rsidP="00463166">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Auditors can use their general knowledge of the entity’s system, discussions with other Regional Entity/NERC personnel, and discussions with entity personnel to gain an awareness of Emergencies resulting potentially from non-adherence to Requirement R6. Such Emergency events can then be reviewed during an </w:t>
            </w:r>
            <w:proofErr w:type="gramStart"/>
            <w:r>
              <w:rPr>
                <w:rFonts w:asciiTheme="minorHAnsi" w:hAnsiTheme="minorHAnsi" w:cs="Times New Roman"/>
                <w:bCs/>
                <w:color w:val="auto"/>
              </w:rPr>
              <w:t>audit  to</w:t>
            </w:r>
            <w:proofErr w:type="gramEnd"/>
            <w:r>
              <w:rPr>
                <w:rFonts w:asciiTheme="minorHAnsi" w:hAnsiTheme="minorHAnsi" w:cs="Times New Roman"/>
                <w:bCs/>
                <w:color w:val="auto"/>
              </w:rPr>
              <w:t xml:space="preserve"> determine if the evidence indicates the entity complied with Requirement R6 for Operating Instructions received during the Emergency. </w:t>
            </w:r>
          </w:p>
          <w:p w14:paraId="7D985908" w14:textId="77777777" w:rsidR="00463166" w:rsidRDefault="00463166" w:rsidP="00463166">
            <w:pPr>
              <w:widowControl w:val="0"/>
              <w:tabs>
                <w:tab w:val="left" w:pos="0"/>
                <w:tab w:val="left" w:pos="801"/>
              </w:tabs>
              <w:rPr>
                <w:rFonts w:asciiTheme="minorHAnsi" w:hAnsiTheme="minorHAnsi" w:cs="Times New Roman"/>
                <w:bCs/>
                <w:color w:val="auto"/>
              </w:rPr>
            </w:pPr>
          </w:p>
          <w:p w14:paraId="6E928694" w14:textId="4B66C623" w:rsidR="00AD4B51" w:rsidRPr="006C43BC" w:rsidRDefault="00463166" w:rsidP="00AD4B51">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The extent of audit procedures applied related to this requirement will vary depending on certain risk factors to the Bulk Electric System. In general, more extensive audit procedures will be applied where risks to the Bulk Electric System are determined by the auditor to be higher for non-compliance with this requirement.</w:t>
            </w:r>
          </w:p>
        </w:tc>
      </w:tr>
    </w:tbl>
    <w:p w14:paraId="23C3B755" w14:textId="77777777" w:rsidR="00AD4B51" w:rsidRPr="006C43BC" w:rsidRDefault="00AD4B51" w:rsidP="00AD4B51">
      <w:pPr>
        <w:widowControl w:val="0"/>
        <w:tabs>
          <w:tab w:val="left" w:pos="0"/>
        </w:tabs>
        <w:rPr>
          <w:rFonts w:asciiTheme="minorHAnsi" w:hAnsiTheme="minorHAnsi" w:cs="Times New Roman"/>
          <w:b/>
          <w:bCs/>
        </w:rPr>
      </w:pPr>
    </w:p>
    <w:p w14:paraId="265CF014" w14:textId="77777777" w:rsidR="00AD4B51" w:rsidRPr="006C43BC" w:rsidRDefault="00AD4B51" w:rsidP="00AD4B51">
      <w:pPr>
        <w:pStyle w:val="RqtSection"/>
        <w:rPr>
          <w:color w:val="264D74"/>
        </w:rPr>
      </w:pPr>
      <w:r w:rsidRPr="006C43BC">
        <w:t>Auditor</w:t>
      </w:r>
      <w:r>
        <w:t xml:space="preserve"> </w:t>
      </w:r>
      <w:r w:rsidRPr="006C43BC">
        <w:t>Notes:</w:t>
      </w:r>
      <w:r w:rsidRPr="006C43BC">
        <w:rPr>
          <w:color w:val="264D74"/>
        </w:rPr>
        <w:t xml:space="preserve"> </w:t>
      </w:r>
    </w:p>
    <w:p w14:paraId="5672EB95"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1C49570"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DA5A927"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757113E"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23D235C"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E823DDC" w14:textId="77777777" w:rsidR="00AD4B51" w:rsidRDefault="00AD4B51" w:rsidP="00AD4B5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58C1F07" w14:textId="6300EE6E" w:rsidR="00AD4B51" w:rsidRPr="008F56D6" w:rsidRDefault="00AD4B51" w:rsidP="00AD4B51">
      <w:pPr>
        <w:pStyle w:val="SectHead"/>
      </w:pPr>
      <w:r w:rsidRPr="006C43BC">
        <w:lastRenderedPageBreak/>
        <w:t>R</w:t>
      </w:r>
      <w:r w:rsidR="007D60F0">
        <w:t>7</w:t>
      </w:r>
      <w:r w:rsidRPr="006C43BC">
        <w:t xml:space="preserve"> Supporting Evidence and Documentation</w:t>
      </w:r>
    </w:p>
    <w:p w14:paraId="4B8F34EC" w14:textId="664A3BAA" w:rsidR="00AD4B51" w:rsidRPr="00895015" w:rsidRDefault="00AD4B51" w:rsidP="00AD4B51">
      <w:pPr>
        <w:pStyle w:val="RequirementText"/>
      </w:pPr>
      <w:r w:rsidRPr="00D30A25">
        <w:rPr>
          <w:b/>
          <w:sz w:val="24"/>
          <w:szCs w:val="24"/>
        </w:rPr>
        <w:t>R</w:t>
      </w:r>
      <w:r w:rsidR="007D60F0">
        <w:rPr>
          <w:b/>
          <w:sz w:val="24"/>
          <w:szCs w:val="24"/>
        </w:rPr>
        <w:t>7</w:t>
      </w:r>
      <w:r w:rsidRPr="00D30A25">
        <w:rPr>
          <w:b/>
          <w:sz w:val="24"/>
          <w:szCs w:val="24"/>
        </w:rPr>
        <w:t>.</w:t>
      </w:r>
      <w:r w:rsidRPr="00895015">
        <w:rPr>
          <w:b/>
        </w:rPr>
        <w:tab/>
      </w:r>
      <w:r w:rsidRPr="00D30A25">
        <w:rPr>
          <w:sz w:val="24"/>
          <w:szCs w:val="24"/>
        </w:rPr>
        <w:t xml:space="preserve">Each </w:t>
      </w:r>
      <w:r w:rsidR="00463166" w:rsidRPr="001C7011">
        <w:rPr>
          <w:sz w:val="24"/>
          <w:szCs w:val="24"/>
        </w:rPr>
        <w:t>Balancing Authority, Reliability Coordinator, and Transmission Operator that issues a written or oral single-party to multiple-party burst Operating Instruction during an Emergency shall confirm or verify that the Operating Instruction was received by at least one receiver of the Operating Instruction</w:t>
      </w:r>
      <w:r w:rsidRPr="00D30A25">
        <w:rPr>
          <w:sz w:val="24"/>
          <w:szCs w:val="24"/>
        </w:rPr>
        <w:t>.</w:t>
      </w:r>
    </w:p>
    <w:p w14:paraId="4FEE125B" w14:textId="77777777" w:rsidR="00AD4B51" w:rsidRDefault="00AD4B51" w:rsidP="00AD4B51">
      <w:pPr>
        <w:rPr>
          <w:rFonts w:asciiTheme="minorHAnsi" w:hAnsiTheme="minorHAnsi" w:cs="Times New Roman"/>
          <w:b/>
        </w:rPr>
      </w:pPr>
    </w:p>
    <w:p w14:paraId="7B4317FA" w14:textId="40CBFDF0" w:rsidR="00AD4B51" w:rsidRPr="00463166" w:rsidRDefault="00AD4B51" w:rsidP="00AD4B51">
      <w:pPr>
        <w:pStyle w:val="RequirementText"/>
        <w:rPr>
          <w:b/>
          <w:bCs/>
          <w:sz w:val="24"/>
          <w:szCs w:val="24"/>
        </w:rPr>
      </w:pPr>
      <w:r w:rsidRPr="00463166">
        <w:rPr>
          <w:b/>
          <w:bCs/>
          <w:sz w:val="24"/>
          <w:szCs w:val="24"/>
        </w:rPr>
        <w:t>M</w:t>
      </w:r>
      <w:r w:rsidR="007D60F0" w:rsidRPr="00463166">
        <w:rPr>
          <w:b/>
          <w:bCs/>
          <w:sz w:val="24"/>
          <w:szCs w:val="24"/>
        </w:rPr>
        <w:t>7</w:t>
      </w:r>
      <w:r w:rsidRPr="00463166">
        <w:rPr>
          <w:b/>
          <w:bCs/>
          <w:sz w:val="24"/>
          <w:szCs w:val="24"/>
        </w:rPr>
        <w:t>.</w:t>
      </w:r>
      <w:r w:rsidRPr="00463166">
        <w:rPr>
          <w:b/>
          <w:bCs/>
          <w:sz w:val="24"/>
          <w:szCs w:val="24"/>
        </w:rPr>
        <w:tab/>
      </w:r>
      <w:r w:rsidRPr="00463166">
        <w:rPr>
          <w:sz w:val="24"/>
          <w:szCs w:val="24"/>
        </w:rPr>
        <w:t xml:space="preserve">Each </w:t>
      </w:r>
      <w:r w:rsidR="00463166" w:rsidRPr="00463166">
        <w:rPr>
          <w:sz w:val="24"/>
          <w:szCs w:val="24"/>
        </w:rPr>
        <w:t>Balancing Authority, Reliability Coordinator and Transmission Operator that issued a written or oral single or multiple-party burst Operating Instruction during an Emergency shall provide evidence that the Operating Instruction was received by at least one receiver.  Such evidence may include, but is not limited to, dated and time-stamped voice recordings</w:t>
      </w:r>
      <w:r w:rsidR="00846BFF">
        <w:rPr>
          <w:sz w:val="24"/>
          <w:szCs w:val="24"/>
        </w:rPr>
        <w:t xml:space="preserve"> </w:t>
      </w:r>
      <w:r w:rsidR="00846BFF" w:rsidRPr="00463166">
        <w:rPr>
          <w:sz w:val="24"/>
          <w:szCs w:val="24"/>
        </w:rPr>
        <w:t>(if the entity has such recordings)</w:t>
      </w:r>
      <w:r w:rsidR="00463166" w:rsidRPr="00463166">
        <w:rPr>
          <w:sz w:val="24"/>
          <w:szCs w:val="24"/>
        </w:rPr>
        <w:t>, dated operator logs, electronic records, memos or transcripts</w:t>
      </w:r>
      <w:r w:rsidRPr="00463166">
        <w:rPr>
          <w:sz w:val="24"/>
          <w:szCs w:val="24"/>
        </w:rPr>
        <w:t>.</w:t>
      </w:r>
    </w:p>
    <w:p w14:paraId="57FBD9BD" w14:textId="77777777" w:rsidR="00AD4B51" w:rsidRDefault="00AD4B51" w:rsidP="00AD4B51">
      <w:pPr>
        <w:rPr>
          <w:rFonts w:asciiTheme="minorHAnsi" w:hAnsiTheme="minorHAnsi" w:cs="Times New Roman"/>
          <w:b/>
        </w:rPr>
      </w:pPr>
    </w:p>
    <w:p w14:paraId="73DD14AE" w14:textId="77777777" w:rsidR="00AD4B51" w:rsidRDefault="00AD4B51" w:rsidP="00AD4B51">
      <w:pPr>
        <w:rPr>
          <w:rFonts w:asciiTheme="minorHAnsi" w:hAnsiTheme="minorHAnsi" w:cs="Times New Roman"/>
          <w:b/>
        </w:rPr>
      </w:pPr>
    </w:p>
    <w:p w14:paraId="036F3C12" w14:textId="77777777" w:rsidR="00AD4B51" w:rsidRPr="006C43BC" w:rsidRDefault="00AD4B51" w:rsidP="00AD4B5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D601E88" w14:textId="77777777" w:rsidR="00AD4B51" w:rsidRPr="00A5228E" w:rsidRDefault="00AD4B51" w:rsidP="00AD4B5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B8036C0" w14:textId="77777777" w:rsidR="00AD4B51" w:rsidRPr="006C43BC" w:rsidRDefault="00AD4B51" w:rsidP="00AD4B5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0C13A72" w14:textId="77777777" w:rsidR="00AD4B51" w:rsidRPr="00705BB3" w:rsidRDefault="00AD4B51" w:rsidP="00AD4B51">
      <w:pPr>
        <w:widowControl w:val="0"/>
        <w:shd w:val="clear" w:color="auto" w:fill="CDFFCD"/>
        <w:jc w:val="both"/>
        <w:rPr>
          <w:rFonts w:asciiTheme="minorHAnsi" w:hAnsiTheme="minorHAnsi" w:cs="Times New Roman"/>
          <w:bCs/>
          <w:color w:val="auto"/>
          <w:sz w:val="22"/>
          <w:szCs w:val="22"/>
        </w:rPr>
      </w:pPr>
    </w:p>
    <w:p w14:paraId="5FEBE0F5" w14:textId="77777777" w:rsidR="00AD4B51" w:rsidRPr="00705BB3" w:rsidRDefault="00AD4B51" w:rsidP="00AD4B51">
      <w:pPr>
        <w:widowControl w:val="0"/>
        <w:shd w:val="clear" w:color="auto" w:fill="CDFFCD"/>
        <w:jc w:val="both"/>
        <w:rPr>
          <w:rFonts w:asciiTheme="minorHAnsi" w:hAnsiTheme="minorHAnsi" w:cs="Times New Roman"/>
          <w:bCs/>
          <w:color w:val="auto"/>
          <w:sz w:val="22"/>
          <w:szCs w:val="22"/>
        </w:rPr>
      </w:pPr>
    </w:p>
    <w:p w14:paraId="77220406" w14:textId="77777777" w:rsidR="00AD4B51" w:rsidRPr="006C43BC" w:rsidRDefault="00AD4B51" w:rsidP="00AD4B51">
      <w:pPr>
        <w:widowControl w:val="0"/>
        <w:spacing w:line="266" w:lineRule="exact"/>
        <w:rPr>
          <w:rFonts w:asciiTheme="minorHAnsi" w:hAnsiTheme="minorHAnsi" w:cs="Times New Roman"/>
          <w:b/>
          <w:bCs/>
        </w:rPr>
      </w:pPr>
    </w:p>
    <w:p w14:paraId="6F013F08" w14:textId="77777777" w:rsidR="00AD4B51" w:rsidRPr="006C43BC" w:rsidRDefault="00AD4B51" w:rsidP="00AD4B51">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AD4B51" w:rsidRPr="006C43BC" w14:paraId="1C5DA38C" w14:textId="77777777" w:rsidTr="00AD4B51">
        <w:tc>
          <w:tcPr>
            <w:tcW w:w="11065" w:type="dxa"/>
            <w:shd w:val="clear" w:color="auto" w:fill="DCDCFF"/>
          </w:tcPr>
          <w:p w14:paraId="1DDC02A1" w14:textId="77777777" w:rsidR="00AD4B51" w:rsidRPr="00705BB3" w:rsidRDefault="00AD4B51" w:rsidP="00AD4B5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D4B51" w:rsidRPr="00676D1E" w14:paraId="7A987F51" w14:textId="77777777" w:rsidTr="00AD4B51">
        <w:tc>
          <w:tcPr>
            <w:tcW w:w="11065" w:type="dxa"/>
            <w:shd w:val="clear" w:color="auto" w:fill="DCDCFF"/>
          </w:tcPr>
          <w:p w14:paraId="4F57E928" w14:textId="690EC0A1" w:rsidR="00AD4B51" w:rsidRPr="00AD4B51" w:rsidRDefault="00846BFF" w:rsidP="00846BFF">
            <w:pPr>
              <w:widowControl w:val="0"/>
              <w:jc w:val="both"/>
              <w:rPr>
                <w:rFonts w:asciiTheme="minorHAnsi" w:hAnsiTheme="minorHAnsi" w:cs="Times New Roman"/>
                <w:color w:val="auto"/>
              </w:rPr>
            </w:pPr>
            <w:r>
              <w:rPr>
                <w:rFonts w:asciiTheme="minorHAnsi" w:hAnsiTheme="minorHAnsi" w:cs="Times New Roman"/>
                <w:color w:val="auto"/>
              </w:rPr>
              <w:t>Dated and time-stamped voice recordings, dated operator logs, electronic records, memos, or transcripts, as described in M7, that during the Emergency, the Operating Instruction was received by at least one receiver.</w:t>
            </w:r>
          </w:p>
        </w:tc>
      </w:tr>
    </w:tbl>
    <w:p w14:paraId="7C270BB9" w14:textId="77777777" w:rsidR="00AD4B51" w:rsidRDefault="00AD4B51" w:rsidP="00AD4B51">
      <w:pPr>
        <w:widowControl w:val="0"/>
        <w:spacing w:line="266" w:lineRule="exact"/>
        <w:rPr>
          <w:rFonts w:asciiTheme="minorHAnsi" w:hAnsiTheme="minorHAnsi" w:cs="Times New Roman"/>
          <w:b/>
          <w:bCs/>
          <w:color w:val="auto"/>
        </w:rPr>
      </w:pPr>
    </w:p>
    <w:p w14:paraId="00F9C1DB" w14:textId="77777777" w:rsidR="00AD4B51" w:rsidRPr="006C43BC" w:rsidRDefault="00AD4B51" w:rsidP="00AD4B5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D4B51" w:rsidRPr="00812336" w14:paraId="610DDA69" w14:textId="77777777" w:rsidTr="00AD4B51">
        <w:tc>
          <w:tcPr>
            <w:tcW w:w="10995" w:type="dxa"/>
            <w:gridSpan w:val="6"/>
            <w:shd w:val="clear" w:color="auto" w:fill="DCDCFF"/>
            <w:vAlign w:val="bottom"/>
          </w:tcPr>
          <w:p w14:paraId="088E959A" w14:textId="77777777" w:rsidR="00AD4B51" w:rsidRPr="00812336" w:rsidRDefault="00AD4B51" w:rsidP="00AD4B5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D4B51" w:rsidRPr="00812336" w14:paraId="234FFD33" w14:textId="77777777" w:rsidTr="00AD4B51">
        <w:tc>
          <w:tcPr>
            <w:tcW w:w="2340" w:type="dxa"/>
            <w:shd w:val="clear" w:color="auto" w:fill="DCDCFF"/>
            <w:vAlign w:val="bottom"/>
          </w:tcPr>
          <w:p w14:paraId="6B80CC97"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735A84D"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0867E17"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2A03CAD"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844B0A9"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E3A07F4" w14:textId="77777777" w:rsidR="00AD4B51" w:rsidRPr="00812336" w:rsidRDefault="00AD4B51" w:rsidP="00AD4B5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D4B51" w:rsidRPr="00705BB3" w14:paraId="100ED894" w14:textId="77777777" w:rsidTr="00AD4B51">
        <w:tc>
          <w:tcPr>
            <w:tcW w:w="2340" w:type="dxa"/>
            <w:shd w:val="clear" w:color="auto" w:fill="CDFFCD"/>
          </w:tcPr>
          <w:p w14:paraId="4EB15409"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3F1B431"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A9A63E3"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FF6DC1F"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C67773C"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856412B"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r>
      <w:tr w:rsidR="00AD4B51" w:rsidRPr="00705BB3" w14:paraId="3CEA7563" w14:textId="77777777" w:rsidTr="00AD4B51">
        <w:tc>
          <w:tcPr>
            <w:tcW w:w="2340" w:type="dxa"/>
            <w:shd w:val="clear" w:color="auto" w:fill="CDFFCD"/>
          </w:tcPr>
          <w:p w14:paraId="249763F5"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EE27EB3"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2238AEB"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89536CF"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F646A15"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A467B06"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r>
      <w:tr w:rsidR="00AD4B51" w:rsidRPr="00705BB3" w14:paraId="7094B693" w14:textId="77777777" w:rsidTr="00AD4B51">
        <w:tc>
          <w:tcPr>
            <w:tcW w:w="2340" w:type="dxa"/>
            <w:shd w:val="clear" w:color="auto" w:fill="CDFFCD"/>
          </w:tcPr>
          <w:p w14:paraId="09A63980"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8F89181"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2F2EFF0"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B7725"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0469FAF"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068D3DE" w14:textId="77777777" w:rsidR="00AD4B51" w:rsidRPr="00705BB3" w:rsidRDefault="00AD4B51" w:rsidP="00AD4B51">
            <w:pPr>
              <w:autoSpaceDE/>
              <w:autoSpaceDN/>
              <w:adjustRightInd/>
              <w:jc w:val="both"/>
              <w:rPr>
                <w:rFonts w:asciiTheme="minorHAnsi" w:hAnsiTheme="minorHAnsi" w:cs="Times New Roman"/>
                <w:color w:val="auto"/>
                <w:sz w:val="22"/>
                <w:szCs w:val="22"/>
              </w:rPr>
            </w:pPr>
          </w:p>
        </w:tc>
      </w:tr>
    </w:tbl>
    <w:p w14:paraId="142D17D2" w14:textId="77777777" w:rsidR="00AD4B51" w:rsidRPr="006C43BC" w:rsidRDefault="00AD4B51" w:rsidP="00AD4B51">
      <w:pPr>
        <w:widowControl w:val="0"/>
        <w:rPr>
          <w:rFonts w:asciiTheme="minorHAnsi" w:hAnsiTheme="minorHAnsi" w:cs="Times New Roman"/>
        </w:rPr>
      </w:pPr>
    </w:p>
    <w:p w14:paraId="20F794DB" w14:textId="77777777" w:rsidR="00AD4B51" w:rsidRPr="006C43BC" w:rsidRDefault="00AD4B51" w:rsidP="00AD4B5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AD4B51" w:rsidRPr="00705BB3" w14:paraId="529DD435" w14:textId="77777777" w:rsidTr="00AD4B51">
        <w:tc>
          <w:tcPr>
            <w:tcW w:w="11065" w:type="dxa"/>
            <w:shd w:val="clear" w:color="auto" w:fill="auto"/>
          </w:tcPr>
          <w:p w14:paraId="55164690" w14:textId="77777777" w:rsidR="00AD4B51" w:rsidRPr="00705BB3" w:rsidRDefault="00AD4B51" w:rsidP="00AD4B51">
            <w:pPr>
              <w:widowControl w:val="0"/>
              <w:rPr>
                <w:rFonts w:asciiTheme="minorHAnsi" w:hAnsiTheme="minorHAnsi" w:cs="Times New Roman"/>
                <w:sz w:val="22"/>
                <w:szCs w:val="22"/>
              </w:rPr>
            </w:pPr>
          </w:p>
        </w:tc>
      </w:tr>
      <w:tr w:rsidR="00AD4B51" w:rsidRPr="00705BB3" w14:paraId="1A405A16" w14:textId="77777777" w:rsidTr="00AD4B51">
        <w:tc>
          <w:tcPr>
            <w:tcW w:w="11065" w:type="dxa"/>
            <w:shd w:val="clear" w:color="auto" w:fill="auto"/>
          </w:tcPr>
          <w:p w14:paraId="0BE2E38D" w14:textId="77777777" w:rsidR="00AD4B51" w:rsidRPr="00705BB3" w:rsidRDefault="00AD4B51" w:rsidP="00AD4B51">
            <w:pPr>
              <w:widowControl w:val="0"/>
              <w:rPr>
                <w:rFonts w:asciiTheme="minorHAnsi" w:hAnsiTheme="minorHAnsi" w:cs="Times New Roman"/>
                <w:sz w:val="22"/>
                <w:szCs w:val="22"/>
              </w:rPr>
            </w:pPr>
          </w:p>
        </w:tc>
      </w:tr>
      <w:tr w:rsidR="00AD4B51" w:rsidRPr="00705BB3" w14:paraId="188F8E6D" w14:textId="77777777" w:rsidTr="00AD4B51">
        <w:tc>
          <w:tcPr>
            <w:tcW w:w="11065" w:type="dxa"/>
            <w:shd w:val="clear" w:color="auto" w:fill="auto"/>
          </w:tcPr>
          <w:p w14:paraId="31CCCADF" w14:textId="77777777" w:rsidR="00AD4B51" w:rsidRPr="00705BB3" w:rsidRDefault="00AD4B51" w:rsidP="00AD4B51">
            <w:pPr>
              <w:widowControl w:val="0"/>
              <w:rPr>
                <w:rFonts w:asciiTheme="minorHAnsi" w:hAnsiTheme="minorHAnsi" w:cs="Times New Roman"/>
                <w:sz w:val="22"/>
                <w:szCs w:val="22"/>
              </w:rPr>
            </w:pPr>
          </w:p>
        </w:tc>
      </w:tr>
    </w:tbl>
    <w:p w14:paraId="5657B507" w14:textId="77777777" w:rsidR="00AD4B51" w:rsidRPr="006C43BC" w:rsidRDefault="00AD4B51" w:rsidP="00AD4B51">
      <w:pPr>
        <w:widowControl w:val="0"/>
        <w:rPr>
          <w:rFonts w:asciiTheme="minorHAnsi" w:hAnsiTheme="minorHAnsi" w:cs="Times New Roman"/>
        </w:rPr>
      </w:pPr>
    </w:p>
    <w:p w14:paraId="7DC8A7AE" w14:textId="37F4807B" w:rsidR="00AD4B51" w:rsidRPr="00722443" w:rsidRDefault="00AD4B51" w:rsidP="00AD4B5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COM-002-4, R</w:t>
      </w:r>
      <w:r w:rsidR="00846BFF">
        <w:t>7</w:t>
      </w:r>
    </w:p>
    <w:p w14:paraId="15D5ABC2" w14:textId="77777777" w:rsidR="00AD4B51" w:rsidRPr="006C43BC" w:rsidRDefault="00AD4B51" w:rsidP="00AD4B5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AD4B51" w:rsidRPr="00705BB3" w14:paraId="28DA1111" w14:textId="77777777" w:rsidTr="00AD4B51">
        <w:tc>
          <w:tcPr>
            <w:tcW w:w="11065" w:type="dxa"/>
            <w:gridSpan w:val="2"/>
            <w:shd w:val="clear" w:color="auto" w:fill="DCDCFF"/>
          </w:tcPr>
          <w:p w14:paraId="412AFA88" w14:textId="77777777" w:rsidR="00AD4B51" w:rsidRPr="005B2687" w:rsidRDefault="00AD4B51" w:rsidP="00AD4B5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Review the evidence provided and verify:</w:t>
            </w:r>
          </w:p>
        </w:tc>
      </w:tr>
      <w:tr w:rsidR="00AD4B51" w:rsidRPr="00705BB3" w14:paraId="03E9B02D" w14:textId="77777777" w:rsidTr="00AD4B51">
        <w:tc>
          <w:tcPr>
            <w:tcW w:w="374" w:type="dxa"/>
          </w:tcPr>
          <w:p w14:paraId="50CD94F6" w14:textId="77777777" w:rsidR="00AD4B51" w:rsidRPr="005B2687" w:rsidRDefault="00AD4B51" w:rsidP="00AD4B5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9D88EC2" w14:textId="7600C351" w:rsidR="00AD4B51" w:rsidRPr="005B2687" w:rsidRDefault="00846BFF" w:rsidP="00AD4B5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entity confirmed or verified that the multiple-party burst Operating Instruction was received by at least one receiver of the Operating Instruction.  </w:t>
            </w:r>
          </w:p>
        </w:tc>
      </w:tr>
      <w:tr w:rsidR="00AD4B51" w:rsidRPr="006C43BC" w14:paraId="5D05352A" w14:textId="77777777" w:rsidTr="00AD4B51">
        <w:tc>
          <w:tcPr>
            <w:tcW w:w="11065" w:type="dxa"/>
            <w:gridSpan w:val="2"/>
            <w:shd w:val="clear" w:color="auto" w:fill="DCDCFF"/>
          </w:tcPr>
          <w:p w14:paraId="37186007" w14:textId="77777777" w:rsidR="00AD4B51" w:rsidRDefault="00AD4B51" w:rsidP="00AD4B51">
            <w:pPr>
              <w:widowControl w:val="0"/>
              <w:tabs>
                <w:tab w:val="left" w:pos="0"/>
                <w:tab w:val="left" w:pos="801"/>
              </w:tabs>
              <w:rPr>
                <w:rFonts w:asciiTheme="minorHAnsi" w:hAnsiTheme="minorHAnsi" w:cs="Times New Roman"/>
                <w:b/>
                <w:bCs/>
                <w:color w:val="auto"/>
              </w:rPr>
            </w:pPr>
            <w:r w:rsidRPr="006C43BC">
              <w:rPr>
                <w:rFonts w:asciiTheme="minorHAnsi" w:hAnsiTheme="minorHAnsi" w:cs="Times New Roman"/>
                <w:b/>
                <w:bCs/>
                <w:color w:val="auto"/>
              </w:rPr>
              <w:t>Note to Auditor</w:t>
            </w:r>
            <w:r>
              <w:rPr>
                <w:rFonts w:asciiTheme="minorHAnsi" w:hAnsiTheme="minorHAnsi" w:cs="Times New Roman"/>
                <w:b/>
                <w:bCs/>
                <w:color w:val="auto"/>
              </w:rPr>
              <w:t>:</w:t>
            </w:r>
          </w:p>
          <w:p w14:paraId="2A3E8AE9" w14:textId="77777777" w:rsidR="00846BFF" w:rsidRDefault="00846BFF" w:rsidP="00846BFF">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Auditors can use their general knowledge of the entity’s system, discussions with other Regional Entity/NERC personnel, and discussions with entity personnel to gain an awareness of Emergencies resulting potentially from non-adherence to Requirement R7. Such Emergency events can then be reviewed during an </w:t>
            </w:r>
            <w:proofErr w:type="gramStart"/>
            <w:r>
              <w:rPr>
                <w:rFonts w:asciiTheme="minorHAnsi" w:hAnsiTheme="minorHAnsi" w:cs="Times New Roman"/>
                <w:bCs/>
                <w:color w:val="auto"/>
              </w:rPr>
              <w:t>audit  to</w:t>
            </w:r>
            <w:proofErr w:type="gramEnd"/>
            <w:r>
              <w:rPr>
                <w:rFonts w:asciiTheme="minorHAnsi" w:hAnsiTheme="minorHAnsi" w:cs="Times New Roman"/>
                <w:bCs/>
                <w:color w:val="auto"/>
              </w:rPr>
              <w:t xml:space="preserve"> determine if the evidence indicates the entity complied with Requirement R7 when issuing written or oral burst Operating Instructions during the Emergency.</w:t>
            </w:r>
          </w:p>
          <w:p w14:paraId="3C63D361" w14:textId="77777777" w:rsidR="00846BFF" w:rsidRDefault="00846BFF" w:rsidP="00846BFF">
            <w:pPr>
              <w:widowControl w:val="0"/>
              <w:tabs>
                <w:tab w:val="left" w:pos="0"/>
                <w:tab w:val="left" w:pos="801"/>
              </w:tabs>
              <w:rPr>
                <w:rFonts w:asciiTheme="minorHAnsi" w:hAnsiTheme="minorHAnsi" w:cs="Times New Roman"/>
                <w:bCs/>
                <w:color w:val="auto"/>
              </w:rPr>
            </w:pPr>
          </w:p>
          <w:p w14:paraId="3D28B06E" w14:textId="147E21F4" w:rsidR="00AD4B51" w:rsidRPr="006C43BC" w:rsidRDefault="00846BFF" w:rsidP="00846BFF">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The extent of audit procedures applied related to this requirement will vary depending on certain risk factors to the Bulk Electric System. In general, more extensive audit procedures will be applied where risks to the Bulk Electric System are determined by the auditor to be higher for non-compliance with this requirement.</w:t>
            </w:r>
          </w:p>
        </w:tc>
      </w:tr>
    </w:tbl>
    <w:p w14:paraId="2BD577DB" w14:textId="77777777" w:rsidR="00AD4B51" w:rsidRPr="006C43BC" w:rsidRDefault="00AD4B51" w:rsidP="00AD4B51">
      <w:pPr>
        <w:widowControl w:val="0"/>
        <w:tabs>
          <w:tab w:val="left" w:pos="0"/>
        </w:tabs>
        <w:rPr>
          <w:rFonts w:asciiTheme="minorHAnsi" w:hAnsiTheme="minorHAnsi" w:cs="Times New Roman"/>
          <w:b/>
          <w:bCs/>
        </w:rPr>
      </w:pPr>
    </w:p>
    <w:p w14:paraId="3763E01B" w14:textId="77777777" w:rsidR="00AD4B51" w:rsidRPr="006C43BC" w:rsidRDefault="00AD4B51" w:rsidP="00AD4B51">
      <w:pPr>
        <w:pStyle w:val="RqtSection"/>
        <w:rPr>
          <w:color w:val="264D74"/>
        </w:rPr>
      </w:pPr>
      <w:r w:rsidRPr="006C43BC">
        <w:t>Auditor</w:t>
      </w:r>
      <w:r>
        <w:t xml:space="preserve"> </w:t>
      </w:r>
      <w:r w:rsidRPr="006C43BC">
        <w:t>Notes:</w:t>
      </w:r>
      <w:r w:rsidRPr="006C43BC">
        <w:rPr>
          <w:color w:val="264D74"/>
        </w:rPr>
        <w:t xml:space="preserve"> </w:t>
      </w:r>
    </w:p>
    <w:p w14:paraId="0D993398"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95D0225"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0281A90"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D8FC6F9"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FD1354B" w14:textId="77777777" w:rsidR="00AD4B51" w:rsidRDefault="00AD4B51" w:rsidP="00AD4B51">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7F65B61" w14:textId="77777777" w:rsidR="00AD4B51" w:rsidRDefault="00AD4B51" w:rsidP="00AD4B5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2"/>
      <w:r w:rsidR="00FD4903" w:rsidRPr="002A01BD">
        <w:t>:</w:t>
      </w:r>
    </w:p>
    <w:p w14:paraId="790EE5B3" w14:textId="77777777" w:rsidR="007E0126" w:rsidRPr="006C43BC" w:rsidRDefault="007E0126">
      <w:pPr>
        <w:autoSpaceDE/>
        <w:autoSpaceDN/>
        <w:adjustRightInd/>
        <w:rPr>
          <w:rFonts w:asciiTheme="minorHAnsi" w:hAnsiTheme="minorHAnsi"/>
        </w:rPr>
      </w:pPr>
    </w:p>
    <w:p w14:paraId="469414C6" w14:textId="06A1DD47" w:rsidR="00CC7E3E" w:rsidRDefault="00CC7E3E" w:rsidP="00E73F8D">
      <w:pPr>
        <w:pStyle w:val="SubHead"/>
      </w:pPr>
      <w:bookmarkStart w:id="4" w:name="_Toc330463565"/>
      <w:r w:rsidRPr="006C43BC">
        <w:rPr>
          <w:rStyle w:val="SubtitleChar"/>
          <w:rFonts w:asciiTheme="minorHAnsi" w:hAnsiTheme="minorHAnsi" w:cs="Tahoma"/>
          <w:i w:val="0"/>
          <w:color w:val="auto"/>
        </w:rPr>
        <w:t>Reliability Standard</w:t>
      </w:r>
    </w:p>
    <w:p w14:paraId="7313A560" w14:textId="77777777" w:rsidR="00E65345" w:rsidRDefault="00E65345" w:rsidP="00CC7E3E">
      <w:pPr>
        <w:rPr>
          <w:rFonts w:asciiTheme="minorHAnsi" w:hAnsiTheme="minorHAnsi"/>
        </w:rPr>
      </w:pPr>
    </w:p>
    <w:p w14:paraId="417CD8D2" w14:textId="77777777" w:rsidR="00696CC3" w:rsidRDefault="00696CC3" w:rsidP="00CC7E3E">
      <w:pPr>
        <w:rPr>
          <w:rFonts w:asciiTheme="minorHAnsi" w:hAnsiTheme="minorHAnsi"/>
        </w:rPr>
      </w:pPr>
      <w:r>
        <w:rPr>
          <w:rFonts w:asciiTheme="minorHAnsi" w:hAnsiTheme="minorHAnsi"/>
        </w:rPr>
        <w:object w:dxaOrig="1513" w:dyaOrig="984" w14:anchorId="6D96C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49.1pt" o:ole="">
            <v:imagedata r:id="rId9" o:title=""/>
          </v:shape>
          <o:OLEObject Type="Embed" ProgID="Acrobat.Document.11" ShapeID="_x0000_i1025" DrawAspect="Icon" ObjectID="_1517298195" r:id="rId10"/>
        </w:object>
      </w:r>
    </w:p>
    <w:p w14:paraId="705A13A5" w14:textId="24594047" w:rsidR="00ED6C9C" w:rsidRDefault="00ED6C9C" w:rsidP="00CC7E3E">
      <w:pPr>
        <w:rPr>
          <w:rFonts w:asciiTheme="minorHAnsi" w:hAnsiTheme="minorHAnsi"/>
        </w:rPr>
      </w:pPr>
      <w:r>
        <w:rPr>
          <w:rFonts w:asciiTheme="minorHAnsi" w:hAnsiTheme="minorHAnsi"/>
        </w:rPr>
        <w:t xml:space="preserve">The full text of </w:t>
      </w:r>
      <w:r w:rsidR="00E73F8D">
        <w:rPr>
          <w:rFonts w:asciiTheme="minorHAnsi" w:hAnsiTheme="minorHAnsi"/>
        </w:rPr>
        <w:t>COM</w:t>
      </w:r>
      <w:r>
        <w:rPr>
          <w:rFonts w:asciiTheme="minorHAnsi" w:hAnsiTheme="minorHAnsi"/>
        </w:rPr>
        <w:t>-0</w:t>
      </w:r>
      <w:r w:rsidR="00E73F8D">
        <w:rPr>
          <w:rFonts w:asciiTheme="minorHAnsi" w:hAnsiTheme="minorHAnsi"/>
        </w:rPr>
        <w:t>02</w:t>
      </w:r>
      <w:r>
        <w:rPr>
          <w:rFonts w:asciiTheme="minorHAnsi" w:hAnsiTheme="minorHAnsi"/>
        </w:rPr>
        <w:t>-</w:t>
      </w:r>
      <w:r w:rsidR="00E73F8D">
        <w:rPr>
          <w:rFonts w:asciiTheme="minorHAnsi" w:hAnsiTheme="minorHAnsi"/>
        </w:rPr>
        <w:t>4</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p w14:paraId="39643EC2" w14:textId="7A7F7469"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proofErr w:type="gramStart"/>
      <w:r w:rsidRPr="006C43BC">
        <w:rPr>
          <w:rFonts w:asciiTheme="minorHAnsi" w:hAnsiTheme="minorHAnsi" w:cs="Calibri"/>
        </w:rPr>
        <w:t>or</w:t>
      </w:r>
      <w:proofErr w:type="gramEnd"/>
      <w:r w:rsidRPr="006C43BC">
        <w:rPr>
          <w:rFonts w:asciiTheme="minorHAnsi" w:hAnsiTheme="minorHAnsi" w:cs="Calibri"/>
        </w:rPr>
        <w:t xml:space="preserve">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128CD5E5" w14:textId="422DE3B2" w:rsidR="00CC7E3E" w:rsidRPr="006C43BC" w:rsidRDefault="00CC7E3E" w:rsidP="00CC440E">
      <w:pPr>
        <w:pStyle w:val="SubHead"/>
        <w:rPr>
          <w:rFonts w:cs="Arial"/>
          <w:i/>
        </w:rPr>
      </w:pPr>
      <w:r w:rsidRPr="006C43BC">
        <w:t>Regulatory Language</w:t>
      </w:r>
      <w:r w:rsidR="00FD4903" w:rsidRPr="006C43BC">
        <w:t xml:space="preserve"> </w:t>
      </w:r>
    </w:p>
    <w:p w14:paraId="3FF67328" w14:textId="77777777" w:rsidR="00FD4903" w:rsidRPr="006C43BC" w:rsidRDefault="00FD4903" w:rsidP="00CC7E3E">
      <w:pPr>
        <w:rPr>
          <w:rFonts w:asciiTheme="minorHAnsi" w:hAnsiTheme="minorHAnsi"/>
        </w:rPr>
      </w:pPr>
    </w:p>
    <w:p w14:paraId="301B4954" w14:textId="77777777" w:rsidR="006A2EC8" w:rsidRPr="0057417E" w:rsidRDefault="006A2EC8" w:rsidP="006A2EC8">
      <w:pPr>
        <w:pStyle w:val="Default"/>
      </w:pPr>
      <w:r>
        <w:t>FERC</w:t>
      </w:r>
      <w:r w:rsidRPr="00F5233D">
        <w:t xml:space="preserve"> approved </w:t>
      </w:r>
      <w:r>
        <w:t>COM</w:t>
      </w:r>
      <w:r w:rsidRPr="00F5233D">
        <w:t>-</w:t>
      </w:r>
      <w:r>
        <w:t>002-4</w:t>
      </w:r>
      <w:r w:rsidRPr="00F5233D">
        <w:t xml:space="preserve"> on </w:t>
      </w:r>
      <w:r>
        <w:t>April</w:t>
      </w:r>
      <w:r w:rsidRPr="00F5233D">
        <w:t xml:space="preserve"> 1</w:t>
      </w:r>
      <w:r>
        <w:t>6, 2015</w:t>
      </w:r>
      <w:r w:rsidRPr="00F5233D">
        <w:t xml:space="preserve">.  </w:t>
      </w:r>
      <w:r w:rsidRPr="0057417E">
        <w:rPr>
          <w:i/>
        </w:rPr>
        <w:t>Communications Reliability Standards</w:t>
      </w:r>
      <w:r w:rsidRPr="00F5233D">
        <w:t xml:space="preserve">, </w:t>
      </w:r>
      <w:hyperlink r:id="rId11" w:history="1">
        <w:r w:rsidRPr="009808D0">
          <w:rPr>
            <w:rStyle w:val="Hyperlink"/>
          </w:rPr>
          <w:t>Order No. 808, 151 FERC ¶ 61,039 (2015).</w:t>
        </w:r>
      </w:hyperlink>
    </w:p>
    <w:p w14:paraId="21D8F4C2" w14:textId="77777777" w:rsidR="006A2EC8" w:rsidRDefault="006A2EC8" w:rsidP="006A2EC8">
      <w:pPr>
        <w:pStyle w:val="Default"/>
      </w:pPr>
    </w:p>
    <w:p w14:paraId="1B328245" w14:textId="77777777" w:rsidR="006A2EC8" w:rsidRPr="0057417E" w:rsidRDefault="006A2EC8" w:rsidP="006A2EC8">
      <w:pPr>
        <w:pStyle w:val="Default"/>
      </w:pPr>
      <w:r>
        <w:t>In Order No. 808</w:t>
      </w:r>
      <w:r w:rsidRPr="00FB2F77">
        <w:t xml:space="preserve">, FERC noted that </w:t>
      </w:r>
      <w:r w:rsidRPr="0057417E">
        <w:t>the revised COM-002-4 and COM—001-2 Reliability Standards will enhance reliability by, among other things, requiring adoption of predefined communication protocols, annual assessment of those protocols and operating personnel’s adherence thereto, training on the protocols, and use of three-part communications.</w:t>
      </w:r>
      <w:r w:rsidRPr="00FB2F77">
        <w:t xml:space="preserve">. </w:t>
      </w:r>
    </w:p>
    <w:p w14:paraId="7BBC4D58" w14:textId="77777777" w:rsidR="006A2EC8" w:rsidRPr="00FB2F77" w:rsidRDefault="006A2EC8" w:rsidP="006A2EC8">
      <w:pPr>
        <w:pStyle w:val="Default"/>
      </w:pPr>
    </w:p>
    <w:p w14:paraId="01F01AFA" w14:textId="77777777" w:rsidR="006A2EC8" w:rsidRPr="0057417E" w:rsidRDefault="006A2EC8" w:rsidP="006A2EC8">
      <w:pPr>
        <w:pStyle w:val="Default"/>
        <w:ind w:left="720" w:hanging="720"/>
        <w:rPr>
          <w:rFonts w:eastAsiaTheme="minorHAnsi"/>
        </w:rPr>
      </w:pPr>
      <w:r w:rsidRPr="0017788D">
        <w:t xml:space="preserve">P 2:  </w:t>
      </w:r>
      <w:r w:rsidRPr="0017788D">
        <w:tab/>
      </w:r>
      <w:r w:rsidRPr="0057417E">
        <w:rPr>
          <w:rFonts w:eastAsiaTheme="minorHAnsi"/>
        </w:rPr>
        <w:t>Reliability Standard COM-002-4 requires applicable entities to develop communication protocols with certain minimum requirements, including use of three-part communication when issuing Operating Instructions.</w:t>
      </w:r>
      <w:r>
        <w:rPr>
          <w:rFonts w:eastAsiaTheme="minorHAnsi"/>
          <w:b/>
          <w:bCs/>
          <w:position w:val="8"/>
          <w:vertAlign w:val="superscript"/>
        </w:rPr>
        <w:t xml:space="preserve"> </w:t>
      </w:r>
      <w:r>
        <w:rPr>
          <w:rFonts w:eastAsiaTheme="minorHAnsi"/>
        </w:rPr>
        <w:t xml:space="preserve"> </w:t>
      </w:r>
      <w:r w:rsidRPr="0057417E">
        <w:rPr>
          <w:rFonts w:eastAsiaTheme="minorHAnsi"/>
        </w:rPr>
        <w:t>Reliability Standard COM-002-4 also sets out certain communications training requirements for all issuers and recipients of Operating Instructions, and establishes a flexible enforcement approach for failure to use three-part communication during non-emergencies and a “zero-tolerance,” i.e., without exception, enforcement approach for failure to use three-part co</w:t>
      </w:r>
      <w:r>
        <w:rPr>
          <w:rFonts w:eastAsiaTheme="minorHAnsi"/>
        </w:rPr>
        <w:t>mmunication during an emergency.</w:t>
      </w:r>
    </w:p>
    <w:p w14:paraId="73479733" w14:textId="77777777" w:rsidR="006A2EC8" w:rsidRPr="0057417E" w:rsidRDefault="006A2EC8" w:rsidP="006A2EC8">
      <w:pPr>
        <w:pStyle w:val="Default"/>
        <w:ind w:left="720" w:hanging="720"/>
        <w:rPr>
          <w:rFonts w:ascii="Times New Roman" w:eastAsiaTheme="minorHAnsi" w:hAnsi="Times New Roman"/>
        </w:rPr>
      </w:pPr>
      <w:r w:rsidRPr="00FB2F77">
        <w:t xml:space="preserve"> </w:t>
      </w:r>
    </w:p>
    <w:p w14:paraId="1C806A15" w14:textId="77777777" w:rsidR="006A2EC8" w:rsidRDefault="006A2EC8" w:rsidP="006A2EC8">
      <w:pPr>
        <w:pStyle w:val="Default"/>
        <w:ind w:left="720" w:hanging="720"/>
      </w:pPr>
    </w:p>
    <w:p w14:paraId="05725710" w14:textId="77777777" w:rsidR="006A2EC8" w:rsidRDefault="006A2EC8" w:rsidP="006A2EC8">
      <w:pPr>
        <w:ind w:left="720" w:hanging="720"/>
        <w:rPr>
          <w:rFonts w:asciiTheme="minorHAnsi" w:eastAsiaTheme="minorHAnsi" w:hAnsiTheme="minorHAnsi" w:cs="Times New Roman"/>
        </w:rPr>
      </w:pPr>
      <w:r w:rsidRPr="00175013">
        <w:rPr>
          <w:rFonts w:asciiTheme="minorHAnsi" w:hAnsiTheme="minorHAnsi" w:cs="Times New Roman"/>
        </w:rPr>
        <w:t xml:space="preserve">P 18:  </w:t>
      </w:r>
      <w:r>
        <w:rPr>
          <w:rFonts w:asciiTheme="minorHAnsi" w:hAnsiTheme="minorHAnsi" w:cs="Times New Roman"/>
        </w:rPr>
        <w:tab/>
      </w:r>
      <w:r w:rsidRPr="0017788D">
        <w:rPr>
          <w:rFonts w:asciiTheme="minorHAnsi" w:eastAsiaTheme="minorHAnsi" w:hAnsiTheme="minorHAnsi" w:cs="Times New Roman"/>
        </w:rPr>
        <w:t xml:space="preserve">Both Requirement R5 and R6 include the clarification that the requirement does not apply to single-party to multiple-party “burst” Operating Instructions. As noted above, NERC explains that Requirements R5 and R6 require use of three-part communication during an Emergency without exception, because “use of three-part communication is critically important if an </w:t>
      </w:r>
      <w:r w:rsidRPr="009808D0">
        <w:rPr>
          <w:rFonts w:asciiTheme="minorHAnsi" w:eastAsiaTheme="minorHAnsi" w:hAnsiTheme="minorHAnsi" w:cs="Times New Roman"/>
        </w:rPr>
        <w:t>Emergency condition already exists, as further action or inaction could increase the harmful effects to the Bulk Electric System.”  NERC further explains, however, that applicable entities are expected to use three-part communications at all times when issuing and receiving Operating Instructions.</w:t>
      </w:r>
    </w:p>
    <w:p w14:paraId="375F6A98"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62891D5D" w14:textId="05E3A092" w:rsidR="00706CF2" w:rsidRDefault="00706CF2" w:rsidP="00706CF2">
      <w:pPr>
        <w:pStyle w:val="SubHead"/>
        <w:rPr>
          <w:u w:val="none"/>
        </w:rPr>
      </w:pPr>
      <w:r>
        <w:t>Selected Glossary Terms</w:t>
      </w:r>
    </w:p>
    <w:p w14:paraId="413851F3" w14:textId="77777777" w:rsidR="00F218F3" w:rsidRDefault="00F218F3" w:rsidP="00F218F3">
      <w:pPr>
        <w:rPr>
          <w:rFonts w:asciiTheme="minorHAnsi" w:hAnsiTheme="minorHAnsi"/>
        </w:rPr>
      </w:pPr>
      <w:r w:rsidRPr="00F218F3">
        <w:rPr>
          <w:rFonts w:asciiTheme="minorHAnsi" w:hAnsiTheme="minorHAnsi"/>
        </w:rPr>
        <w:t>The following Glossary terms are provided for convenience only. Please refer to the NERC web site for the current enforc</w:t>
      </w:r>
      <w:r w:rsidR="000B2F8B">
        <w:rPr>
          <w:rFonts w:asciiTheme="minorHAnsi" w:hAnsiTheme="minorHAnsi"/>
        </w:rPr>
        <w:t>e</w:t>
      </w:r>
      <w:r w:rsidRPr="00F218F3">
        <w:rPr>
          <w:rFonts w:asciiTheme="minorHAnsi" w:hAnsiTheme="minorHAnsi"/>
        </w:rPr>
        <w:t>able terms.</w:t>
      </w:r>
    </w:p>
    <w:p w14:paraId="7D09401C" w14:textId="77777777" w:rsidR="0039160F" w:rsidRDefault="0039160F" w:rsidP="00F218F3">
      <w:pPr>
        <w:rPr>
          <w:rFonts w:asciiTheme="minorHAnsi" w:hAnsiTheme="minorHAnsi"/>
        </w:rPr>
      </w:pPr>
    </w:p>
    <w:p w14:paraId="26543405" w14:textId="095E01BB" w:rsidR="00E73F8D" w:rsidRPr="00E73F8D" w:rsidRDefault="00E73F8D" w:rsidP="00F218F3">
      <w:pPr>
        <w:rPr>
          <w:rFonts w:asciiTheme="minorHAnsi" w:hAnsiTheme="minorHAnsi"/>
        </w:rPr>
      </w:pPr>
      <w:r w:rsidRPr="00E73F8D">
        <w:rPr>
          <w:rFonts w:asciiTheme="minorHAnsi" w:hAnsiTheme="minorHAnsi"/>
          <w:b/>
        </w:rPr>
        <w:t>Emergency</w:t>
      </w:r>
      <w:r w:rsidRPr="00E73F8D">
        <w:rPr>
          <w:rFonts w:asciiTheme="minorHAnsi" w:hAnsiTheme="minorHAnsi"/>
        </w:rPr>
        <w:t xml:space="preserve"> – Any </w:t>
      </w:r>
      <w:r w:rsidRPr="00E73F8D">
        <w:rPr>
          <w:rFonts w:asciiTheme="minorHAnsi" w:hAnsiTheme="minorHAnsi" w:cs="Verdana"/>
        </w:rPr>
        <w:t>abnormal system condition that requires automatic or immediate manual action to prevent or limit the failure of transmission facilities or generation supply that could adversely affect the reliability of the Bulk Electric System.</w:t>
      </w:r>
    </w:p>
    <w:p w14:paraId="075C6A67" w14:textId="77777777" w:rsidR="00E73F8D" w:rsidRDefault="00E73F8D" w:rsidP="00F218F3">
      <w:pPr>
        <w:rPr>
          <w:rFonts w:asciiTheme="minorHAnsi" w:hAnsiTheme="minorHAnsi"/>
        </w:rPr>
      </w:pPr>
    </w:p>
    <w:p w14:paraId="66ED724C" w14:textId="36B99A37" w:rsidR="0039160F" w:rsidRPr="006C43BC" w:rsidRDefault="0039160F" w:rsidP="00F218F3">
      <w:pPr>
        <w:rPr>
          <w:rFonts w:asciiTheme="minorHAnsi" w:hAnsiTheme="minorHAnsi"/>
        </w:rPr>
      </w:pPr>
      <w:r w:rsidRPr="0039160F">
        <w:rPr>
          <w:rFonts w:asciiTheme="minorHAnsi" w:hAnsiTheme="minorHAnsi"/>
          <w:b/>
        </w:rPr>
        <w:t>Operating Instruction</w:t>
      </w:r>
      <w:r w:rsidRPr="0039160F">
        <w:rPr>
          <w:rFonts w:asciiTheme="minorHAnsi" w:hAnsiTheme="minorHAnsi"/>
        </w:rPr>
        <w:t xml:space="preserve"> </w:t>
      </w:r>
      <w:r w:rsidR="00E73F8D">
        <w:rPr>
          <w:rFonts w:asciiTheme="minorHAnsi" w:hAnsiTheme="minorHAnsi"/>
        </w:rPr>
        <w:t xml:space="preserve">– </w:t>
      </w:r>
      <w:r w:rsidRPr="0039160F">
        <w:rPr>
          <w:rFonts w:asciiTheme="minorHAnsi" w:hAnsiTheme="minorHAnsi"/>
        </w:rPr>
        <w:t>A command by operating personnel responsible for the Real-time operation of the interconnected Bulk Electric System to change or preserve the state, status, output, or input of an Element of the Bulk Electric System or Facility of the Bulk Electric System.  (A discussion of general information and of potential options or alternatives to resolve Bulk Electric System operating concerns is not a command and is not considered an Operating Instruction.)</w:t>
      </w: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AD4B51">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AD4B51">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AD4B51">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AD4B51">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AD4B51">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AD4B51">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51D5AA85" w:rsidR="002A01BD" w:rsidRPr="009B28B0" w:rsidRDefault="002458E6" w:rsidP="002458E6">
            <w:pPr>
              <w:jc w:val="center"/>
              <w:rPr>
                <w:rFonts w:ascii="Calibri" w:hAnsi="Calibri" w:cs="Times New Roman"/>
              </w:rPr>
            </w:pPr>
            <w:r>
              <w:rPr>
                <w:rFonts w:ascii="Calibri" w:hAnsi="Calibri" w:cs="Times New Roman"/>
              </w:rPr>
              <w:t>10</w:t>
            </w:r>
            <w:r w:rsidR="00CF0C11">
              <w:rPr>
                <w:rFonts w:ascii="Calibri" w:hAnsi="Calibri" w:cs="Times New Roman"/>
              </w:rPr>
              <w:t>/</w:t>
            </w:r>
            <w:r>
              <w:rPr>
                <w:rFonts w:ascii="Calibri" w:hAnsi="Calibri" w:cs="Times New Roman"/>
              </w:rPr>
              <w:t>2013</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498A887B" w:rsidR="002A01BD" w:rsidRPr="009B28B0" w:rsidRDefault="002458E6" w:rsidP="00AD4B51">
            <w:pPr>
              <w:rPr>
                <w:rFonts w:ascii="Calibri" w:hAnsi="Calibri" w:cs="Times New Roman"/>
              </w:rPr>
            </w:pPr>
            <w:r>
              <w:rPr>
                <w:rFonts w:ascii="Calibri" w:hAnsi="Calibri" w:cs="Times New Roman"/>
              </w:rPr>
              <w:t>NERC Compliance, Standards</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AD4B51">
            <w:pPr>
              <w:rPr>
                <w:rFonts w:ascii="Calibri" w:hAnsi="Calibri" w:cs="Times New Roman"/>
              </w:rPr>
            </w:pPr>
            <w:r>
              <w:rPr>
                <w:rFonts w:ascii="Calibri" w:hAnsi="Calibri" w:cs="Times New Roman"/>
              </w:rPr>
              <w:t>New Document</w:t>
            </w:r>
          </w:p>
        </w:tc>
      </w:tr>
      <w:tr w:rsidR="002A01BD" w:rsidRPr="009B28B0" w14:paraId="08B04C58" w14:textId="77777777" w:rsidTr="002458E6">
        <w:tc>
          <w:tcPr>
            <w:tcW w:w="1016" w:type="dxa"/>
            <w:tcBorders>
              <w:top w:val="single" w:sz="4" w:space="0" w:color="000000"/>
              <w:left w:val="single" w:sz="4" w:space="0" w:color="000000"/>
              <w:bottom w:val="single" w:sz="4" w:space="0" w:color="000000"/>
              <w:right w:val="single" w:sz="4" w:space="0" w:color="000000"/>
            </w:tcBorders>
            <w:vAlign w:val="center"/>
          </w:tcPr>
          <w:p w14:paraId="61920480" w14:textId="62A2AF2C" w:rsidR="002A01BD" w:rsidRPr="009B28B0" w:rsidRDefault="002458E6"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vAlign w:val="center"/>
          </w:tcPr>
          <w:p w14:paraId="39C39DFC" w14:textId="162718AF" w:rsidR="002A01BD" w:rsidRPr="009B28B0" w:rsidRDefault="002458E6" w:rsidP="00CF0C11">
            <w:pPr>
              <w:jc w:val="center"/>
              <w:rPr>
                <w:rFonts w:ascii="Calibri" w:hAnsi="Calibri" w:cs="Times New Roman"/>
              </w:rPr>
            </w:pPr>
            <w:r>
              <w:rPr>
                <w:rFonts w:ascii="Calibri" w:hAnsi="Calibri" w:cs="Times New Roman"/>
              </w:rPr>
              <w:t>1/2/2014</w:t>
            </w:r>
          </w:p>
        </w:tc>
        <w:tc>
          <w:tcPr>
            <w:tcW w:w="2520" w:type="dxa"/>
            <w:tcBorders>
              <w:top w:val="single" w:sz="4" w:space="0" w:color="000000"/>
              <w:left w:val="single" w:sz="4" w:space="0" w:color="000000"/>
              <w:bottom w:val="single" w:sz="4" w:space="0" w:color="000000"/>
              <w:right w:val="single" w:sz="4" w:space="0" w:color="000000"/>
            </w:tcBorders>
          </w:tcPr>
          <w:p w14:paraId="20908D36" w14:textId="74EAA20D" w:rsidR="002A01BD" w:rsidRPr="009B28B0" w:rsidRDefault="002458E6" w:rsidP="00AD4B51">
            <w:pPr>
              <w:rPr>
                <w:rFonts w:ascii="Calibri" w:hAnsi="Calibri" w:cs="Times New Roman"/>
              </w:rPr>
            </w:pPr>
            <w:r>
              <w:rPr>
                <w:rFonts w:ascii="Calibri" w:hAnsi="Calibri" w:cs="Times New Roman"/>
              </w:rPr>
              <w:t>NERC Compliance, Standards</w:t>
            </w:r>
          </w:p>
        </w:tc>
        <w:tc>
          <w:tcPr>
            <w:tcW w:w="5040" w:type="dxa"/>
            <w:tcBorders>
              <w:top w:val="single" w:sz="4" w:space="0" w:color="000000"/>
              <w:left w:val="single" w:sz="4" w:space="0" w:color="000000"/>
              <w:bottom w:val="single" w:sz="4" w:space="0" w:color="000000"/>
              <w:right w:val="single" w:sz="4" w:space="0" w:color="000000"/>
            </w:tcBorders>
          </w:tcPr>
          <w:p w14:paraId="64862117" w14:textId="1E407A31" w:rsidR="002A01BD" w:rsidRPr="009B28B0" w:rsidRDefault="002458E6" w:rsidP="00AD4B51">
            <w:pPr>
              <w:rPr>
                <w:rFonts w:ascii="Calibri" w:hAnsi="Calibri" w:cs="Times New Roman"/>
              </w:rPr>
            </w:pPr>
            <w:r>
              <w:rPr>
                <w:rFonts w:ascii="Calibri" w:hAnsi="Calibri" w:cs="Times New Roman"/>
              </w:rPr>
              <w:t>Revised to reflect revisions to the draft Reliability Standard language.</w:t>
            </w:r>
          </w:p>
        </w:tc>
      </w:tr>
      <w:tr w:rsidR="002A01BD" w:rsidRPr="009B28B0" w14:paraId="1F5CB434" w14:textId="77777777" w:rsidTr="002458E6">
        <w:tc>
          <w:tcPr>
            <w:tcW w:w="1016" w:type="dxa"/>
            <w:tcBorders>
              <w:top w:val="single" w:sz="4" w:space="0" w:color="000000"/>
              <w:left w:val="single" w:sz="4" w:space="0" w:color="000000"/>
              <w:bottom w:val="single" w:sz="4" w:space="0" w:color="000000"/>
              <w:right w:val="single" w:sz="4" w:space="0" w:color="000000"/>
            </w:tcBorders>
            <w:vAlign w:val="center"/>
          </w:tcPr>
          <w:p w14:paraId="6E6D8F67" w14:textId="2A9C5F14" w:rsidR="002A01BD" w:rsidRDefault="002458E6" w:rsidP="00CF0C11">
            <w:pPr>
              <w:jc w:val="center"/>
              <w:rPr>
                <w:rFonts w:ascii="Calibri" w:hAnsi="Calibri" w:cs="Times New Roman"/>
              </w:rPr>
            </w:pPr>
            <w:r>
              <w:rPr>
                <w:rFonts w:ascii="Calibri" w:hAnsi="Calibri" w:cs="Times New Roman"/>
              </w:rPr>
              <w:t>3</w:t>
            </w:r>
          </w:p>
        </w:tc>
        <w:tc>
          <w:tcPr>
            <w:tcW w:w="1882" w:type="dxa"/>
            <w:tcBorders>
              <w:top w:val="single" w:sz="4" w:space="0" w:color="000000"/>
              <w:left w:val="single" w:sz="4" w:space="0" w:color="000000"/>
              <w:bottom w:val="single" w:sz="4" w:space="0" w:color="000000"/>
              <w:right w:val="single" w:sz="4" w:space="0" w:color="000000"/>
            </w:tcBorders>
            <w:vAlign w:val="center"/>
          </w:tcPr>
          <w:p w14:paraId="7C234E89" w14:textId="0532C575" w:rsidR="002A01BD" w:rsidRPr="009B28B0" w:rsidRDefault="0023238E" w:rsidP="00E65345">
            <w:pPr>
              <w:jc w:val="center"/>
              <w:rPr>
                <w:rFonts w:ascii="Calibri" w:hAnsi="Calibri" w:cs="Times New Roman"/>
              </w:rPr>
            </w:pPr>
            <w:r>
              <w:rPr>
                <w:rFonts w:ascii="Calibri" w:hAnsi="Calibri" w:cs="Times New Roman"/>
              </w:rPr>
              <w:t>2</w:t>
            </w:r>
            <w:r w:rsidR="002458E6">
              <w:rPr>
                <w:rFonts w:ascii="Calibri" w:hAnsi="Calibri" w:cs="Times New Roman"/>
              </w:rPr>
              <w:t>/</w:t>
            </w:r>
            <w:r>
              <w:rPr>
                <w:rFonts w:ascii="Calibri" w:hAnsi="Calibri" w:cs="Times New Roman"/>
              </w:rPr>
              <w:t>1</w:t>
            </w:r>
            <w:r w:rsidR="00E65345">
              <w:rPr>
                <w:rFonts w:ascii="Calibri" w:hAnsi="Calibri" w:cs="Times New Roman"/>
              </w:rPr>
              <w:t>9</w:t>
            </w:r>
            <w:r w:rsidR="002458E6">
              <w:rPr>
                <w:rFonts w:ascii="Calibri" w:hAnsi="Calibri" w:cs="Times New Roman"/>
              </w:rPr>
              <w:t>/201</w:t>
            </w:r>
            <w:r w:rsidR="00A87D8F">
              <w:rPr>
                <w:rFonts w:ascii="Calibri" w:hAnsi="Calibri" w:cs="Times New Roman"/>
              </w:rPr>
              <w:t>6</w:t>
            </w:r>
          </w:p>
        </w:tc>
        <w:tc>
          <w:tcPr>
            <w:tcW w:w="2520" w:type="dxa"/>
            <w:tcBorders>
              <w:top w:val="single" w:sz="4" w:space="0" w:color="000000"/>
              <w:left w:val="single" w:sz="4" w:space="0" w:color="000000"/>
              <w:bottom w:val="single" w:sz="4" w:space="0" w:color="000000"/>
              <w:right w:val="single" w:sz="4" w:space="0" w:color="000000"/>
            </w:tcBorders>
          </w:tcPr>
          <w:p w14:paraId="7188E22A" w14:textId="58C70ADA" w:rsidR="002A01BD" w:rsidRPr="009B28B0" w:rsidRDefault="002458E6" w:rsidP="00AD4B51">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2B5963F7" w14:textId="3B4F0076" w:rsidR="002A01BD" w:rsidRPr="009B28B0" w:rsidRDefault="002458E6" w:rsidP="00A87D8F">
            <w:pPr>
              <w:rPr>
                <w:rFonts w:ascii="Calibri" w:hAnsi="Calibri" w:cs="Times New Roman"/>
              </w:rPr>
            </w:pPr>
            <w:r>
              <w:rPr>
                <w:rFonts w:ascii="Calibri" w:hAnsi="Calibri" w:cs="Times New Roman"/>
              </w:rPr>
              <w:t xml:space="preserve">Revised </w:t>
            </w:r>
            <w:r w:rsidR="00A87D8F">
              <w:rPr>
                <w:rFonts w:ascii="Calibri" w:hAnsi="Calibri" w:cs="Times New Roman"/>
              </w:rPr>
              <w:t>for consistency with the final approved</w:t>
            </w:r>
            <w:r>
              <w:rPr>
                <w:rFonts w:ascii="Calibri" w:hAnsi="Calibri" w:cs="Times New Roman"/>
              </w:rPr>
              <w:t xml:space="preserve"> Standard. </w:t>
            </w:r>
          </w:p>
        </w:tc>
      </w:tr>
    </w:tbl>
    <w:p w14:paraId="121DF2E1"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2"/>
      <w:footerReference w:type="default" r:id="rId13"/>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3F722" w14:textId="77777777" w:rsidR="00466C10" w:rsidRDefault="00466C10">
      <w:r>
        <w:separator/>
      </w:r>
    </w:p>
  </w:endnote>
  <w:endnote w:type="continuationSeparator" w:id="0">
    <w:p w14:paraId="1DD40BFE" w14:textId="77777777" w:rsidR="00466C10" w:rsidRDefault="00466C10">
      <w:r>
        <w:continuationSeparator/>
      </w:r>
    </w:p>
  </w:endnote>
  <w:endnote w:id="1">
    <w:p w14:paraId="7D0C54ED" w14:textId="77777777" w:rsidR="00E65345" w:rsidRPr="00A55119" w:rsidRDefault="00E65345">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668F3301" w:rsidR="00E65345" w:rsidRPr="001D34F6" w:rsidRDefault="00E65345"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E65345" w:rsidRPr="001D34F6" w:rsidRDefault="00E65345"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proofErr w:type="spellStart"/>
    <w:r w:rsidRPr="00F019DB">
      <w:rPr>
        <w:rFonts w:asciiTheme="minorHAnsi" w:hAnsiTheme="minorHAnsi" w:cs="Times New Roman"/>
        <w:color w:val="BFBFBF" w:themeColor="background1" w:themeShade="BF"/>
        <w:sz w:val="18"/>
        <w:szCs w:val="18"/>
      </w:rPr>
      <w:t>NCRnnnnn</w:t>
    </w:r>
    <w:proofErr w:type="spellEnd"/>
    <w:r w:rsidRPr="00F019DB">
      <w:rPr>
        <w:rFonts w:asciiTheme="minorHAnsi" w:hAnsiTheme="minorHAnsi" w:cs="Times New Roman"/>
        <w:color w:val="BFBFBF" w:themeColor="background1" w:themeShade="BF"/>
        <w:sz w:val="18"/>
        <w:szCs w:val="18"/>
      </w:rPr>
      <w:t>-YYYYMMDD</w:t>
    </w:r>
  </w:p>
  <w:p w14:paraId="206A36D6" w14:textId="246858F2" w:rsidR="00E65345" w:rsidRPr="008C17EB" w:rsidRDefault="00E65345"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COM-002-4_2013</w:t>
    </w:r>
    <w:r w:rsidRPr="00F019DB">
      <w:rPr>
        <w:rFonts w:asciiTheme="minorHAnsi" w:hAnsiTheme="minorHAnsi"/>
        <w:color w:val="0070C0"/>
        <w:sz w:val="18"/>
        <w:szCs w:val="22"/>
      </w:rPr>
      <w:t>_v</w:t>
    </w:r>
    <w:r>
      <w:rPr>
        <w:rFonts w:asciiTheme="minorHAnsi" w:hAnsiTheme="minorHAnsi"/>
        <w:color w:val="0070C0"/>
        <w:sz w:val="18"/>
        <w:szCs w:val="22"/>
      </w:rPr>
      <w:t>3</w:t>
    </w:r>
    <w:r>
      <w:rPr>
        <w:rFonts w:asciiTheme="minorHAnsi" w:hAnsiTheme="minorHAnsi"/>
        <w:sz w:val="18"/>
        <w:szCs w:val="18"/>
      </w:rPr>
      <w:t xml:space="preserve"> </w:t>
    </w:r>
    <w:r>
      <w:rPr>
        <w:rFonts w:asciiTheme="minorHAnsi" w:hAnsiTheme="minorHAnsi"/>
        <w:color w:val="auto"/>
        <w:sz w:val="18"/>
        <w:szCs w:val="22"/>
      </w:rPr>
      <w:t xml:space="preserve">Revision Date: </w:t>
    </w:r>
    <w:r>
      <w:rPr>
        <w:rFonts w:asciiTheme="minorHAnsi" w:hAnsiTheme="minorHAnsi"/>
        <w:color w:val="0070C0"/>
        <w:sz w:val="18"/>
        <w:szCs w:val="22"/>
      </w:rPr>
      <w:t>February</w:t>
    </w:r>
    <w:r w:rsidRPr="002A01BD">
      <w:rPr>
        <w:rFonts w:asciiTheme="minorHAnsi" w:hAnsiTheme="minorHAnsi"/>
        <w:color w:val="0070C0"/>
        <w:sz w:val="18"/>
        <w:szCs w:val="22"/>
      </w:rPr>
      <w:t xml:space="preserve">, </w:t>
    </w:r>
    <w:r>
      <w:rPr>
        <w:rFonts w:asciiTheme="minorHAnsi" w:hAnsiTheme="minorHAnsi"/>
        <w:color w:val="0070C0"/>
        <w:sz w:val="18"/>
        <w:szCs w:val="22"/>
      </w:rPr>
      <w:t xml:space="preserve">2016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25C67880" w14:textId="77777777" w:rsidR="00E65345" w:rsidRPr="0071254D" w:rsidRDefault="00E65345"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1D2EDE">
      <w:rPr>
        <w:rStyle w:val="PageNumber"/>
        <w:rFonts w:asciiTheme="minorHAnsi" w:hAnsiTheme="minorHAnsi" w:cs="Times New Roman"/>
        <w:noProof/>
        <w:sz w:val="18"/>
        <w:szCs w:val="18"/>
      </w:rPr>
      <w:t>11</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C41D4" w14:textId="77777777" w:rsidR="00466C10" w:rsidRDefault="00466C10">
      <w:r>
        <w:separator/>
      </w:r>
    </w:p>
  </w:footnote>
  <w:footnote w:type="continuationSeparator" w:id="0">
    <w:p w14:paraId="25FA7D06" w14:textId="77777777" w:rsidR="00466C10" w:rsidRDefault="00466C10">
      <w:r>
        <w:continuationSeparator/>
      </w:r>
    </w:p>
  </w:footnote>
  <w:footnote w:id="1">
    <w:p w14:paraId="43ED6495" w14:textId="77777777" w:rsidR="00E65345" w:rsidRPr="004F562B" w:rsidRDefault="00E65345"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E65345" w:rsidRPr="004F562B" w:rsidRDefault="00E65345" w:rsidP="001D52A5">
      <w:pPr>
        <w:jc w:val="both"/>
        <w:rPr>
          <w:rFonts w:asciiTheme="minorHAnsi" w:hAnsiTheme="minorHAnsi" w:cs="Times New Roman"/>
          <w:sz w:val="16"/>
          <w:szCs w:val="16"/>
        </w:rPr>
      </w:pPr>
    </w:p>
    <w:p w14:paraId="610D679C" w14:textId="77777777" w:rsidR="00E65345" w:rsidRPr="004F562B" w:rsidRDefault="00E65345"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E65345" w:rsidRDefault="00E65345">
      <w:pPr>
        <w:pStyle w:val="FootnoteText"/>
      </w:pPr>
    </w:p>
  </w:footnote>
  <w:footnote w:id="2">
    <w:p w14:paraId="4E364D8E" w14:textId="77777777" w:rsidR="00E65345" w:rsidRPr="005E228B" w:rsidRDefault="00E65345">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01F0A69C" w:rsidR="00E65345" w:rsidRDefault="00E65345" w:rsidP="00E67FE8">
    <w:pPr>
      <w:widowControl w:val="0"/>
      <w:spacing w:line="294" w:lineRule="exact"/>
      <w:rPr>
        <w:rFonts w:ascii="Times New Roman" w:hAnsi="Times New Roman" w:cs="Times New Roman"/>
        <w:b/>
        <w:bCs/>
        <w:color w:val="003366"/>
        <w:sz w:val="28"/>
        <w:szCs w:val="28"/>
      </w:rPr>
    </w:pPr>
  </w:p>
  <w:p w14:paraId="15ACB535" w14:textId="4E8CCCD4" w:rsidR="00E65345" w:rsidRPr="00747591" w:rsidRDefault="00E65345"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E65345" w:rsidRDefault="00E65345"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E65345" w:rsidRDefault="00E65345">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84165"/>
    <w:multiLevelType w:val="hybridMultilevel"/>
    <w:tmpl w:val="F3AA4C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4232D1"/>
    <w:multiLevelType w:val="multilevel"/>
    <w:tmpl w:val="F7540688"/>
    <w:lvl w:ilvl="0">
      <w:start w:val="1"/>
      <w:numFmt w:val="decimal"/>
      <w:lvlText w:val="R%1."/>
      <w:lvlJc w:val="left"/>
      <w:pPr>
        <w:tabs>
          <w:tab w:val="num" w:pos="936"/>
        </w:tabs>
        <w:ind w:left="936" w:hanging="576"/>
      </w:pPr>
      <w:rPr>
        <w:rFonts w:hint="default"/>
        <w:b/>
        <w:i w:val="0"/>
        <w:sz w:val="24"/>
        <w:szCs w:val="22"/>
      </w:rPr>
    </w:lvl>
    <w:lvl w:ilvl="1">
      <w:start w:val="1"/>
      <w:numFmt w:val="decimal"/>
      <w:lvlText w:val="%1.%2."/>
      <w:lvlJc w:val="left"/>
      <w:pPr>
        <w:tabs>
          <w:tab w:val="num" w:pos="1404"/>
        </w:tabs>
        <w:ind w:left="1404" w:hanging="504"/>
      </w:pPr>
      <w:rPr>
        <w:rFonts w:asciiTheme="minorHAnsi" w:hAnsiTheme="minorHAnsi" w:hint="default"/>
        <w:b/>
        <w:i w:val="0"/>
        <w:sz w:val="24"/>
        <w:szCs w:val="24"/>
      </w:rPr>
    </w:lvl>
    <w:lvl w:ilvl="2">
      <w:start w:val="1"/>
      <w:numFmt w:val="bullet"/>
      <w:lvlText w:val=""/>
      <w:lvlJc w:val="left"/>
      <w:pPr>
        <w:tabs>
          <w:tab w:val="num" w:pos="2538"/>
        </w:tabs>
        <w:ind w:left="2970" w:hanging="720"/>
      </w:pPr>
      <w:rPr>
        <w:rFonts w:ascii="Symbol" w:hAnsi="Symbol" w:hint="default"/>
        <w:b/>
        <w:i w:val="0"/>
        <w:sz w:val="24"/>
        <w:szCs w:val="22"/>
      </w:rPr>
    </w:lvl>
    <w:lvl w:ilvl="3">
      <w:start w:val="1"/>
      <w:numFmt w:val="bullet"/>
      <w:lvlText w:val=""/>
      <w:lvlJc w:val="left"/>
      <w:pPr>
        <w:tabs>
          <w:tab w:val="num" w:pos="1440"/>
        </w:tabs>
        <w:ind w:left="2520" w:hanging="1080"/>
      </w:pPr>
      <w:rPr>
        <w:rFonts w:ascii="Symbol" w:hAnsi="Symbol" w:hint="default"/>
        <w:b w:val="0"/>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7"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1E6B2E5C"/>
    <w:multiLevelType w:val="hybridMultilevel"/>
    <w:tmpl w:val="35267926"/>
    <w:lvl w:ilvl="0" w:tplc="04090001">
      <w:start w:val="1"/>
      <w:numFmt w:val="bullet"/>
      <w:lvlText w:val=""/>
      <w:lvlJc w:val="left"/>
      <w:pPr>
        <w:ind w:left="1836" w:hanging="360"/>
      </w:pPr>
      <w:rPr>
        <w:rFonts w:ascii="Symbol" w:hAnsi="Symbol" w:hint="default"/>
      </w:rPr>
    </w:lvl>
    <w:lvl w:ilvl="1" w:tplc="04090003" w:tentative="1">
      <w:start w:val="1"/>
      <w:numFmt w:val="bullet"/>
      <w:lvlText w:val="o"/>
      <w:lvlJc w:val="left"/>
      <w:pPr>
        <w:ind w:left="2556" w:hanging="360"/>
      </w:pPr>
      <w:rPr>
        <w:rFonts w:ascii="Courier New" w:hAnsi="Courier New" w:cs="Courier New" w:hint="default"/>
      </w:rPr>
    </w:lvl>
    <w:lvl w:ilvl="2" w:tplc="04090005" w:tentative="1">
      <w:start w:val="1"/>
      <w:numFmt w:val="bullet"/>
      <w:lvlText w:val=""/>
      <w:lvlJc w:val="left"/>
      <w:pPr>
        <w:ind w:left="3276" w:hanging="360"/>
      </w:pPr>
      <w:rPr>
        <w:rFonts w:ascii="Wingdings" w:hAnsi="Wingdings" w:hint="default"/>
      </w:rPr>
    </w:lvl>
    <w:lvl w:ilvl="3" w:tplc="04090001" w:tentative="1">
      <w:start w:val="1"/>
      <w:numFmt w:val="bullet"/>
      <w:lvlText w:val=""/>
      <w:lvlJc w:val="left"/>
      <w:pPr>
        <w:ind w:left="3996" w:hanging="360"/>
      </w:pPr>
      <w:rPr>
        <w:rFonts w:ascii="Symbol" w:hAnsi="Symbol" w:hint="default"/>
      </w:rPr>
    </w:lvl>
    <w:lvl w:ilvl="4" w:tplc="04090003" w:tentative="1">
      <w:start w:val="1"/>
      <w:numFmt w:val="bullet"/>
      <w:lvlText w:val="o"/>
      <w:lvlJc w:val="left"/>
      <w:pPr>
        <w:ind w:left="4716" w:hanging="360"/>
      </w:pPr>
      <w:rPr>
        <w:rFonts w:ascii="Courier New" w:hAnsi="Courier New" w:cs="Courier New" w:hint="default"/>
      </w:rPr>
    </w:lvl>
    <w:lvl w:ilvl="5" w:tplc="04090005" w:tentative="1">
      <w:start w:val="1"/>
      <w:numFmt w:val="bullet"/>
      <w:lvlText w:val=""/>
      <w:lvlJc w:val="left"/>
      <w:pPr>
        <w:ind w:left="5436" w:hanging="360"/>
      </w:pPr>
      <w:rPr>
        <w:rFonts w:ascii="Wingdings" w:hAnsi="Wingdings" w:hint="default"/>
      </w:rPr>
    </w:lvl>
    <w:lvl w:ilvl="6" w:tplc="04090001" w:tentative="1">
      <w:start w:val="1"/>
      <w:numFmt w:val="bullet"/>
      <w:lvlText w:val=""/>
      <w:lvlJc w:val="left"/>
      <w:pPr>
        <w:ind w:left="6156" w:hanging="360"/>
      </w:pPr>
      <w:rPr>
        <w:rFonts w:ascii="Symbol" w:hAnsi="Symbol" w:hint="default"/>
      </w:rPr>
    </w:lvl>
    <w:lvl w:ilvl="7" w:tplc="04090003" w:tentative="1">
      <w:start w:val="1"/>
      <w:numFmt w:val="bullet"/>
      <w:lvlText w:val="o"/>
      <w:lvlJc w:val="left"/>
      <w:pPr>
        <w:ind w:left="6876" w:hanging="360"/>
      </w:pPr>
      <w:rPr>
        <w:rFonts w:ascii="Courier New" w:hAnsi="Courier New" w:cs="Courier New" w:hint="default"/>
      </w:rPr>
    </w:lvl>
    <w:lvl w:ilvl="8" w:tplc="04090005" w:tentative="1">
      <w:start w:val="1"/>
      <w:numFmt w:val="bullet"/>
      <w:lvlText w:val=""/>
      <w:lvlJc w:val="left"/>
      <w:pPr>
        <w:ind w:left="7596" w:hanging="360"/>
      </w:pPr>
      <w:rPr>
        <w:rFonts w:ascii="Wingdings" w:hAnsi="Wingdings" w:hint="default"/>
      </w:rPr>
    </w:lvl>
  </w:abstractNum>
  <w:abstractNum w:abstractNumId="9"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4"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8"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3329F"/>
    <w:multiLevelType w:val="multilevel"/>
    <w:tmpl w:val="86BEA5A0"/>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1.%2."/>
      <w:lvlJc w:val="left"/>
      <w:pPr>
        <w:tabs>
          <w:tab w:val="num" w:pos="1404"/>
        </w:tabs>
        <w:ind w:left="1404" w:hanging="504"/>
      </w:pPr>
      <w:rPr>
        <w:rFonts w:asciiTheme="minorHAnsi" w:hAnsiTheme="minorHAnsi" w:hint="default"/>
        <w:b/>
        <w:i w:val="0"/>
        <w:sz w:val="22"/>
        <w:szCs w:val="22"/>
      </w:rPr>
    </w:lvl>
    <w:lvl w:ilvl="2">
      <w:start w:val="1"/>
      <w:numFmt w:val="bullet"/>
      <w:lvlText w:val=""/>
      <w:lvlJc w:val="left"/>
      <w:pPr>
        <w:tabs>
          <w:tab w:val="num" w:pos="2538"/>
        </w:tabs>
        <w:ind w:left="2970" w:hanging="720"/>
      </w:pPr>
      <w:rPr>
        <w:rFonts w:ascii="Symbol" w:hAnsi="Symbol" w:hint="default"/>
        <w:b/>
        <w:i w:val="0"/>
        <w:sz w:val="24"/>
        <w:szCs w:val="22"/>
      </w:rPr>
    </w:lvl>
    <w:lvl w:ilvl="3">
      <w:start w:val="1"/>
      <w:numFmt w:val="bullet"/>
      <w:lvlText w:val=""/>
      <w:lvlJc w:val="left"/>
      <w:pPr>
        <w:tabs>
          <w:tab w:val="num" w:pos="2160"/>
        </w:tabs>
        <w:ind w:left="3240" w:hanging="1080"/>
      </w:pPr>
      <w:rPr>
        <w:rFonts w:ascii="Symbol" w:hAnsi="Symbol" w:hint="default"/>
        <w:b w:val="0"/>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1"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A75C1B"/>
    <w:multiLevelType w:val="multilevel"/>
    <w:tmpl w:val="424A679C"/>
    <w:lvl w:ilvl="0">
      <w:start w:val="1"/>
      <w:numFmt w:val="bullet"/>
      <w:lvlText w:val=""/>
      <w:lvlJc w:val="left"/>
      <w:pPr>
        <w:tabs>
          <w:tab w:val="num" w:pos="936"/>
        </w:tabs>
        <w:ind w:left="936" w:hanging="576"/>
      </w:pPr>
      <w:rPr>
        <w:rFonts w:ascii="Symbol" w:hAnsi="Symbol" w:hint="default"/>
        <w:b w:val="0"/>
        <w:i w:val="0"/>
        <w:sz w:val="24"/>
        <w:szCs w:val="22"/>
      </w:rPr>
    </w:lvl>
    <w:lvl w:ilvl="1">
      <w:start w:val="1"/>
      <w:numFmt w:val="decimal"/>
      <w:lvlText w:val="2.%2."/>
      <w:lvlJc w:val="left"/>
      <w:pPr>
        <w:tabs>
          <w:tab w:val="num" w:pos="1404"/>
        </w:tabs>
        <w:ind w:left="1404" w:hanging="504"/>
      </w:pPr>
      <w:rPr>
        <w:rFonts w:hint="default"/>
        <w:b/>
        <w:i w:val="0"/>
        <w:sz w:val="24"/>
        <w:szCs w:val="22"/>
      </w:rPr>
    </w:lvl>
    <w:lvl w:ilvl="2">
      <w:start w:val="1"/>
      <w:numFmt w:val="bullet"/>
      <w:lvlText w:val=""/>
      <w:lvlJc w:val="left"/>
      <w:pPr>
        <w:tabs>
          <w:tab w:val="num" w:pos="2538"/>
        </w:tabs>
        <w:ind w:left="2970" w:hanging="720"/>
      </w:pPr>
      <w:rPr>
        <w:rFonts w:ascii="Symbol" w:hAnsi="Symbol" w:hint="default"/>
        <w:b/>
        <w:i w:val="0"/>
        <w:sz w:val="24"/>
        <w:szCs w:val="22"/>
      </w:rPr>
    </w:lvl>
    <w:lvl w:ilvl="3">
      <w:start w:val="1"/>
      <w:numFmt w:val="bullet"/>
      <w:lvlText w:val=""/>
      <w:lvlJc w:val="left"/>
      <w:pPr>
        <w:tabs>
          <w:tab w:val="num" w:pos="1440"/>
        </w:tabs>
        <w:ind w:left="2520" w:hanging="1080"/>
      </w:pPr>
      <w:rPr>
        <w:rFonts w:ascii="Symbol" w:hAnsi="Symbol"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3"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8"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0"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7"/>
  </w:num>
  <w:num w:numId="6">
    <w:abstractNumId w:val="17"/>
  </w:num>
  <w:num w:numId="7">
    <w:abstractNumId w:val="6"/>
  </w:num>
  <w:num w:numId="8">
    <w:abstractNumId w:val="31"/>
  </w:num>
  <w:num w:numId="9">
    <w:abstractNumId w:val="29"/>
  </w:num>
  <w:num w:numId="10">
    <w:abstractNumId w:val="4"/>
  </w:num>
  <w:num w:numId="11">
    <w:abstractNumId w:val="24"/>
  </w:num>
  <w:num w:numId="12">
    <w:abstractNumId w:val="13"/>
  </w:num>
  <w:num w:numId="13">
    <w:abstractNumId w:val="1"/>
  </w:num>
  <w:num w:numId="14">
    <w:abstractNumId w:val="2"/>
  </w:num>
  <w:num w:numId="15">
    <w:abstractNumId w:val="36"/>
  </w:num>
  <w:num w:numId="16">
    <w:abstractNumId w:val="33"/>
  </w:num>
  <w:num w:numId="17">
    <w:abstractNumId w:val="34"/>
  </w:num>
  <w:num w:numId="18">
    <w:abstractNumId w:val="25"/>
  </w:num>
  <w:num w:numId="19">
    <w:abstractNumId w:val="21"/>
  </w:num>
  <w:num w:numId="20">
    <w:abstractNumId w:val="7"/>
  </w:num>
  <w:num w:numId="21">
    <w:abstractNumId w:val="18"/>
  </w:num>
  <w:num w:numId="22">
    <w:abstractNumId w:val="10"/>
  </w:num>
  <w:num w:numId="23">
    <w:abstractNumId w:val="15"/>
  </w:num>
  <w:num w:numId="24">
    <w:abstractNumId w:val="32"/>
  </w:num>
  <w:num w:numId="25">
    <w:abstractNumId w:val="26"/>
  </w:num>
  <w:num w:numId="26">
    <w:abstractNumId w:val="12"/>
  </w:num>
  <w:num w:numId="27">
    <w:abstractNumId w:val="30"/>
  </w:num>
  <w:num w:numId="28">
    <w:abstractNumId w:val="9"/>
  </w:num>
  <w:num w:numId="29">
    <w:abstractNumId w:val="16"/>
  </w:num>
  <w:num w:numId="30">
    <w:abstractNumId w:val="11"/>
  </w:num>
  <w:num w:numId="31">
    <w:abstractNumId w:val="0"/>
  </w:num>
  <w:num w:numId="32">
    <w:abstractNumId w:val="19"/>
  </w:num>
  <w:num w:numId="33">
    <w:abstractNumId w:val="20"/>
  </w:num>
  <w:num w:numId="34">
    <w:abstractNumId w:val="5"/>
  </w:num>
  <w:num w:numId="35">
    <w:abstractNumId w:val="3"/>
  </w:num>
  <w:num w:numId="36">
    <w:abstractNumId w:val="8"/>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0B0E"/>
    <w:rsid w:val="00034ADC"/>
    <w:rsid w:val="00036978"/>
    <w:rsid w:val="00041263"/>
    <w:rsid w:val="00041788"/>
    <w:rsid w:val="00043373"/>
    <w:rsid w:val="00044024"/>
    <w:rsid w:val="00045121"/>
    <w:rsid w:val="00047231"/>
    <w:rsid w:val="00052F5E"/>
    <w:rsid w:val="0005590C"/>
    <w:rsid w:val="00056282"/>
    <w:rsid w:val="00060F12"/>
    <w:rsid w:val="000614CE"/>
    <w:rsid w:val="00061CC7"/>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23DC"/>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5308"/>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2EDE"/>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238E"/>
    <w:rsid w:val="00234DD6"/>
    <w:rsid w:val="00236B31"/>
    <w:rsid w:val="00237055"/>
    <w:rsid w:val="002420D5"/>
    <w:rsid w:val="0024538A"/>
    <w:rsid w:val="002458E6"/>
    <w:rsid w:val="002460D2"/>
    <w:rsid w:val="002462CB"/>
    <w:rsid w:val="00246DD2"/>
    <w:rsid w:val="00247004"/>
    <w:rsid w:val="002515D8"/>
    <w:rsid w:val="00252ABD"/>
    <w:rsid w:val="002613DD"/>
    <w:rsid w:val="00262121"/>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5DD8"/>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0F"/>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32B7"/>
    <w:rsid w:val="003E4BA4"/>
    <w:rsid w:val="003E5193"/>
    <w:rsid w:val="003E60F2"/>
    <w:rsid w:val="003F0CCC"/>
    <w:rsid w:val="003F1064"/>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166"/>
    <w:rsid w:val="0046364E"/>
    <w:rsid w:val="00464FDB"/>
    <w:rsid w:val="00465F5F"/>
    <w:rsid w:val="00466C10"/>
    <w:rsid w:val="00467D57"/>
    <w:rsid w:val="00470ADE"/>
    <w:rsid w:val="00471785"/>
    <w:rsid w:val="00471D99"/>
    <w:rsid w:val="0047440B"/>
    <w:rsid w:val="004768F2"/>
    <w:rsid w:val="0048223A"/>
    <w:rsid w:val="00490283"/>
    <w:rsid w:val="0049303A"/>
    <w:rsid w:val="00495257"/>
    <w:rsid w:val="004969DC"/>
    <w:rsid w:val="004A1D06"/>
    <w:rsid w:val="004A2ABA"/>
    <w:rsid w:val="004A308D"/>
    <w:rsid w:val="004A4FF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7C38"/>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3E69"/>
    <w:rsid w:val="00574787"/>
    <w:rsid w:val="00574A5F"/>
    <w:rsid w:val="00575C7F"/>
    <w:rsid w:val="0057665A"/>
    <w:rsid w:val="005818FD"/>
    <w:rsid w:val="00593F04"/>
    <w:rsid w:val="00595014"/>
    <w:rsid w:val="005957F8"/>
    <w:rsid w:val="00597D26"/>
    <w:rsid w:val="005A2F7B"/>
    <w:rsid w:val="005A430B"/>
    <w:rsid w:val="005B13AC"/>
    <w:rsid w:val="005B17AD"/>
    <w:rsid w:val="005B25E0"/>
    <w:rsid w:val="005B2687"/>
    <w:rsid w:val="005B3B4E"/>
    <w:rsid w:val="005B6B7F"/>
    <w:rsid w:val="005B77C7"/>
    <w:rsid w:val="005C33D9"/>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96CC3"/>
    <w:rsid w:val="006A1AAE"/>
    <w:rsid w:val="006A2650"/>
    <w:rsid w:val="006A2EC8"/>
    <w:rsid w:val="006A79D5"/>
    <w:rsid w:val="006B0C28"/>
    <w:rsid w:val="006B15BB"/>
    <w:rsid w:val="006B23C2"/>
    <w:rsid w:val="006B2624"/>
    <w:rsid w:val="006B3DBC"/>
    <w:rsid w:val="006B4030"/>
    <w:rsid w:val="006B7CC8"/>
    <w:rsid w:val="006C2E95"/>
    <w:rsid w:val="006C43BC"/>
    <w:rsid w:val="006C4940"/>
    <w:rsid w:val="006C6597"/>
    <w:rsid w:val="006D1AA0"/>
    <w:rsid w:val="006D3C59"/>
    <w:rsid w:val="006D6BDF"/>
    <w:rsid w:val="006E2863"/>
    <w:rsid w:val="006E3D69"/>
    <w:rsid w:val="006F054B"/>
    <w:rsid w:val="006F0CB6"/>
    <w:rsid w:val="006F1334"/>
    <w:rsid w:val="006F3938"/>
    <w:rsid w:val="006F6D5A"/>
    <w:rsid w:val="00700256"/>
    <w:rsid w:val="00700449"/>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5F09"/>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1CD6"/>
    <w:rsid w:val="007D3700"/>
    <w:rsid w:val="007D4A96"/>
    <w:rsid w:val="007D4D88"/>
    <w:rsid w:val="007D57E4"/>
    <w:rsid w:val="007D60F0"/>
    <w:rsid w:val="007D62B4"/>
    <w:rsid w:val="007D6934"/>
    <w:rsid w:val="007D6A21"/>
    <w:rsid w:val="007D7116"/>
    <w:rsid w:val="007D7911"/>
    <w:rsid w:val="007E0126"/>
    <w:rsid w:val="007E1FA9"/>
    <w:rsid w:val="007E3754"/>
    <w:rsid w:val="007E4229"/>
    <w:rsid w:val="007E5B1C"/>
    <w:rsid w:val="007F428E"/>
    <w:rsid w:val="007F4F10"/>
    <w:rsid w:val="007F66BF"/>
    <w:rsid w:val="007F794F"/>
    <w:rsid w:val="00801C99"/>
    <w:rsid w:val="00802D70"/>
    <w:rsid w:val="00803D25"/>
    <w:rsid w:val="0080748F"/>
    <w:rsid w:val="008117A5"/>
    <w:rsid w:val="00812336"/>
    <w:rsid w:val="00813503"/>
    <w:rsid w:val="00816182"/>
    <w:rsid w:val="00816AB5"/>
    <w:rsid w:val="008208DB"/>
    <w:rsid w:val="00820D7D"/>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46BFF"/>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0E6C"/>
    <w:rsid w:val="008A2BAF"/>
    <w:rsid w:val="008A3C2C"/>
    <w:rsid w:val="008B08A7"/>
    <w:rsid w:val="008B1BC1"/>
    <w:rsid w:val="008B43AD"/>
    <w:rsid w:val="008B4D59"/>
    <w:rsid w:val="008B73B2"/>
    <w:rsid w:val="008B7758"/>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410E"/>
    <w:rsid w:val="00945834"/>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4742"/>
    <w:rsid w:val="00A479E6"/>
    <w:rsid w:val="00A50AA7"/>
    <w:rsid w:val="00A5228E"/>
    <w:rsid w:val="00A5274C"/>
    <w:rsid w:val="00A529D1"/>
    <w:rsid w:val="00A53133"/>
    <w:rsid w:val="00A545FE"/>
    <w:rsid w:val="00A55119"/>
    <w:rsid w:val="00A55FFA"/>
    <w:rsid w:val="00A61163"/>
    <w:rsid w:val="00A613E0"/>
    <w:rsid w:val="00A616E8"/>
    <w:rsid w:val="00A634FC"/>
    <w:rsid w:val="00A64F18"/>
    <w:rsid w:val="00A6648C"/>
    <w:rsid w:val="00A66490"/>
    <w:rsid w:val="00A71E3D"/>
    <w:rsid w:val="00A71EEA"/>
    <w:rsid w:val="00A8065D"/>
    <w:rsid w:val="00A83F3A"/>
    <w:rsid w:val="00A856CC"/>
    <w:rsid w:val="00A8677A"/>
    <w:rsid w:val="00A86EBA"/>
    <w:rsid w:val="00A876DA"/>
    <w:rsid w:val="00A87A00"/>
    <w:rsid w:val="00A87D8F"/>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C7A61"/>
    <w:rsid w:val="00AD0F1F"/>
    <w:rsid w:val="00AD2E43"/>
    <w:rsid w:val="00AD32EC"/>
    <w:rsid w:val="00AD482F"/>
    <w:rsid w:val="00AD4B51"/>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1E54"/>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5813"/>
    <w:rsid w:val="00BA612E"/>
    <w:rsid w:val="00BA6ED8"/>
    <w:rsid w:val="00BB1818"/>
    <w:rsid w:val="00BB361A"/>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4F8D"/>
    <w:rsid w:val="00D263D9"/>
    <w:rsid w:val="00D26B88"/>
    <w:rsid w:val="00D26BE6"/>
    <w:rsid w:val="00D30A25"/>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424C"/>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5345"/>
    <w:rsid w:val="00E662CE"/>
    <w:rsid w:val="00E66BD1"/>
    <w:rsid w:val="00E66F95"/>
    <w:rsid w:val="00E67FE8"/>
    <w:rsid w:val="00E70AA6"/>
    <w:rsid w:val="00E72C47"/>
    <w:rsid w:val="00E731EE"/>
    <w:rsid w:val="00E73F8D"/>
    <w:rsid w:val="00E769DD"/>
    <w:rsid w:val="00E76BB8"/>
    <w:rsid w:val="00E771B0"/>
    <w:rsid w:val="00E824DF"/>
    <w:rsid w:val="00E83A5C"/>
    <w:rsid w:val="00E866E5"/>
    <w:rsid w:val="00E92133"/>
    <w:rsid w:val="00E93CB5"/>
    <w:rsid w:val="00E9579B"/>
    <w:rsid w:val="00E957B7"/>
    <w:rsid w:val="00E97917"/>
    <w:rsid w:val="00E97D83"/>
    <w:rsid w:val="00EA0558"/>
    <w:rsid w:val="00EA3627"/>
    <w:rsid w:val="00EA7141"/>
    <w:rsid w:val="00EB0214"/>
    <w:rsid w:val="00EB1A0B"/>
    <w:rsid w:val="00EB5A36"/>
    <w:rsid w:val="00EB746A"/>
    <w:rsid w:val="00EC108C"/>
    <w:rsid w:val="00EC45B0"/>
    <w:rsid w:val="00EC4830"/>
    <w:rsid w:val="00EC4C7D"/>
    <w:rsid w:val="00EC525A"/>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00C6"/>
    <w:rsid w:val="00F1153F"/>
    <w:rsid w:val="00F12270"/>
    <w:rsid w:val="00F131F4"/>
    <w:rsid w:val="00F13E3F"/>
    <w:rsid w:val="00F14548"/>
    <w:rsid w:val="00F1793D"/>
    <w:rsid w:val="00F17A3D"/>
    <w:rsid w:val="00F201E1"/>
    <w:rsid w:val="00F21602"/>
    <w:rsid w:val="00F218F3"/>
    <w:rsid w:val="00F21A0F"/>
    <w:rsid w:val="00F244ED"/>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15:docId w15:val="{62D011E6-6D2C-4925-99C9-132024C5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F244ED"/>
    <w:pPr>
      <w:numPr>
        <w:numId w:val="33"/>
      </w:numPr>
      <w:tabs>
        <w:tab w:val="clear" w:pos="936"/>
      </w:tabs>
      <w:autoSpaceDE/>
      <w:autoSpaceDN/>
      <w:adjustRightInd/>
      <w:spacing w:after="200" w:line="276" w:lineRule="auto"/>
      <w:ind w:left="720" w:hanging="360"/>
    </w:pPr>
    <w:rPr>
      <w:rFonts w:asciiTheme="minorHAnsi" w:eastAsiaTheme="minorHAnsi" w:hAnsiTheme="minorHAnsi" w:cstheme="minorBidi"/>
      <w:color w:val="auto"/>
      <w:sz w:val="22"/>
      <w:szCs w:val="22"/>
    </w:rPr>
  </w:style>
  <w:style w:type="paragraph" w:styleId="List2">
    <w:name w:val="List 2"/>
    <w:basedOn w:val="Normal"/>
    <w:uiPriority w:val="99"/>
    <w:semiHidden/>
    <w:unhideWhenUsed/>
    <w:rsid w:val="00F244ED"/>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878352104">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rc.com/FilingsOrders/us/FERCOrdersRules/Order%20No.%20808%20Approving%20Reliability%20Standards%20COM-001-2%20and%20COM-002-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COM-002-4</Number>
    <Date xmlns="078344ff-8d50-4bff-90aa-a5f449462ba4">2016-02-19T05:00:00+00:00</Dat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BA806-1338-431E-9767-E10C7CBA8165}"/>
</file>

<file path=customXml/itemProps2.xml><?xml version="1.0" encoding="utf-8"?>
<ds:datastoreItem xmlns:ds="http://schemas.openxmlformats.org/officeDocument/2006/customXml" ds:itemID="{A3474D25-B106-407B-A774-BD79824A5192}"/>
</file>

<file path=customXml/itemProps3.xml><?xml version="1.0" encoding="utf-8"?>
<ds:datastoreItem xmlns:ds="http://schemas.openxmlformats.org/officeDocument/2006/customXml" ds:itemID="{EFA2227B-588F-4590-B0DF-B1D66FFEF492}"/>
</file>

<file path=customXml/itemProps4.xml><?xml version="1.0" encoding="utf-8"?>
<ds:datastoreItem xmlns:ds="http://schemas.openxmlformats.org/officeDocument/2006/customXml" ds:itemID="{B585F819-3EEF-44C5-AA63-21E3DB1B929A}"/>
</file>

<file path=customXml/itemProps5.xml><?xml version="1.0" encoding="utf-8"?>
<ds:datastoreItem xmlns:ds="http://schemas.openxmlformats.org/officeDocument/2006/customXml" ds:itemID="{F6E5C436-A75D-4B02-8C93-E803D146C344}"/>
</file>

<file path=docProps/app.xml><?xml version="1.0" encoding="utf-8"?>
<Properties xmlns="http://schemas.openxmlformats.org/officeDocument/2006/extended-properties" xmlns:vt="http://schemas.openxmlformats.org/officeDocument/2006/docPropsVTypes">
  <Template>Normal</Template>
  <TotalTime>13</TotalTime>
  <Pages>1</Pages>
  <Words>4741</Words>
  <Characters>27029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31707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Personnel Communications Protocols</dc:title>
  <dc:creator>Kiel Lyons</dc:creator>
  <cp:lastModifiedBy>Ryan Mauldin</cp:lastModifiedBy>
  <cp:revision>7</cp:revision>
  <dcterms:created xsi:type="dcterms:W3CDTF">2016-02-17T20:30:00Z</dcterms:created>
  <dcterms:modified xsi:type="dcterms:W3CDTF">2016-02-18T15:57:00Z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65414a31-22d1-48a8-b3ff-a66071f1838b</vt:lpwstr>
  </property>
</Properties>
</file>